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D9E7" w14:textId="6C24E1A1" w:rsidR="001329A9" w:rsidRDefault="00C82865" w:rsidP="001329A9">
      <w:pPr>
        <w:jc w:val="right"/>
      </w:pPr>
      <w:r>
        <w:t xml:space="preserve">LĒMUMA </w:t>
      </w:r>
      <w:r w:rsidR="001329A9">
        <w:t>PROJEKTS</w:t>
      </w:r>
    </w:p>
    <w:p w14:paraId="6E515A3E" w14:textId="77777777" w:rsidR="001329A9" w:rsidRDefault="001329A9" w:rsidP="001329A9">
      <w:pPr>
        <w:jc w:val="right"/>
      </w:pPr>
    </w:p>
    <w:p w14:paraId="41FFE8F2" w14:textId="10A2C45E" w:rsidR="001329A9" w:rsidRDefault="001329A9" w:rsidP="005C1B82">
      <w:pPr>
        <w:jc w:val="center"/>
        <w:rPr>
          <w:b/>
        </w:rPr>
      </w:pPr>
      <w:r w:rsidRPr="00707C3E">
        <w:rPr>
          <w:b/>
        </w:rPr>
        <w:t>Par Investīciju plāna 2022.-2027.</w:t>
      </w:r>
      <w:r w:rsidR="00D25E06">
        <w:rPr>
          <w:b/>
        </w:rPr>
        <w:t> </w:t>
      </w:r>
      <w:r w:rsidRPr="00707C3E">
        <w:rPr>
          <w:b/>
        </w:rPr>
        <w:t>gadam aktualizēšanu</w:t>
      </w:r>
    </w:p>
    <w:p w14:paraId="11985F76" w14:textId="77777777" w:rsidR="001329A9" w:rsidRPr="002B2504" w:rsidRDefault="001329A9" w:rsidP="005C1B82">
      <w:pPr>
        <w:jc w:val="center"/>
        <w:rPr>
          <w:b/>
        </w:rPr>
      </w:pPr>
    </w:p>
    <w:p w14:paraId="1D92F9A7" w14:textId="03DFF0DD" w:rsidR="001329A9" w:rsidRDefault="001329A9" w:rsidP="005C1B82">
      <w:pPr>
        <w:ind w:firstLine="720"/>
        <w:jc w:val="both"/>
      </w:pPr>
      <w:r w:rsidRPr="00630A9F">
        <w:t>Pamatojoties uz Teritorijas attīstības plānošanas likuma 22.</w:t>
      </w:r>
      <w:r w:rsidR="00D25E06">
        <w:t> </w:t>
      </w:r>
      <w:r w:rsidR="00EB1C21">
        <w:t xml:space="preserve">panta trešo daļu, </w:t>
      </w:r>
      <w:r w:rsidRPr="00630A9F">
        <w:t>Ministru</w:t>
      </w:r>
      <w:r>
        <w:t xml:space="preserve"> kabineta </w:t>
      </w:r>
      <w:r w:rsidR="0059497C" w:rsidRPr="0059497C">
        <w:t>2014.</w:t>
      </w:r>
      <w:r w:rsidR="00D25E06">
        <w:t> </w:t>
      </w:r>
      <w:r w:rsidR="0059497C" w:rsidRPr="0059497C">
        <w:t>gada 14.</w:t>
      </w:r>
      <w:r w:rsidR="00D25E06">
        <w:t> </w:t>
      </w:r>
      <w:r w:rsidR="0059497C" w:rsidRPr="0059497C">
        <w:t xml:space="preserve">oktobra </w:t>
      </w:r>
      <w:r w:rsidRPr="00630A9F">
        <w:t>noteikumu Nr.</w:t>
      </w:r>
      <w:r>
        <w:t> </w:t>
      </w:r>
      <w:r w:rsidRPr="00630A9F">
        <w:t xml:space="preserve">628 </w:t>
      </w:r>
      <w:r>
        <w:t>“</w:t>
      </w:r>
      <w:r w:rsidRPr="00630A9F">
        <w:t>Noteikumi par pašvaldību teritorijas attīstības plānošanas dokumentiem” 73.</w:t>
      </w:r>
      <w:r w:rsidR="00D25E06">
        <w:t> </w:t>
      </w:r>
      <w:r w:rsidR="006F72F2">
        <w:t>punktu</w:t>
      </w:r>
      <w:r w:rsidR="00D25E06">
        <w:t>,</w:t>
      </w:r>
    </w:p>
    <w:p w14:paraId="0B8E65E2" w14:textId="77777777" w:rsidR="009953FF" w:rsidRPr="007B7478" w:rsidRDefault="009953FF" w:rsidP="005C1B82">
      <w:pPr>
        <w:ind w:firstLine="720"/>
        <w:jc w:val="both"/>
      </w:pPr>
    </w:p>
    <w:p w14:paraId="50003D27" w14:textId="10C9CA04" w:rsidR="00EB1C21" w:rsidRDefault="001329A9" w:rsidP="00F5272C">
      <w:pPr>
        <w:ind w:firstLine="720"/>
        <w:jc w:val="both"/>
        <w:rPr>
          <w:bCs/>
        </w:rPr>
      </w:pPr>
      <w:r>
        <w:rPr>
          <w:bCs/>
        </w:rPr>
        <w:t>Aktualizēt</w:t>
      </w:r>
      <w:r w:rsidRPr="00373869">
        <w:rPr>
          <w:bCs/>
        </w:rPr>
        <w:t xml:space="preserve"> </w:t>
      </w:r>
      <w:r w:rsidRPr="002F200F">
        <w:rPr>
          <w:bCs/>
        </w:rPr>
        <w:t>Alūksnes novada att</w:t>
      </w:r>
      <w:r>
        <w:rPr>
          <w:bCs/>
        </w:rPr>
        <w:t>īstības programmas 2022.-2027. gadam Inves</w:t>
      </w:r>
      <w:r w:rsidR="00F5272C">
        <w:rPr>
          <w:bCs/>
        </w:rPr>
        <w:t>tīciju plānu 2022.-2027. gadam</w:t>
      </w:r>
      <w:r w:rsidR="00F5272C" w:rsidRPr="00F5272C">
        <w:rPr>
          <w:bCs/>
        </w:rPr>
        <w:t>, iz</w:t>
      </w:r>
      <w:r w:rsidR="009953FF">
        <w:rPr>
          <w:bCs/>
        </w:rPr>
        <w:t>sakot to jaunā redakcijā.</w:t>
      </w:r>
    </w:p>
    <w:p w14:paraId="17367DE0" w14:textId="4C855544" w:rsidR="00F5272C" w:rsidRPr="009953FF" w:rsidRDefault="00F5272C" w:rsidP="009953FF">
      <w:pPr>
        <w:jc w:val="both"/>
        <w:rPr>
          <w:bCs/>
        </w:rPr>
      </w:pPr>
    </w:p>
    <w:p w14:paraId="4B9C783F" w14:textId="77777777" w:rsidR="00F5272C" w:rsidRPr="00EB1C21" w:rsidRDefault="00F5272C" w:rsidP="00F5272C">
      <w:pPr>
        <w:ind w:firstLine="720"/>
        <w:jc w:val="both"/>
        <w:rPr>
          <w:bCs/>
        </w:rPr>
      </w:pPr>
    </w:p>
    <w:p w14:paraId="12AEAF57" w14:textId="72456126" w:rsidR="001329A9" w:rsidRDefault="001329A9" w:rsidP="005C1B82">
      <w:pPr>
        <w:jc w:val="both"/>
      </w:pPr>
      <w:r>
        <w:t>Pielikumā:</w:t>
      </w:r>
      <w:r w:rsidRPr="00697E1C">
        <w:t xml:space="preserve"> Alūksnes n</w:t>
      </w:r>
      <w:r>
        <w:t>ovada attīstības programmas 2022.-202</w:t>
      </w:r>
      <w:r w:rsidRPr="00697E1C">
        <w:t>7.</w:t>
      </w:r>
      <w:r>
        <w:t xml:space="preserve"> gadam </w:t>
      </w:r>
      <w:r w:rsidRPr="00697E1C">
        <w:t>Investīciju plān</w:t>
      </w:r>
      <w:r w:rsidR="00AC4B97">
        <w:t>s</w:t>
      </w:r>
      <w:r w:rsidRPr="00697E1C">
        <w:t xml:space="preserve"> 20</w:t>
      </w:r>
      <w:r>
        <w:t>22.-2027</w:t>
      </w:r>
      <w:r w:rsidRPr="00697E1C">
        <w:t>.</w:t>
      </w:r>
      <w:r>
        <w:t> </w:t>
      </w:r>
      <w:r w:rsidRPr="00636A50">
        <w:t xml:space="preserve">gadam </w:t>
      </w:r>
      <w:r w:rsidR="009953FF" w:rsidRPr="009E38B0">
        <w:t>uz</w:t>
      </w:r>
      <w:r w:rsidR="009E38B0" w:rsidRPr="009E38B0">
        <w:t xml:space="preserve"> 5</w:t>
      </w:r>
      <w:r w:rsidR="00F87560">
        <w:t>6</w:t>
      </w:r>
      <w:r w:rsidR="009E38B0" w:rsidRPr="009E38B0">
        <w:t xml:space="preserve"> </w:t>
      </w:r>
      <w:r w:rsidRPr="009E38B0">
        <w:t>(</w:t>
      </w:r>
      <w:r w:rsidR="00E1147E" w:rsidRPr="009E38B0">
        <w:t xml:space="preserve">piecdesmit </w:t>
      </w:r>
      <w:r w:rsidR="009E38B0">
        <w:t>se</w:t>
      </w:r>
      <w:r w:rsidR="00F87560">
        <w:t>šā</w:t>
      </w:r>
      <w:r w:rsidR="009E38B0">
        <w:t>m</w:t>
      </w:r>
      <w:r w:rsidR="001A4C1A" w:rsidRPr="00E1147E">
        <w:t xml:space="preserve">) </w:t>
      </w:r>
      <w:r w:rsidR="001A4C1A">
        <w:t>lap</w:t>
      </w:r>
      <w:r w:rsidR="00EE58C3">
        <w:t>ām</w:t>
      </w:r>
      <w:r w:rsidRPr="00636A50">
        <w:t>.</w:t>
      </w:r>
    </w:p>
    <w:p w14:paraId="52895D45" w14:textId="77777777" w:rsidR="001329A9" w:rsidRDefault="001329A9" w:rsidP="005C1B82"/>
    <w:p w14:paraId="11138DDC" w14:textId="51BAA115" w:rsidR="001329A9" w:rsidRDefault="001329A9" w:rsidP="005C1B82">
      <w:r>
        <w:br w:type="page"/>
      </w:r>
    </w:p>
    <w:p w14:paraId="3635F2EF" w14:textId="77777777" w:rsidR="001329A9" w:rsidRDefault="001329A9" w:rsidP="001329A9">
      <w:pPr>
        <w:jc w:val="right"/>
        <w:rPr>
          <w:rFonts w:eastAsia="Calibri"/>
          <w:bCs/>
          <w:lang w:eastAsia="en-US"/>
        </w:rPr>
        <w:sectPr w:rsidR="001329A9" w:rsidSect="00C04468">
          <w:pgSz w:w="11906" w:h="16838"/>
          <w:pgMar w:top="1134" w:right="1134" w:bottom="1134" w:left="1701" w:header="709" w:footer="709" w:gutter="0"/>
          <w:cols w:space="708"/>
          <w:docGrid w:linePitch="360"/>
        </w:sectPr>
      </w:pPr>
    </w:p>
    <w:p w14:paraId="4EB595A3" w14:textId="145CFE2B" w:rsidR="001329A9" w:rsidRPr="003C3051" w:rsidRDefault="001329A9" w:rsidP="001329A9">
      <w:pPr>
        <w:jc w:val="right"/>
        <w:rPr>
          <w:rFonts w:eastAsia="Calibri"/>
          <w:lang w:eastAsia="en-US"/>
        </w:rPr>
      </w:pPr>
      <w:r w:rsidRPr="003C3051">
        <w:rPr>
          <w:rFonts w:eastAsia="Calibri"/>
          <w:bCs/>
          <w:lang w:eastAsia="en-US"/>
        </w:rPr>
        <w:lastRenderedPageBreak/>
        <w:t xml:space="preserve">Pielikums </w:t>
      </w:r>
      <w:r w:rsidRPr="003C3051">
        <w:rPr>
          <w:rFonts w:eastAsia="Calibri"/>
          <w:lang w:eastAsia="en-US"/>
        </w:rPr>
        <w:t xml:space="preserve">Alūksnes novada </w:t>
      </w:r>
      <w:r w:rsidR="00F850E3" w:rsidRPr="003C3051">
        <w:rPr>
          <w:rFonts w:eastAsia="Calibri"/>
          <w:lang w:eastAsia="en-US"/>
        </w:rPr>
        <w:t xml:space="preserve">pašvaldības </w:t>
      </w:r>
      <w:r w:rsidRPr="003C3051">
        <w:rPr>
          <w:rFonts w:eastAsia="Calibri"/>
          <w:lang w:eastAsia="en-US"/>
        </w:rPr>
        <w:t>domes</w:t>
      </w:r>
      <w:r w:rsidR="0055432C" w:rsidRPr="003C3051">
        <w:rPr>
          <w:rFonts w:eastAsia="Calibri"/>
          <w:lang w:eastAsia="en-US"/>
        </w:rPr>
        <w:t xml:space="preserve"> __.</w:t>
      </w:r>
      <w:r w:rsidR="0035271C">
        <w:rPr>
          <w:rFonts w:eastAsia="Calibri"/>
          <w:lang w:eastAsia="en-US"/>
        </w:rPr>
        <w:t>07</w:t>
      </w:r>
      <w:r w:rsidR="0055432C" w:rsidRPr="003C3051">
        <w:rPr>
          <w:rFonts w:eastAsia="Calibri"/>
          <w:lang w:eastAsia="en-US"/>
        </w:rPr>
        <w:t>.202</w:t>
      </w:r>
      <w:r w:rsidR="0035271C">
        <w:rPr>
          <w:rFonts w:eastAsia="Calibri"/>
          <w:lang w:eastAsia="en-US"/>
        </w:rPr>
        <w:t>5</w:t>
      </w:r>
      <w:r w:rsidRPr="003C3051">
        <w:rPr>
          <w:rFonts w:eastAsia="Calibri"/>
          <w:lang w:eastAsia="en-US"/>
        </w:rPr>
        <w:t>. lēmumam Nr. </w:t>
      </w:r>
      <w:r w:rsidRPr="003C3051">
        <w:rPr>
          <w:rFonts w:eastAsia="Calibri"/>
          <w:lang w:eastAsia="en-US"/>
        </w:rPr>
        <w:softHyphen/>
      </w:r>
      <w:r w:rsidRPr="003C3051">
        <w:rPr>
          <w:rFonts w:eastAsia="Calibri"/>
          <w:lang w:eastAsia="en-US"/>
        </w:rPr>
        <w:softHyphen/>
        <w:t>___</w:t>
      </w:r>
    </w:p>
    <w:p w14:paraId="273A6DC0" w14:textId="599A5099" w:rsidR="001329A9" w:rsidRPr="003C3051" w:rsidRDefault="001329A9" w:rsidP="001329A9">
      <w:pPr>
        <w:jc w:val="right"/>
      </w:pPr>
      <w:r w:rsidRPr="003C3051">
        <w:t xml:space="preserve"> “Par Investīciju plāna 2022.</w:t>
      </w:r>
      <w:r w:rsidR="00C82865">
        <w:t xml:space="preserve"> </w:t>
      </w:r>
      <w:r w:rsidRPr="003C3051">
        <w:t>-</w:t>
      </w:r>
      <w:r w:rsidR="00C82865">
        <w:t xml:space="preserve"> </w:t>
      </w:r>
      <w:r w:rsidRPr="003C3051">
        <w:t>2027. gadam aktualizēšanu”</w:t>
      </w:r>
    </w:p>
    <w:p w14:paraId="1F3F02C7" w14:textId="657A35D2" w:rsidR="00ED17EB" w:rsidRDefault="00ED17EB" w:rsidP="00107D60"/>
    <w:tbl>
      <w:tblPr>
        <w:tblW w:w="14914" w:type="dxa"/>
        <w:tblLayout w:type="fixed"/>
        <w:tblLook w:val="04A0" w:firstRow="1" w:lastRow="0" w:firstColumn="1" w:lastColumn="0" w:noHBand="0" w:noVBand="1"/>
      </w:tblPr>
      <w:tblGrid>
        <w:gridCol w:w="841"/>
        <w:gridCol w:w="1828"/>
        <w:gridCol w:w="1266"/>
        <w:gridCol w:w="1126"/>
        <w:gridCol w:w="1267"/>
        <w:gridCol w:w="1267"/>
        <w:gridCol w:w="986"/>
        <w:gridCol w:w="986"/>
        <w:gridCol w:w="1828"/>
        <w:gridCol w:w="986"/>
        <w:gridCol w:w="987"/>
        <w:gridCol w:w="1546"/>
      </w:tblGrid>
      <w:tr w:rsidR="0095060E" w:rsidRPr="0095060E" w14:paraId="42D9AD3A" w14:textId="77777777" w:rsidTr="00DE3703">
        <w:trPr>
          <w:trHeight w:val="472"/>
        </w:trPr>
        <w:tc>
          <w:tcPr>
            <w:tcW w:w="14914" w:type="dxa"/>
            <w:gridSpan w:val="12"/>
            <w:tcBorders>
              <w:top w:val="single" w:sz="4" w:space="0" w:color="auto"/>
              <w:left w:val="single" w:sz="4" w:space="0" w:color="auto"/>
              <w:bottom w:val="single" w:sz="4" w:space="0" w:color="auto"/>
              <w:right w:val="single" w:sz="4" w:space="0" w:color="auto"/>
            </w:tcBorders>
            <w:shd w:val="clear" w:color="auto" w:fill="C1E3F1"/>
            <w:noWrap/>
            <w:vAlign w:val="center"/>
            <w:hideMark/>
          </w:tcPr>
          <w:p w14:paraId="5EDF9811" w14:textId="77777777" w:rsidR="0095060E" w:rsidRPr="0095060E" w:rsidRDefault="0095060E" w:rsidP="00C843BB">
            <w:pPr>
              <w:jc w:val="center"/>
              <w:rPr>
                <w:b/>
                <w:bCs/>
                <w:sz w:val="28"/>
                <w:szCs w:val="28"/>
              </w:rPr>
            </w:pPr>
            <w:r w:rsidRPr="0095060E">
              <w:rPr>
                <w:b/>
                <w:bCs/>
                <w:sz w:val="28"/>
                <w:szCs w:val="28"/>
              </w:rPr>
              <w:t>INVESTĪCIJU PLĀNS</w:t>
            </w:r>
          </w:p>
        </w:tc>
      </w:tr>
      <w:tr w:rsidR="0095060E" w:rsidRPr="0095060E" w14:paraId="28AA0124" w14:textId="77777777" w:rsidTr="00DE3703">
        <w:trPr>
          <w:trHeight w:val="535"/>
        </w:trPr>
        <w:tc>
          <w:tcPr>
            <w:tcW w:w="841" w:type="dxa"/>
            <w:tcBorders>
              <w:top w:val="single" w:sz="4" w:space="0" w:color="auto"/>
              <w:left w:val="single" w:sz="4" w:space="0" w:color="auto"/>
              <w:bottom w:val="single" w:sz="4" w:space="0" w:color="auto"/>
              <w:right w:val="single" w:sz="4" w:space="0" w:color="auto"/>
            </w:tcBorders>
            <w:shd w:val="clear" w:color="auto" w:fill="C1E3F1"/>
            <w:vAlign w:val="center"/>
            <w:hideMark/>
          </w:tcPr>
          <w:p w14:paraId="33D756DF" w14:textId="77777777" w:rsidR="0095060E" w:rsidRPr="0095060E" w:rsidRDefault="0095060E" w:rsidP="00C843BB">
            <w:pPr>
              <w:jc w:val="center"/>
              <w:rPr>
                <w:sz w:val="22"/>
                <w:szCs w:val="22"/>
              </w:rPr>
            </w:pPr>
            <w:r w:rsidRPr="0095060E">
              <w:rPr>
                <w:sz w:val="22"/>
                <w:szCs w:val="22"/>
              </w:rPr>
              <w:t> </w:t>
            </w:r>
          </w:p>
        </w:tc>
        <w:tc>
          <w:tcPr>
            <w:tcW w:w="1828" w:type="dxa"/>
            <w:tcBorders>
              <w:top w:val="single" w:sz="4" w:space="0" w:color="auto"/>
              <w:left w:val="single" w:sz="4" w:space="0" w:color="auto"/>
              <w:bottom w:val="single" w:sz="4" w:space="0" w:color="auto"/>
              <w:right w:val="single" w:sz="4" w:space="0" w:color="auto"/>
            </w:tcBorders>
            <w:shd w:val="clear" w:color="auto" w:fill="C1E3F1"/>
            <w:vAlign w:val="center"/>
            <w:hideMark/>
          </w:tcPr>
          <w:p w14:paraId="672C89D1" w14:textId="77777777" w:rsidR="0095060E" w:rsidRPr="0095060E" w:rsidRDefault="0095060E" w:rsidP="00C843BB">
            <w:pPr>
              <w:rPr>
                <w:sz w:val="22"/>
                <w:szCs w:val="22"/>
              </w:rPr>
            </w:pPr>
            <w:r w:rsidRPr="0095060E">
              <w:rPr>
                <w:sz w:val="22"/>
                <w:szCs w:val="22"/>
              </w:rPr>
              <w:t> </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C1E3F1"/>
            <w:vAlign w:val="center"/>
            <w:hideMark/>
          </w:tcPr>
          <w:p w14:paraId="32B00AD7" w14:textId="77777777" w:rsidR="0095060E" w:rsidRPr="0095060E" w:rsidRDefault="0095060E" w:rsidP="00C843BB">
            <w:pPr>
              <w:jc w:val="center"/>
              <w:rPr>
                <w:sz w:val="18"/>
                <w:szCs w:val="18"/>
              </w:rPr>
            </w:pPr>
            <w:r w:rsidRPr="0095060E">
              <w:rPr>
                <w:sz w:val="18"/>
                <w:szCs w:val="18"/>
              </w:rPr>
              <w:t>Finanšu avots/ Papildinātība ar citiem projektiem (norādīt projekta N.p.k.)</w:t>
            </w:r>
          </w:p>
        </w:tc>
        <w:tc>
          <w:tcPr>
            <w:tcW w:w="1126" w:type="dxa"/>
            <w:tcBorders>
              <w:top w:val="single" w:sz="4" w:space="0" w:color="auto"/>
              <w:left w:val="single" w:sz="4" w:space="0" w:color="auto"/>
              <w:bottom w:val="single" w:sz="4" w:space="0" w:color="auto"/>
              <w:right w:val="single" w:sz="4" w:space="0" w:color="auto"/>
            </w:tcBorders>
            <w:shd w:val="clear" w:color="auto" w:fill="C1E3F1"/>
            <w:vAlign w:val="center"/>
            <w:hideMark/>
          </w:tcPr>
          <w:p w14:paraId="269CB3DF" w14:textId="77777777" w:rsidR="0095060E" w:rsidRPr="0095060E" w:rsidRDefault="0095060E" w:rsidP="00C843BB">
            <w:pPr>
              <w:jc w:val="center"/>
              <w:rPr>
                <w:sz w:val="20"/>
                <w:szCs w:val="20"/>
              </w:rPr>
            </w:pPr>
            <w:r w:rsidRPr="0095060E">
              <w:rPr>
                <w:sz w:val="20"/>
                <w:szCs w:val="20"/>
              </w:rPr>
              <w:t>Indikatīvā summa</w:t>
            </w:r>
          </w:p>
        </w:tc>
        <w:tc>
          <w:tcPr>
            <w:tcW w:w="4506" w:type="dxa"/>
            <w:gridSpan w:val="4"/>
            <w:tcBorders>
              <w:top w:val="single" w:sz="4" w:space="0" w:color="auto"/>
              <w:left w:val="single" w:sz="4" w:space="0" w:color="auto"/>
              <w:bottom w:val="single" w:sz="4" w:space="0" w:color="auto"/>
              <w:right w:val="single" w:sz="4" w:space="0" w:color="auto"/>
            </w:tcBorders>
            <w:shd w:val="clear" w:color="auto" w:fill="C1E3F1"/>
            <w:vAlign w:val="center"/>
            <w:hideMark/>
          </w:tcPr>
          <w:p w14:paraId="64AD3CB7" w14:textId="77777777" w:rsidR="0095060E" w:rsidRPr="0095060E" w:rsidRDefault="0095060E" w:rsidP="00C843BB">
            <w:pPr>
              <w:jc w:val="center"/>
              <w:rPr>
                <w:sz w:val="20"/>
                <w:szCs w:val="20"/>
              </w:rPr>
            </w:pPr>
            <w:r w:rsidRPr="0095060E">
              <w:rPr>
                <w:sz w:val="20"/>
                <w:szCs w:val="20"/>
              </w:rPr>
              <w:t>Finanšu instruments, (</w:t>
            </w:r>
            <w:r w:rsidRPr="0095060E">
              <w:rPr>
                <w:i/>
                <w:iCs/>
                <w:sz w:val="20"/>
                <w:szCs w:val="20"/>
              </w:rPr>
              <w:t>euro</w:t>
            </w:r>
            <w:r w:rsidRPr="0095060E">
              <w:rPr>
                <w:sz w:val="20"/>
                <w:szCs w:val="20"/>
              </w:rPr>
              <w:t xml:space="preserve"> vai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C1E3F1"/>
            <w:vAlign w:val="center"/>
            <w:hideMark/>
          </w:tcPr>
          <w:p w14:paraId="64FF15FD" w14:textId="77777777" w:rsidR="0095060E" w:rsidRPr="0095060E" w:rsidRDefault="0095060E" w:rsidP="00C843BB">
            <w:pPr>
              <w:jc w:val="center"/>
              <w:rPr>
                <w:sz w:val="20"/>
                <w:szCs w:val="20"/>
              </w:rPr>
            </w:pPr>
            <w:r w:rsidRPr="0095060E">
              <w:rPr>
                <w:sz w:val="20"/>
                <w:szCs w:val="20"/>
              </w:rPr>
              <w:t>Projekta plānotie darbības rezultāti un to rezultatīvie rādītāji</w:t>
            </w:r>
          </w:p>
        </w:tc>
        <w:tc>
          <w:tcPr>
            <w:tcW w:w="1973" w:type="dxa"/>
            <w:gridSpan w:val="2"/>
            <w:tcBorders>
              <w:top w:val="single" w:sz="4" w:space="0" w:color="auto"/>
              <w:left w:val="single" w:sz="4" w:space="0" w:color="auto"/>
              <w:bottom w:val="single" w:sz="4" w:space="0" w:color="auto"/>
              <w:right w:val="single" w:sz="4" w:space="0" w:color="auto"/>
            </w:tcBorders>
            <w:shd w:val="clear" w:color="auto" w:fill="C1E3F1"/>
            <w:vAlign w:val="center"/>
            <w:hideMark/>
          </w:tcPr>
          <w:p w14:paraId="28FB7F20" w14:textId="77777777" w:rsidR="0095060E" w:rsidRPr="0095060E" w:rsidRDefault="0095060E" w:rsidP="00C843BB">
            <w:pPr>
              <w:jc w:val="center"/>
              <w:rPr>
                <w:sz w:val="20"/>
                <w:szCs w:val="20"/>
              </w:rPr>
            </w:pPr>
            <w:r w:rsidRPr="0095060E">
              <w:rPr>
                <w:sz w:val="20"/>
                <w:szCs w:val="20"/>
              </w:rPr>
              <w:t>Plānotais laika posms</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C1E3F1"/>
            <w:vAlign w:val="center"/>
            <w:hideMark/>
          </w:tcPr>
          <w:p w14:paraId="5348BDE6" w14:textId="77777777" w:rsidR="0095060E" w:rsidRPr="0095060E" w:rsidRDefault="0095060E" w:rsidP="00C843BB">
            <w:pPr>
              <w:jc w:val="center"/>
              <w:rPr>
                <w:sz w:val="18"/>
                <w:szCs w:val="18"/>
              </w:rPr>
            </w:pPr>
            <w:r w:rsidRPr="0095060E">
              <w:rPr>
                <w:sz w:val="18"/>
                <w:szCs w:val="18"/>
              </w:rPr>
              <w:t>Atbildīgais par projekta īstenošanu (sadarbības partneri)</w:t>
            </w:r>
          </w:p>
        </w:tc>
      </w:tr>
      <w:tr w:rsidR="0095060E" w:rsidRPr="0095060E" w14:paraId="04037969" w14:textId="77777777" w:rsidTr="00DE3703">
        <w:trPr>
          <w:trHeight w:val="1110"/>
        </w:trPr>
        <w:tc>
          <w:tcPr>
            <w:tcW w:w="841" w:type="dxa"/>
            <w:tcBorders>
              <w:top w:val="single" w:sz="4" w:space="0" w:color="auto"/>
              <w:left w:val="single" w:sz="4" w:space="0" w:color="auto"/>
              <w:bottom w:val="single" w:sz="4" w:space="0" w:color="auto"/>
              <w:right w:val="single" w:sz="4" w:space="0" w:color="auto"/>
            </w:tcBorders>
            <w:shd w:val="clear" w:color="auto" w:fill="C1E3F1"/>
            <w:vAlign w:val="center"/>
            <w:hideMark/>
          </w:tcPr>
          <w:p w14:paraId="1CFA7ABA" w14:textId="77777777" w:rsidR="0095060E" w:rsidRPr="0095060E" w:rsidRDefault="0095060E" w:rsidP="00C843BB">
            <w:pPr>
              <w:ind w:left="-113"/>
              <w:jc w:val="center"/>
              <w:rPr>
                <w:sz w:val="20"/>
                <w:szCs w:val="20"/>
              </w:rPr>
            </w:pPr>
            <w:r w:rsidRPr="0095060E">
              <w:rPr>
                <w:sz w:val="20"/>
                <w:szCs w:val="20"/>
              </w:rPr>
              <w:t xml:space="preserve">N.p.k. </w:t>
            </w:r>
          </w:p>
        </w:tc>
        <w:tc>
          <w:tcPr>
            <w:tcW w:w="1828" w:type="dxa"/>
            <w:tcBorders>
              <w:top w:val="single" w:sz="4" w:space="0" w:color="auto"/>
              <w:left w:val="single" w:sz="4" w:space="0" w:color="auto"/>
              <w:bottom w:val="single" w:sz="4" w:space="0" w:color="auto"/>
              <w:right w:val="single" w:sz="4" w:space="0" w:color="auto"/>
            </w:tcBorders>
            <w:shd w:val="clear" w:color="auto" w:fill="C1E3F1"/>
            <w:vAlign w:val="center"/>
            <w:hideMark/>
          </w:tcPr>
          <w:p w14:paraId="5042F155" w14:textId="77777777" w:rsidR="0095060E" w:rsidRPr="0095060E" w:rsidRDefault="0095060E" w:rsidP="00C843BB">
            <w:pPr>
              <w:jc w:val="center"/>
              <w:rPr>
                <w:sz w:val="20"/>
                <w:szCs w:val="20"/>
              </w:rPr>
            </w:pPr>
            <w:r w:rsidRPr="0095060E">
              <w:rPr>
                <w:sz w:val="20"/>
                <w:szCs w:val="20"/>
              </w:rPr>
              <w:t>Projekta nosaukums/ aktivitātes</w:t>
            </w: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333139D3" w14:textId="77777777" w:rsidR="0095060E" w:rsidRPr="0095060E" w:rsidRDefault="0095060E" w:rsidP="00C843BB">
            <w:pPr>
              <w:rPr>
                <w:sz w:val="18"/>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C1E3F1"/>
            <w:vAlign w:val="center"/>
            <w:hideMark/>
          </w:tcPr>
          <w:p w14:paraId="0284155E" w14:textId="77777777" w:rsidR="0095060E" w:rsidRPr="0095060E" w:rsidRDefault="0095060E" w:rsidP="00C843BB">
            <w:pPr>
              <w:jc w:val="center"/>
              <w:rPr>
                <w:sz w:val="20"/>
                <w:szCs w:val="20"/>
              </w:rPr>
            </w:pPr>
            <w:r w:rsidRPr="0095060E">
              <w:rPr>
                <w:sz w:val="20"/>
                <w:szCs w:val="20"/>
              </w:rPr>
              <w:t>(</w:t>
            </w:r>
            <w:r w:rsidRPr="0095060E">
              <w:rPr>
                <w:i/>
                <w:iCs/>
                <w:sz w:val="20"/>
                <w:szCs w:val="20"/>
              </w:rPr>
              <w:t>euro</w:t>
            </w:r>
            <w:r w:rsidRPr="0095060E">
              <w:rPr>
                <w:sz w:val="20"/>
                <w:szCs w:val="20"/>
              </w:rPr>
              <w:t>)</w:t>
            </w:r>
          </w:p>
        </w:tc>
        <w:tc>
          <w:tcPr>
            <w:tcW w:w="1267" w:type="dxa"/>
            <w:tcBorders>
              <w:top w:val="single" w:sz="4" w:space="0" w:color="auto"/>
              <w:left w:val="single" w:sz="4" w:space="0" w:color="auto"/>
              <w:bottom w:val="single" w:sz="4" w:space="0" w:color="auto"/>
              <w:right w:val="single" w:sz="4" w:space="0" w:color="auto"/>
            </w:tcBorders>
            <w:shd w:val="clear" w:color="auto" w:fill="C1E3F1"/>
            <w:vAlign w:val="center"/>
            <w:hideMark/>
          </w:tcPr>
          <w:p w14:paraId="20347617" w14:textId="77777777" w:rsidR="0095060E" w:rsidRPr="0095060E" w:rsidRDefault="0095060E" w:rsidP="00C843BB">
            <w:pPr>
              <w:jc w:val="center"/>
              <w:rPr>
                <w:sz w:val="20"/>
                <w:szCs w:val="20"/>
              </w:rPr>
            </w:pPr>
            <w:r w:rsidRPr="0095060E">
              <w:rPr>
                <w:sz w:val="20"/>
                <w:szCs w:val="20"/>
              </w:rPr>
              <w:t>Pašvaldības budžets</w:t>
            </w:r>
          </w:p>
        </w:tc>
        <w:tc>
          <w:tcPr>
            <w:tcW w:w="1267" w:type="dxa"/>
            <w:tcBorders>
              <w:top w:val="single" w:sz="4" w:space="0" w:color="auto"/>
              <w:left w:val="single" w:sz="4" w:space="0" w:color="auto"/>
              <w:bottom w:val="single" w:sz="4" w:space="0" w:color="auto"/>
              <w:right w:val="single" w:sz="4" w:space="0" w:color="auto"/>
            </w:tcBorders>
            <w:shd w:val="clear" w:color="auto" w:fill="C1E3F1"/>
            <w:vAlign w:val="center"/>
            <w:hideMark/>
          </w:tcPr>
          <w:p w14:paraId="17A31A04" w14:textId="77777777" w:rsidR="0095060E" w:rsidRPr="0095060E" w:rsidRDefault="0095060E" w:rsidP="00C843BB">
            <w:pPr>
              <w:jc w:val="center"/>
              <w:rPr>
                <w:sz w:val="20"/>
                <w:szCs w:val="20"/>
              </w:rPr>
            </w:pPr>
            <w:r w:rsidRPr="0095060E">
              <w:rPr>
                <w:sz w:val="20"/>
                <w:szCs w:val="20"/>
              </w:rPr>
              <w:t>ES fondu finansējums</w:t>
            </w:r>
          </w:p>
        </w:tc>
        <w:tc>
          <w:tcPr>
            <w:tcW w:w="986" w:type="dxa"/>
            <w:tcBorders>
              <w:top w:val="single" w:sz="4" w:space="0" w:color="auto"/>
              <w:left w:val="single" w:sz="4" w:space="0" w:color="auto"/>
              <w:bottom w:val="single" w:sz="4" w:space="0" w:color="auto"/>
              <w:right w:val="single" w:sz="4" w:space="0" w:color="auto"/>
            </w:tcBorders>
            <w:shd w:val="clear" w:color="auto" w:fill="C1E3F1"/>
            <w:vAlign w:val="center"/>
            <w:hideMark/>
          </w:tcPr>
          <w:p w14:paraId="6729C4C5" w14:textId="77777777" w:rsidR="0095060E" w:rsidRPr="0095060E" w:rsidRDefault="0095060E" w:rsidP="00C843BB">
            <w:pPr>
              <w:jc w:val="center"/>
              <w:rPr>
                <w:sz w:val="20"/>
                <w:szCs w:val="20"/>
              </w:rPr>
            </w:pPr>
            <w:r w:rsidRPr="0095060E">
              <w:rPr>
                <w:sz w:val="20"/>
                <w:szCs w:val="20"/>
              </w:rPr>
              <w:t>P</w:t>
            </w:r>
            <w:r w:rsidRPr="0095060E">
              <w:rPr>
                <w:sz w:val="18"/>
                <w:szCs w:val="18"/>
              </w:rPr>
              <w:t xml:space="preserve">rivātais </w:t>
            </w:r>
            <w:r w:rsidRPr="0095060E">
              <w:rPr>
                <w:sz w:val="20"/>
                <w:szCs w:val="20"/>
              </w:rPr>
              <w:t>sektors</w:t>
            </w:r>
          </w:p>
        </w:tc>
        <w:tc>
          <w:tcPr>
            <w:tcW w:w="986" w:type="dxa"/>
            <w:tcBorders>
              <w:top w:val="single" w:sz="4" w:space="0" w:color="auto"/>
              <w:left w:val="single" w:sz="4" w:space="0" w:color="auto"/>
              <w:bottom w:val="single" w:sz="4" w:space="0" w:color="auto"/>
              <w:right w:val="single" w:sz="4" w:space="0" w:color="auto"/>
            </w:tcBorders>
            <w:shd w:val="clear" w:color="auto" w:fill="C1E3F1"/>
            <w:vAlign w:val="center"/>
            <w:hideMark/>
          </w:tcPr>
          <w:p w14:paraId="486EB80C" w14:textId="77777777" w:rsidR="0095060E" w:rsidRPr="0095060E" w:rsidRDefault="0095060E" w:rsidP="00C843BB">
            <w:pPr>
              <w:jc w:val="center"/>
              <w:rPr>
                <w:sz w:val="20"/>
                <w:szCs w:val="20"/>
              </w:rPr>
            </w:pPr>
            <w:r w:rsidRPr="0095060E">
              <w:rPr>
                <w:sz w:val="20"/>
                <w:szCs w:val="20"/>
              </w:rPr>
              <w:t>Citi finansē-juma avoti</w:t>
            </w: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5A976F36" w14:textId="77777777" w:rsidR="0095060E" w:rsidRPr="0095060E" w:rsidRDefault="0095060E" w:rsidP="00C843BB">
            <w:pPr>
              <w:rPr>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C1E3F1"/>
            <w:vAlign w:val="center"/>
            <w:hideMark/>
          </w:tcPr>
          <w:p w14:paraId="7E925610" w14:textId="77777777" w:rsidR="0095060E" w:rsidRPr="0095060E" w:rsidRDefault="0095060E" w:rsidP="00C843BB">
            <w:pPr>
              <w:jc w:val="center"/>
              <w:rPr>
                <w:sz w:val="18"/>
                <w:szCs w:val="18"/>
              </w:rPr>
            </w:pPr>
            <w:r w:rsidRPr="0095060E">
              <w:rPr>
                <w:sz w:val="16"/>
                <w:szCs w:val="18"/>
              </w:rPr>
              <w:t>Projekta uzsākšanas datums</w:t>
            </w:r>
          </w:p>
        </w:tc>
        <w:tc>
          <w:tcPr>
            <w:tcW w:w="987" w:type="dxa"/>
            <w:tcBorders>
              <w:top w:val="single" w:sz="4" w:space="0" w:color="auto"/>
              <w:left w:val="single" w:sz="4" w:space="0" w:color="auto"/>
              <w:bottom w:val="single" w:sz="4" w:space="0" w:color="auto"/>
              <w:right w:val="single" w:sz="4" w:space="0" w:color="auto"/>
            </w:tcBorders>
            <w:shd w:val="clear" w:color="auto" w:fill="C1E3F1"/>
            <w:vAlign w:val="center"/>
            <w:hideMark/>
          </w:tcPr>
          <w:p w14:paraId="4EFC8FC9" w14:textId="77777777" w:rsidR="0095060E" w:rsidRPr="0095060E" w:rsidRDefault="0095060E" w:rsidP="00C843BB">
            <w:pPr>
              <w:jc w:val="center"/>
              <w:rPr>
                <w:sz w:val="16"/>
                <w:szCs w:val="16"/>
              </w:rPr>
            </w:pPr>
            <w:r w:rsidRPr="0095060E">
              <w:rPr>
                <w:sz w:val="16"/>
                <w:szCs w:val="16"/>
              </w:rPr>
              <w:t>Projekta realizācijas ilgums</w:t>
            </w: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4A24E21E" w14:textId="77777777" w:rsidR="0095060E" w:rsidRPr="0095060E" w:rsidRDefault="0095060E" w:rsidP="00C843BB">
            <w:pPr>
              <w:rPr>
                <w:sz w:val="18"/>
                <w:szCs w:val="18"/>
              </w:rPr>
            </w:pPr>
          </w:p>
        </w:tc>
      </w:tr>
      <w:tr w:rsidR="0095060E" w:rsidRPr="0095060E" w14:paraId="2ABCFC8A" w14:textId="77777777" w:rsidTr="00DE3703">
        <w:trPr>
          <w:trHeight w:val="465"/>
        </w:trPr>
        <w:tc>
          <w:tcPr>
            <w:tcW w:w="14914" w:type="dxa"/>
            <w:gridSpan w:val="1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5562D3" w14:textId="77777777" w:rsidR="0095060E" w:rsidRPr="0095060E" w:rsidRDefault="0095060E" w:rsidP="00C843BB">
            <w:pPr>
              <w:jc w:val="center"/>
            </w:pPr>
            <w:r w:rsidRPr="0095060E">
              <w:t>Atbilstība ilgtermiņa mērķim -</w:t>
            </w:r>
            <w:r w:rsidRPr="0095060E">
              <w:rPr>
                <w:b/>
                <w:bCs/>
              </w:rPr>
              <w:t xml:space="preserve"> </w:t>
            </w:r>
            <w:r w:rsidRPr="0095060E">
              <w:rPr>
                <w:b/>
                <w:bCs/>
                <w:i/>
                <w:iCs/>
              </w:rPr>
              <w:t>IAP.1. Konkurētspējīga un droša uzņēmējdarbība</w:t>
            </w:r>
          </w:p>
        </w:tc>
      </w:tr>
      <w:tr w:rsidR="0095060E" w:rsidRPr="0095060E" w14:paraId="0659E5D8" w14:textId="77777777" w:rsidTr="00DE3703">
        <w:trPr>
          <w:trHeight w:val="415"/>
        </w:trPr>
        <w:tc>
          <w:tcPr>
            <w:tcW w:w="14914" w:type="dxa"/>
            <w:gridSpan w:val="1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310357" w14:textId="77777777" w:rsidR="0095060E" w:rsidRPr="0095060E" w:rsidRDefault="0095060E" w:rsidP="00C843BB">
            <w:pPr>
              <w:jc w:val="center"/>
            </w:pPr>
            <w:r w:rsidRPr="0095060E">
              <w:t xml:space="preserve">Atbilstība vidēja termiņa prioritātēm - </w:t>
            </w:r>
            <w:r w:rsidRPr="0095060E">
              <w:rPr>
                <w:b/>
                <w:bCs/>
                <w:i/>
                <w:iCs/>
              </w:rPr>
              <w:t>VTP.1. Attīstība, konkurētspējīga uzņēmējdarbības vide</w:t>
            </w:r>
          </w:p>
        </w:tc>
      </w:tr>
      <w:tr w:rsidR="0095060E" w:rsidRPr="0095060E" w14:paraId="7A940810"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1D33CA7" w14:textId="77777777" w:rsidR="0095060E" w:rsidRPr="0095060E" w:rsidRDefault="0095060E" w:rsidP="00C843BB">
            <w:pPr>
              <w:jc w:val="center"/>
              <w:rPr>
                <w:b/>
                <w:bCs/>
                <w:sz w:val="20"/>
                <w:szCs w:val="20"/>
              </w:rPr>
            </w:pPr>
            <w:r w:rsidRPr="0095060E">
              <w:rPr>
                <w:b/>
                <w:bCs/>
                <w:sz w:val="20"/>
                <w:szCs w:val="20"/>
              </w:rPr>
              <w:t>1.1.</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CA9A73" w14:textId="77777777" w:rsidR="0095060E" w:rsidRPr="0095060E" w:rsidRDefault="0095060E" w:rsidP="00C843BB">
            <w:pPr>
              <w:rPr>
                <w:b/>
                <w:bCs/>
                <w:sz w:val="22"/>
                <w:szCs w:val="22"/>
              </w:rPr>
            </w:pPr>
            <w:r w:rsidRPr="0095060E">
              <w:rPr>
                <w:b/>
                <w:bCs/>
                <w:sz w:val="22"/>
                <w:szCs w:val="22"/>
              </w:rPr>
              <w:t>Projekta ideja – Uzņēmējdarbības attīstībai nepieciešamās infrastruktūras izbūve Alūksnes novadā</w:t>
            </w:r>
          </w:p>
        </w:tc>
      </w:tr>
      <w:tr w:rsidR="0095060E" w:rsidRPr="0095060E" w14:paraId="6D7463BC" w14:textId="77777777" w:rsidTr="00DE3703">
        <w:trPr>
          <w:trHeight w:val="5468"/>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C06494C" w14:textId="77777777" w:rsidR="0095060E" w:rsidRPr="0095060E" w:rsidRDefault="0095060E" w:rsidP="00C843BB">
            <w:pPr>
              <w:jc w:val="center"/>
              <w:rPr>
                <w:sz w:val="20"/>
                <w:szCs w:val="20"/>
              </w:rPr>
            </w:pPr>
            <w:r w:rsidRPr="0095060E">
              <w:rPr>
                <w:sz w:val="20"/>
                <w:szCs w:val="20"/>
              </w:rPr>
              <w:t xml:space="preserve">1.1.1.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836A946" w14:textId="77777777" w:rsidR="0095060E" w:rsidRPr="0095060E" w:rsidRDefault="0095060E" w:rsidP="00C843BB">
            <w:pPr>
              <w:rPr>
                <w:sz w:val="22"/>
                <w:szCs w:val="22"/>
              </w:rPr>
            </w:pPr>
            <w:r w:rsidRPr="0095060E">
              <w:rPr>
                <w:sz w:val="22"/>
                <w:szCs w:val="22"/>
              </w:rPr>
              <w:t>Uzņēmējdarbības attīstībai nepieciešamās infrastruktūras izbūve Alūksnes novadā</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408B2E8" w14:textId="77777777" w:rsidR="0095060E" w:rsidRPr="0095060E" w:rsidRDefault="0095060E" w:rsidP="00C843BB">
            <w:pPr>
              <w:jc w:val="center"/>
              <w:rPr>
                <w:sz w:val="22"/>
                <w:szCs w:val="22"/>
              </w:rPr>
            </w:pPr>
            <w:r w:rsidRPr="0095060E">
              <w:rPr>
                <w:sz w:val="22"/>
                <w:szCs w:val="22"/>
              </w:rPr>
              <w:t>5.1.1.1. pasākums, ERAF, pašvaldības budžets (prioritārā projekta ideja)</w:t>
            </w:r>
            <w:r w:rsidRPr="0095060E">
              <w:rPr>
                <w:sz w:val="22"/>
                <w:szCs w:val="22"/>
              </w:rPr>
              <w:br/>
              <w:t>Reģionālas nozīmes projekts</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CC424E7" w14:textId="77777777" w:rsidR="0095060E" w:rsidRPr="0095060E" w:rsidRDefault="0095060E" w:rsidP="00C843BB">
            <w:pPr>
              <w:jc w:val="center"/>
              <w:rPr>
                <w:sz w:val="20"/>
                <w:szCs w:val="20"/>
              </w:rPr>
            </w:pPr>
            <w:r w:rsidRPr="0095060E">
              <w:rPr>
                <w:sz w:val="20"/>
                <w:szCs w:val="20"/>
              </w:rPr>
              <w:t>3411765</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BC89BB8" w14:textId="77777777" w:rsidR="0095060E" w:rsidRPr="0095060E" w:rsidRDefault="0095060E" w:rsidP="00C843BB">
            <w:pPr>
              <w:jc w:val="center"/>
              <w:rPr>
                <w:sz w:val="20"/>
                <w:szCs w:val="20"/>
              </w:rPr>
            </w:pPr>
            <w:r w:rsidRPr="0095060E">
              <w:rPr>
                <w:sz w:val="20"/>
                <w:szCs w:val="20"/>
              </w:rPr>
              <w:t>511765</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A0AA79B" w14:textId="77777777" w:rsidR="0095060E" w:rsidRPr="0095060E" w:rsidRDefault="0095060E" w:rsidP="00C843BB">
            <w:pPr>
              <w:jc w:val="center"/>
              <w:rPr>
                <w:sz w:val="20"/>
                <w:szCs w:val="20"/>
              </w:rPr>
            </w:pPr>
            <w:r w:rsidRPr="0095060E">
              <w:rPr>
                <w:sz w:val="20"/>
                <w:szCs w:val="20"/>
              </w:rPr>
              <w:t>2900000</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5CC9CE7"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5AC4194"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C5CA7C0" w14:textId="77777777" w:rsidR="0095060E" w:rsidRPr="0095060E" w:rsidRDefault="0095060E" w:rsidP="00C843BB">
            <w:pPr>
              <w:rPr>
                <w:sz w:val="22"/>
                <w:szCs w:val="22"/>
              </w:rPr>
            </w:pPr>
            <w:r w:rsidRPr="0095060E">
              <w:rPr>
                <w:sz w:val="22"/>
                <w:szCs w:val="22"/>
              </w:rPr>
              <w:t>Darba algu fonda pieaugums privātajos komersantos - 1 450 000 EUR, komersantu privātās nefinanšu investīcijas nemateriālajos ieguldījumos un pamatlīdzekļos - 1 933 334 EUR, komersantu skaits, kuri guvuši labumu no attīstītās publiskās infrastruktūras - 3</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99C5A8D" w14:textId="77777777" w:rsidR="0095060E" w:rsidRPr="0095060E" w:rsidRDefault="0095060E" w:rsidP="00C843BB">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E4A98FB"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EDBB325" w14:textId="77777777" w:rsidR="0095060E" w:rsidRPr="0095060E" w:rsidRDefault="0095060E" w:rsidP="00C843BB">
            <w:pPr>
              <w:rPr>
                <w:sz w:val="22"/>
                <w:szCs w:val="22"/>
              </w:rPr>
            </w:pPr>
            <w:r w:rsidRPr="0095060E">
              <w:rPr>
                <w:sz w:val="22"/>
                <w:szCs w:val="22"/>
              </w:rPr>
              <w:t>Centrālās administrācijas Īpašumu pārvaldības un attīstības nodaļa,</w:t>
            </w:r>
            <w:r w:rsidRPr="0095060E">
              <w:t xml:space="preserve"> </w:t>
            </w:r>
            <w:r w:rsidRPr="0095060E">
              <w:rPr>
                <w:sz w:val="22"/>
                <w:szCs w:val="22"/>
              </w:rPr>
              <w:t>sadarbības partneri SIA “RŪPE” un sabiedrība ar ierobežotu atbildību “Alūksnes enerģija”</w:t>
            </w:r>
          </w:p>
        </w:tc>
      </w:tr>
      <w:tr w:rsidR="0095060E" w:rsidRPr="0095060E" w14:paraId="1567E1E5"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232693" w14:textId="77777777" w:rsidR="0095060E" w:rsidRPr="0095060E" w:rsidRDefault="0095060E" w:rsidP="00C843BB">
            <w:pPr>
              <w:jc w:val="center"/>
              <w:rPr>
                <w:b/>
                <w:bCs/>
                <w:sz w:val="20"/>
                <w:szCs w:val="20"/>
              </w:rPr>
            </w:pPr>
            <w:r w:rsidRPr="0095060E">
              <w:rPr>
                <w:b/>
                <w:bCs/>
                <w:sz w:val="20"/>
                <w:szCs w:val="20"/>
              </w:rPr>
              <w:lastRenderedPageBreak/>
              <w:t>1.2.</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8B91DE" w14:textId="77777777" w:rsidR="0095060E" w:rsidRPr="0095060E" w:rsidRDefault="0095060E" w:rsidP="00C843BB">
            <w:pPr>
              <w:rPr>
                <w:b/>
                <w:bCs/>
                <w:sz w:val="22"/>
                <w:szCs w:val="22"/>
              </w:rPr>
            </w:pPr>
            <w:r w:rsidRPr="0095060E">
              <w:rPr>
                <w:b/>
                <w:bCs/>
                <w:sz w:val="22"/>
                <w:szCs w:val="22"/>
              </w:rPr>
              <w:t>Projekta ideja –  Uzņēmējdarbībai nozīmīgas infrastruktūras attīstība Alūksnes novadā</w:t>
            </w:r>
          </w:p>
        </w:tc>
      </w:tr>
      <w:tr w:rsidR="0095060E" w:rsidRPr="0095060E" w14:paraId="6A1DFBE9" w14:textId="77777777" w:rsidTr="00DE3703">
        <w:trPr>
          <w:trHeight w:val="9324"/>
        </w:trPr>
        <w:tc>
          <w:tcPr>
            <w:tcW w:w="841" w:type="dxa"/>
            <w:tcBorders>
              <w:top w:val="nil"/>
              <w:left w:val="single" w:sz="4" w:space="0" w:color="006666"/>
              <w:bottom w:val="single" w:sz="4" w:space="0" w:color="auto"/>
              <w:right w:val="single" w:sz="4" w:space="0" w:color="006666"/>
            </w:tcBorders>
            <w:shd w:val="clear" w:color="auto" w:fill="C6E0B4"/>
            <w:vAlign w:val="center"/>
            <w:hideMark/>
          </w:tcPr>
          <w:p w14:paraId="4D51C56A" w14:textId="77777777" w:rsidR="0095060E" w:rsidRPr="0095060E" w:rsidRDefault="0095060E" w:rsidP="00C843BB">
            <w:pPr>
              <w:jc w:val="center"/>
              <w:rPr>
                <w:sz w:val="20"/>
                <w:szCs w:val="20"/>
              </w:rPr>
            </w:pPr>
            <w:r w:rsidRPr="0095060E">
              <w:rPr>
                <w:sz w:val="20"/>
                <w:szCs w:val="20"/>
              </w:rPr>
              <w:t xml:space="preserve"> 1.2.1. </w:t>
            </w:r>
          </w:p>
        </w:tc>
        <w:tc>
          <w:tcPr>
            <w:tcW w:w="1828" w:type="dxa"/>
            <w:tcBorders>
              <w:top w:val="nil"/>
              <w:left w:val="nil"/>
              <w:bottom w:val="single" w:sz="4" w:space="0" w:color="auto"/>
              <w:right w:val="single" w:sz="4" w:space="0" w:color="006666"/>
            </w:tcBorders>
            <w:shd w:val="clear" w:color="auto" w:fill="C6E0B4"/>
            <w:vAlign w:val="center"/>
            <w:hideMark/>
          </w:tcPr>
          <w:p w14:paraId="550F4853" w14:textId="77777777" w:rsidR="0095060E" w:rsidRPr="0095060E" w:rsidRDefault="0095060E" w:rsidP="00C843BB">
            <w:pPr>
              <w:rPr>
                <w:sz w:val="22"/>
                <w:szCs w:val="22"/>
              </w:rPr>
            </w:pPr>
            <w:r w:rsidRPr="0095060E">
              <w:rPr>
                <w:sz w:val="22"/>
                <w:szCs w:val="22"/>
              </w:rPr>
              <w:t>Uzņēmējdarbībai nozīmīgas infrastruktūras attīstība Alūksnes novadā</w:t>
            </w:r>
          </w:p>
        </w:tc>
        <w:tc>
          <w:tcPr>
            <w:tcW w:w="1266" w:type="dxa"/>
            <w:tcBorders>
              <w:top w:val="nil"/>
              <w:left w:val="nil"/>
              <w:bottom w:val="single" w:sz="4" w:space="0" w:color="auto"/>
              <w:right w:val="single" w:sz="4" w:space="0" w:color="006666"/>
            </w:tcBorders>
            <w:shd w:val="clear" w:color="auto" w:fill="C6E0B4"/>
            <w:vAlign w:val="center"/>
            <w:hideMark/>
          </w:tcPr>
          <w:p w14:paraId="465689AB" w14:textId="77777777" w:rsidR="0095060E" w:rsidRPr="0095060E" w:rsidRDefault="0095060E" w:rsidP="00C843BB">
            <w:pPr>
              <w:jc w:val="center"/>
              <w:rPr>
                <w:sz w:val="22"/>
                <w:szCs w:val="22"/>
              </w:rPr>
            </w:pPr>
            <w:r w:rsidRPr="0095060E">
              <w:rPr>
                <w:sz w:val="22"/>
                <w:szCs w:val="22"/>
              </w:rPr>
              <w:t>ERAF,</w:t>
            </w:r>
          </w:p>
          <w:p w14:paraId="00EC4615" w14:textId="77777777" w:rsidR="0095060E" w:rsidRPr="0095060E" w:rsidRDefault="0095060E" w:rsidP="00C843BB">
            <w:pPr>
              <w:jc w:val="center"/>
              <w:rPr>
                <w:sz w:val="22"/>
                <w:szCs w:val="22"/>
              </w:rPr>
            </w:pPr>
            <w:r w:rsidRPr="0095060E">
              <w:rPr>
                <w:sz w:val="22"/>
                <w:szCs w:val="22"/>
              </w:rPr>
              <w:t>13.1.3., pašvaldības budžets (prioritāra projekta ideja pasākumam 13.1.3.3.)</w:t>
            </w:r>
          </w:p>
        </w:tc>
        <w:tc>
          <w:tcPr>
            <w:tcW w:w="1126" w:type="dxa"/>
            <w:tcBorders>
              <w:top w:val="nil"/>
              <w:left w:val="nil"/>
              <w:bottom w:val="single" w:sz="4" w:space="0" w:color="auto"/>
              <w:right w:val="single" w:sz="4" w:space="0" w:color="006666"/>
            </w:tcBorders>
            <w:shd w:val="clear" w:color="auto" w:fill="C6E0B4"/>
            <w:vAlign w:val="center"/>
            <w:hideMark/>
          </w:tcPr>
          <w:p w14:paraId="034948C2" w14:textId="77777777" w:rsidR="0095060E" w:rsidRPr="0095060E" w:rsidRDefault="0095060E" w:rsidP="00C843BB">
            <w:pPr>
              <w:jc w:val="center"/>
              <w:rPr>
                <w:sz w:val="20"/>
                <w:szCs w:val="20"/>
              </w:rPr>
            </w:pPr>
            <w:r w:rsidRPr="0095060E">
              <w:rPr>
                <w:sz w:val="20"/>
                <w:szCs w:val="20"/>
              </w:rPr>
              <w:t>6800000</w:t>
            </w:r>
          </w:p>
        </w:tc>
        <w:tc>
          <w:tcPr>
            <w:tcW w:w="1267" w:type="dxa"/>
            <w:tcBorders>
              <w:top w:val="nil"/>
              <w:left w:val="nil"/>
              <w:bottom w:val="single" w:sz="4" w:space="0" w:color="auto"/>
              <w:right w:val="single" w:sz="4" w:space="0" w:color="006666"/>
            </w:tcBorders>
            <w:shd w:val="clear" w:color="auto" w:fill="C6E0B4"/>
            <w:vAlign w:val="center"/>
            <w:hideMark/>
          </w:tcPr>
          <w:p w14:paraId="2D78E5A3" w14:textId="77777777" w:rsidR="0095060E" w:rsidRPr="0095060E" w:rsidRDefault="0095060E" w:rsidP="00C843BB">
            <w:pPr>
              <w:jc w:val="center"/>
              <w:rPr>
                <w:sz w:val="20"/>
                <w:szCs w:val="20"/>
              </w:rPr>
            </w:pPr>
            <w:r w:rsidRPr="0095060E">
              <w:rPr>
                <w:sz w:val="20"/>
                <w:szCs w:val="20"/>
              </w:rPr>
              <w:t>1800000</w:t>
            </w:r>
          </w:p>
        </w:tc>
        <w:tc>
          <w:tcPr>
            <w:tcW w:w="1267" w:type="dxa"/>
            <w:tcBorders>
              <w:top w:val="nil"/>
              <w:left w:val="nil"/>
              <w:bottom w:val="single" w:sz="4" w:space="0" w:color="auto"/>
              <w:right w:val="single" w:sz="4" w:space="0" w:color="006666"/>
            </w:tcBorders>
            <w:shd w:val="clear" w:color="auto" w:fill="C6E0B4"/>
            <w:vAlign w:val="center"/>
            <w:hideMark/>
          </w:tcPr>
          <w:p w14:paraId="120E752B" w14:textId="77777777" w:rsidR="0095060E" w:rsidRPr="0095060E" w:rsidRDefault="0095060E" w:rsidP="00C843BB">
            <w:pPr>
              <w:jc w:val="center"/>
              <w:rPr>
                <w:sz w:val="20"/>
                <w:szCs w:val="20"/>
              </w:rPr>
            </w:pPr>
            <w:r w:rsidRPr="0095060E">
              <w:rPr>
                <w:sz w:val="20"/>
                <w:szCs w:val="20"/>
              </w:rPr>
              <w:t>5000000</w:t>
            </w:r>
          </w:p>
        </w:tc>
        <w:tc>
          <w:tcPr>
            <w:tcW w:w="986" w:type="dxa"/>
            <w:tcBorders>
              <w:top w:val="nil"/>
              <w:left w:val="nil"/>
              <w:bottom w:val="single" w:sz="4" w:space="0" w:color="auto"/>
              <w:right w:val="single" w:sz="4" w:space="0" w:color="006666"/>
            </w:tcBorders>
            <w:shd w:val="clear" w:color="auto" w:fill="C6E0B4"/>
            <w:vAlign w:val="center"/>
            <w:hideMark/>
          </w:tcPr>
          <w:p w14:paraId="4FB1C0BC" w14:textId="77777777" w:rsidR="0095060E" w:rsidRPr="0095060E" w:rsidRDefault="0095060E" w:rsidP="00C843BB">
            <w:pPr>
              <w:jc w:val="center"/>
              <w:rPr>
                <w:sz w:val="20"/>
                <w:szCs w:val="20"/>
              </w:rPr>
            </w:pPr>
            <w:r w:rsidRPr="0095060E">
              <w:rPr>
                <w:sz w:val="20"/>
                <w:szCs w:val="20"/>
              </w:rPr>
              <w:t> </w:t>
            </w:r>
          </w:p>
        </w:tc>
        <w:tc>
          <w:tcPr>
            <w:tcW w:w="986" w:type="dxa"/>
            <w:tcBorders>
              <w:top w:val="nil"/>
              <w:left w:val="nil"/>
              <w:bottom w:val="single" w:sz="4" w:space="0" w:color="auto"/>
              <w:right w:val="single" w:sz="4" w:space="0" w:color="006666"/>
            </w:tcBorders>
            <w:shd w:val="clear" w:color="auto" w:fill="C6E0B4"/>
            <w:vAlign w:val="center"/>
            <w:hideMark/>
          </w:tcPr>
          <w:p w14:paraId="713BC0C7" w14:textId="77777777" w:rsidR="0095060E" w:rsidRPr="0095060E" w:rsidRDefault="0095060E" w:rsidP="00C843BB">
            <w:pPr>
              <w:jc w:val="center"/>
              <w:rPr>
                <w:sz w:val="20"/>
                <w:szCs w:val="20"/>
              </w:rPr>
            </w:pPr>
            <w:r w:rsidRPr="0095060E">
              <w:rPr>
                <w:sz w:val="20"/>
                <w:szCs w:val="20"/>
              </w:rPr>
              <w:t> </w:t>
            </w:r>
          </w:p>
        </w:tc>
        <w:tc>
          <w:tcPr>
            <w:tcW w:w="1828" w:type="dxa"/>
            <w:tcBorders>
              <w:top w:val="nil"/>
              <w:left w:val="nil"/>
              <w:bottom w:val="single" w:sz="4" w:space="0" w:color="auto"/>
              <w:right w:val="single" w:sz="4" w:space="0" w:color="006666"/>
            </w:tcBorders>
            <w:shd w:val="clear" w:color="auto" w:fill="C6E0B4"/>
            <w:vAlign w:val="center"/>
            <w:hideMark/>
          </w:tcPr>
          <w:p w14:paraId="1C5F7799" w14:textId="77777777" w:rsidR="0095060E" w:rsidRPr="0095060E" w:rsidRDefault="0095060E" w:rsidP="00C843BB">
            <w:pPr>
              <w:rPr>
                <w:sz w:val="22"/>
                <w:szCs w:val="22"/>
              </w:rPr>
            </w:pPr>
            <w:r w:rsidRPr="0095060E">
              <w:rPr>
                <w:sz w:val="22"/>
                <w:szCs w:val="22"/>
              </w:rPr>
              <w:t>Uzņēmējdarbības attīstībai nozīmīgas ceļu infrastruktūras pārbūve Alūksnes novada teritorijā, Tālavas un Gulbenes ielu posmu pārbūve, ūdenssaimniecības infrastruktūras uzlabošana Pilssalas ielā 4, Alūksnē, ražošanas ēku izbūve komersantiem, ražošanas ēkas “Biznesa stacija” izbūve. Samazināta degradētā teritorija 7,70740 ha. Izveidotas 113 darbavietas, piesaistītas nefinanšu investīcijas 10,8 miljoni EUR (kopsummā)</w:t>
            </w:r>
          </w:p>
        </w:tc>
        <w:tc>
          <w:tcPr>
            <w:tcW w:w="986" w:type="dxa"/>
            <w:tcBorders>
              <w:top w:val="nil"/>
              <w:left w:val="nil"/>
              <w:bottom w:val="single" w:sz="4" w:space="0" w:color="auto"/>
              <w:right w:val="single" w:sz="4" w:space="0" w:color="006666"/>
            </w:tcBorders>
            <w:shd w:val="clear" w:color="auto" w:fill="C6E0B4"/>
            <w:vAlign w:val="center"/>
            <w:hideMark/>
          </w:tcPr>
          <w:p w14:paraId="157BF23D" w14:textId="77777777" w:rsidR="0095060E" w:rsidRPr="0095060E" w:rsidRDefault="0095060E" w:rsidP="00C843BB">
            <w:pPr>
              <w:jc w:val="center"/>
              <w:rPr>
                <w:sz w:val="22"/>
                <w:szCs w:val="22"/>
              </w:rPr>
            </w:pPr>
            <w:r w:rsidRPr="0095060E">
              <w:rPr>
                <w:sz w:val="22"/>
                <w:szCs w:val="22"/>
              </w:rPr>
              <w:t>2022</w:t>
            </w:r>
          </w:p>
        </w:tc>
        <w:tc>
          <w:tcPr>
            <w:tcW w:w="987" w:type="dxa"/>
            <w:tcBorders>
              <w:top w:val="nil"/>
              <w:left w:val="nil"/>
              <w:bottom w:val="single" w:sz="4" w:space="0" w:color="auto"/>
              <w:right w:val="single" w:sz="4" w:space="0" w:color="006666"/>
            </w:tcBorders>
            <w:shd w:val="clear" w:color="auto" w:fill="C6E0B4"/>
            <w:vAlign w:val="center"/>
            <w:hideMark/>
          </w:tcPr>
          <w:p w14:paraId="4F08D6D7" w14:textId="77777777" w:rsidR="0095060E" w:rsidRPr="0095060E" w:rsidRDefault="0095060E" w:rsidP="00C843BB">
            <w:pPr>
              <w:jc w:val="center"/>
              <w:rPr>
                <w:sz w:val="22"/>
                <w:szCs w:val="22"/>
              </w:rPr>
            </w:pPr>
            <w:r w:rsidRPr="0095060E">
              <w:rPr>
                <w:sz w:val="22"/>
                <w:szCs w:val="22"/>
              </w:rPr>
              <w:t>2024</w:t>
            </w:r>
          </w:p>
        </w:tc>
        <w:tc>
          <w:tcPr>
            <w:tcW w:w="1546" w:type="dxa"/>
            <w:tcBorders>
              <w:top w:val="nil"/>
              <w:left w:val="nil"/>
              <w:bottom w:val="single" w:sz="4" w:space="0" w:color="auto"/>
              <w:right w:val="single" w:sz="4" w:space="0" w:color="006666"/>
            </w:tcBorders>
            <w:shd w:val="clear" w:color="auto" w:fill="C6E0B4"/>
            <w:vAlign w:val="center"/>
            <w:hideMark/>
          </w:tcPr>
          <w:p w14:paraId="2126D74A"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7F80E36D"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56052B" w14:textId="77777777" w:rsidR="0095060E" w:rsidRPr="0095060E" w:rsidRDefault="0095060E" w:rsidP="00C843BB">
            <w:pPr>
              <w:jc w:val="center"/>
              <w:rPr>
                <w:b/>
                <w:bCs/>
                <w:sz w:val="20"/>
                <w:szCs w:val="20"/>
              </w:rPr>
            </w:pPr>
            <w:r w:rsidRPr="0095060E">
              <w:rPr>
                <w:b/>
                <w:bCs/>
                <w:sz w:val="20"/>
                <w:szCs w:val="20"/>
              </w:rPr>
              <w:lastRenderedPageBreak/>
              <w:t xml:space="preserve"> 1.3.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110F33" w14:textId="77777777" w:rsidR="0095060E" w:rsidRPr="0095060E" w:rsidRDefault="0095060E" w:rsidP="00C843BB">
            <w:pPr>
              <w:rPr>
                <w:b/>
                <w:bCs/>
                <w:sz w:val="22"/>
                <w:szCs w:val="22"/>
              </w:rPr>
            </w:pPr>
            <w:r w:rsidRPr="0095060E">
              <w:rPr>
                <w:b/>
                <w:bCs/>
                <w:sz w:val="22"/>
                <w:szCs w:val="22"/>
              </w:rPr>
              <w:t>Projekta idejas – Uzņēmējdarbībai piemērotas infrastruktūras izveide</w:t>
            </w:r>
          </w:p>
        </w:tc>
      </w:tr>
      <w:tr w:rsidR="0095060E" w:rsidRPr="0095060E" w14:paraId="27ED9391" w14:textId="77777777" w:rsidTr="00DE3703">
        <w:trPr>
          <w:trHeight w:val="1932"/>
        </w:trPr>
        <w:tc>
          <w:tcPr>
            <w:tcW w:w="841" w:type="dxa"/>
            <w:tcBorders>
              <w:top w:val="single" w:sz="4" w:space="0" w:color="auto"/>
              <w:left w:val="single" w:sz="4" w:space="0" w:color="006666"/>
              <w:bottom w:val="single" w:sz="4" w:space="0" w:color="006666"/>
              <w:right w:val="single" w:sz="4" w:space="0" w:color="006666"/>
            </w:tcBorders>
            <w:shd w:val="clear" w:color="auto" w:fill="FFE699"/>
            <w:vAlign w:val="center"/>
            <w:hideMark/>
          </w:tcPr>
          <w:p w14:paraId="0EA1CCE1" w14:textId="77777777" w:rsidR="0095060E" w:rsidRPr="0095060E" w:rsidRDefault="0095060E" w:rsidP="00C843BB">
            <w:pPr>
              <w:jc w:val="center"/>
              <w:rPr>
                <w:sz w:val="20"/>
                <w:szCs w:val="20"/>
              </w:rPr>
            </w:pPr>
            <w:r w:rsidRPr="0095060E">
              <w:rPr>
                <w:sz w:val="20"/>
                <w:szCs w:val="20"/>
              </w:rPr>
              <w:t xml:space="preserve">1.3.1. </w:t>
            </w:r>
          </w:p>
        </w:tc>
        <w:tc>
          <w:tcPr>
            <w:tcW w:w="1828" w:type="dxa"/>
            <w:tcBorders>
              <w:top w:val="single" w:sz="4" w:space="0" w:color="auto"/>
              <w:left w:val="nil"/>
              <w:bottom w:val="single" w:sz="4" w:space="0" w:color="006666"/>
              <w:right w:val="single" w:sz="4" w:space="0" w:color="006666"/>
            </w:tcBorders>
            <w:shd w:val="clear" w:color="auto" w:fill="FFE699"/>
            <w:vAlign w:val="center"/>
            <w:hideMark/>
          </w:tcPr>
          <w:p w14:paraId="703D8603" w14:textId="77777777" w:rsidR="0095060E" w:rsidRPr="0095060E" w:rsidRDefault="0095060E" w:rsidP="00C843BB">
            <w:pPr>
              <w:rPr>
                <w:sz w:val="22"/>
                <w:szCs w:val="22"/>
              </w:rPr>
            </w:pPr>
            <w:r w:rsidRPr="0095060E">
              <w:rPr>
                <w:sz w:val="22"/>
                <w:szCs w:val="22"/>
              </w:rPr>
              <w:t>Infrastruktūras izveide Alūksnē, Alūksnes novadā</w:t>
            </w:r>
          </w:p>
        </w:tc>
        <w:tc>
          <w:tcPr>
            <w:tcW w:w="1266" w:type="dxa"/>
            <w:tcBorders>
              <w:top w:val="single" w:sz="4" w:space="0" w:color="auto"/>
              <w:left w:val="nil"/>
              <w:bottom w:val="single" w:sz="4" w:space="0" w:color="006666"/>
              <w:right w:val="single" w:sz="4" w:space="0" w:color="006666"/>
            </w:tcBorders>
            <w:shd w:val="clear" w:color="auto" w:fill="FFE699"/>
            <w:vAlign w:val="center"/>
            <w:hideMark/>
          </w:tcPr>
          <w:p w14:paraId="034B1CBA" w14:textId="77777777" w:rsidR="0095060E" w:rsidRPr="0095060E" w:rsidRDefault="0095060E" w:rsidP="00C843BB">
            <w:pPr>
              <w:jc w:val="center"/>
              <w:rPr>
                <w:sz w:val="22"/>
                <w:szCs w:val="22"/>
              </w:rPr>
            </w:pPr>
            <w:r w:rsidRPr="0095060E">
              <w:rPr>
                <w:sz w:val="22"/>
                <w:szCs w:val="22"/>
              </w:rPr>
              <w:t>6.1.1.3. pasākums, TPF, pašvaldības budžets</w:t>
            </w:r>
          </w:p>
        </w:tc>
        <w:tc>
          <w:tcPr>
            <w:tcW w:w="1126" w:type="dxa"/>
            <w:tcBorders>
              <w:top w:val="single" w:sz="4" w:space="0" w:color="auto"/>
              <w:left w:val="nil"/>
              <w:bottom w:val="single" w:sz="4" w:space="0" w:color="006666"/>
              <w:right w:val="single" w:sz="4" w:space="0" w:color="006666"/>
            </w:tcBorders>
            <w:shd w:val="clear" w:color="auto" w:fill="FFE699"/>
            <w:vAlign w:val="center"/>
            <w:hideMark/>
          </w:tcPr>
          <w:p w14:paraId="7399B3F4" w14:textId="77777777" w:rsidR="0095060E" w:rsidRPr="0095060E" w:rsidRDefault="0095060E" w:rsidP="00C843BB">
            <w:pPr>
              <w:jc w:val="center"/>
              <w:rPr>
                <w:sz w:val="20"/>
                <w:szCs w:val="20"/>
              </w:rPr>
            </w:pPr>
            <w:r w:rsidRPr="0095060E">
              <w:rPr>
                <w:sz w:val="20"/>
                <w:szCs w:val="20"/>
              </w:rPr>
              <w:t>1411765</w:t>
            </w:r>
          </w:p>
        </w:tc>
        <w:tc>
          <w:tcPr>
            <w:tcW w:w="1267" w:type="dxa"/>
            <w:tcBorders>
              <w:top w:val="single" w:sz="4" w:space="0" w:color="auto"/>
              <w:left w:val="nil"/>
              <w:bottom w:val="single" w:sz="4" w:space="0" w:color="006666"/>
              <w:right w:val="single" w:sz="4" w:space="0" w:color="006666"/>
            </w:tcBorders>
            <w:shd w:val="clear" w:color="auto" w:fill="FFE699"/>
            <w:vAlign w:val="center"/>
            <w:hideMark/>
          </w:tcPr>
          <w:p w14:paraId="6A99942C" w14:textId="77777777" w:rsidR="0095060E" w:rsidRPr="0095060E" w:rsidRDefault="0095060E" w:rsidP="00C843BB">
            <w:pPr>
              <w:jc w:val="center"/>
              <w:rPr>
                <w:sz w:val="20"/>
                <w:szCs w:val="20"/>
              </w:rPr>
            </w:pPr>
            <w:r w:rsidRPr="0095060E">
              <w:rPr>
                <w:sz w:val="20"/>
                <w:szCs w:val="20"/>
              </w:rPr>
              <w:t>211765</w:t>
            </w:r>
          </w:p>
        </w:tc>
        <w:tc>
          <w:tcPr>
            <w:tcW w:w="1267" w:type="dxa"/>
            <w:tcBorders>
              <w:top w:val="single" w:sz="4" w:space="0" w:color="auto"/>
              <w:left w:val="nil"/>
              <w:bottom w:val="single" w:sz="4" w:space="0" w:color="006666"/>
              <w:right w:val="single" w:sz="4" w:space="0" w:color="006666"/>
            </w:tcBorders>
            <w:shd w:val="clear" w:color="auto" w:fill="FFE699"/>
            <w:vAlign w:val="center"/>
            <w:hideMark/>
          </w:tcPr>
          <w:p w14:paraId="20D6488F" w14:textId="77777777" w:rsidR="0095060E" w:rsidRPr="0095060E" w:rsidRDefault="0095060E" w:rsidP="00C843BB">
            <w:pPr>
              <w:jc w:val="center"/>
              <w:rPr>
                <w:sz w:val="20"/>
                <w:szCs w:val="20"/>
              </w:rPr>
            </w:pPr>
            <w:r w:rsidRPr="0095060E">
              <w:rPr>
                <w:sz w:val="20"/>
                <w:szCs w:val="20"/>
              </w:rPr>
              <w:t>1200000</w:t>
            </w:r>
          </w:p>
        </w:tc>
        <w:tc>
          <w:tcPr>
            <w:tcW w:w="986" w:type="dxa"/>
            <w:tcBorders>
              <w:top w:val="single" w:sz="4" w:space="0" w:color="auto"/>
              <w:left w:val="nil"/>
              <w:bottom w:val="single" w:sz="4" w:space="0" w:color="006666"/>
              <w:right w:val="single" w:sz="4" w:space="0" w:color="006666"/>
            </w:tcBorders>
            <w:shd w:val="clear" w:color="auto" w:fill="FFE699"/>
            <w:vAlign w:val="center"/>
            <w:hideMark/>
          </w:tcPr>
          <w:p w14:paraId="57AA50FE"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nil"/>
              <w:bottom w:val="single" w:sz="4" w:space="0" w:color="006666"/>
              <w:right w:val="single" w:sz="4" w:space="0" w:color="006666"/>
            </w:tcBorders>
            <w:shd w:val="clear" w:color="auto" w:fill="FFE699"/>
            <w:vAlign w:val="center"/>
            <w:hideMark/>
          </w:tcPr>
          <w:p w14:paraId="3BF1FF35"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nil"/>
              <w:bottom w:val="single" w:sz="4" w:space="0" w:color="006666"/>
              <w:right w:val="single" w:sz="4" w:space="0" w:color="006666"/>
            </w:tcBorders>
            <w:shd w:val="clear" w:color="auto" w:fill="FFE699"/>
            <w:vAlign w:val="center"/>
            <w:hideMark/>
          </w:tcPr>
          <w:p w14:paraId="4DD8736A" w14:textId="77777777" w:rsidR="0095060E" w:rsidRPr="0095060E" w:rsidRDefault="0095060E" w:rsidP="00C843BB">
            <w:pPr>
              <w:rPr>
                <w:sz w:val="22"/>
                <w:szCs w:val="22"/>
              </w:rPr>
            </w:pPr>
            <w:r w:rsidRPr="0095060E">
              <w:rPr>
                <w:sz w:val="22"/>
                <w:szCs w:val="22"/>
              </w:rPr>
              <w:t>Attīstīta publiskā infrastruktūra, pārbūvēts pašvaldības autoceļš, piesaistītas nefinanšu investīcijas 800 000 EUR, radītas 13 jaunas darbavietas</w:t>
            </w:r>
          </w:p>
        </w:tc>
        <w:tc>
          <w:tcPr>
            <w:tcW w:w="986" w:type="dxa"/>
            <w:tcBorders>
              <w:top w:val="single" w:sz="4" w:space="0" w:color="auto"/>
              <w:left w:val="nil"/>
              <w:bottom w:val="single" w:sz="4" w:space="0" w:color="006666"/>
              <w:right w:val="single" w:sz="4" w:space="0" w:color="006666"/>
            </w:tcBorders>
            <w:shd w:val="clear" w:color="auto" w:fill="FFE699"/>
            <w:vAlign w:val="center"/>
            <w:hideMark/>
          </w:tcPr>
          <w:p w14:paraId="03D07736" w14:textId="77777777" w:rsidR="0095060E" w:rsidRPr="0095060E" w:rsidRDefault="0095060E" w:rsidP="00C843BB">
            <w:pPr>
              <w:jc w:val="center"/>
              <w:rPr>
                <w:sz w:val="22"/>
                <w:szCs w:val="22"/>
              </w:rPr>
            </w:pPr>
            <w:r w:rsidRPr="0095060E">
              <w:rPr>
                <w:sz w:val="22"/>
                <w:szCs w:val="22"/>
              </w:rPr>
              <w:t>2024</w:t>
            </w:r>
          </w:p>
        </w:tc>
        <w:tc>
          <w:tcPr>
            <w:tcW w:w="987" w:type="dxa"/>
            <w:tcBorders>
              <w:top w:val="single" w:sz="4" w:space="0" w:color="auto"/>
              <w:left w:val="nil"/>
              <w:bottom w:val="single" w:sz="4" w:space="0" w:color="006666"/>
              <w:right w:val="single" w:sz="4" w:space="0" w:color="006666"/>
            </w:tcBorders>
            <w:shd w:val="clear" w:color="auto" w:fill="FFE699"/>
            <w:vAlign w:val="center"/>
            <w:hideMark/>
          </w:tcPr>
          <w:p w14:paraId="6F7A13F4" w14:textId="77777777" w:rsidR="0095060E" w:rsidRPr="0095060E" w:rsidRDefault="0095060E" w:rsidP="00C843BB">
            <w:pPr>
              <w:jc w:val="center"/>
              <w:rPr>
                <w:sz w:val="22"/>
                <w:szCs w:val="22"/>
              </w:rPr>
            </w:pPr>
            <w:r w:rsidRPr="0095060E">
              <w:rPr>
                <w:sz w:val="22"/>
                <w:szCs w:val="22"/>
              </w:rPr>
              <w:t>2025</w:t>
            </w:r>
          </w:p>
        </w:tc>
        <w:tc>
          <w:tcPr>
            <w:tcW w:w="1546" w:type="dxa"/>
            <w:tcBorders>
              <w:top w:val="single" w:sz="4" w:space="0" w:color="auto"/>
              <w:left w:val="nil"/>
              <w:bottom w:val="single" w:sz="4" w:space="0" w:color="006666"/>
              <w:right w:val="single" w:sz="4" w:space="0" w:color="006666"/>
            </w:tcBorders>
            <w:shd w:val="clear" w:color="auto" w:fill="FFE699"/>
            <w:vAlign w:val="center"/>
            <w:hideMark/>
          </w:tcPr>
          <w:p w14:paraId="395C6077" w14:textId="77777777" w:rsidR="0095060E" w:rsidRPr="0095060E" w:rsidRDefault="0095060E" w:rsidP="00C843BB">
            <w:pPr>
              <w:rPr>
                <w:sz w:val="22"/>
                <w:szCs w:val="22"/>
              </w:rPr>
            </w:pPr>
            <w:r w:rsidRPr="0095060E">
              <w:rPr>
                <w:sz w:val="22"/>
                <w:szCs w:val="22"/>
              </w:rPr>
              <w:t>Centrālās administrācijas Īpašumu pārvaldības un attīstības nodaļa, sadarbības partneris SIA “Rūpe”</w:t>
            </w:r>
          </w:p>
        </w:tc>
      </w:tr>
      <w:tr w:rsidR="0095060E" w:rsidRPr="0095060E" w14:paraId="3965FBA6" w14:textId="77777777" w:rsidTr="00DE3703">
        <w:trPr>
          <w:trHeight w:val="2208"/>
        </w:trPr>
        <w:tc>
          <w:tcPr>
            <w:tcW w:w="841" w:type="dxa"/>
            <w:tcBorders>
              <w:top w:val="nil"/>
              <w:left w:val="single" w:sz="4" w:space="0" w:color="006666"/>
              <w:bottom w:val="single" w:sz="4" w:space="0" w:color="auto"/>
              <w:right w:val="single" w:sz="4" w:space="0" w:color="006666"/>
            </w:tcBorders>
            <w:shd w:val="clear" w:color="auto" w:fill="auto"/>
            <w:vAlign w:val="center"/>
            <w:hideMark/>
          </w:tcPr>
          <w:p w14:paraId="6042EF73" w14:textId="77777777" w:rsidR="0095060E" w:rsidRPr="0095060E" w:rsidRDefault="0095060E" w:rsidP="00C843BB">
            <w:pPr>
              <w:jc w:val="center"/>
              <w:rPr>
                <w:sz w:val="20"/>
                <w:szCs w:val="20"/>
              </w:rPr>
            </w:pPr>
            <w:r w:rsidRPr="0095060E">
              <w:rPr>
                <w:sz w:val="20"/>
                <w:szCs w:val="20"/>
              </w:rPr>
              <w:t xml:space="preserve">1.3.2. </w:t>
            </w:r>
          </w:p>
        </w:tc>
        <w:tc>
          <w:tcPr>
            <w:tcW w:w="1828" w:type="dxa"/>
            <w:tcBorders>
              <w:top w:val="nil"/>
              <w:left w:val="nil"/>
              <w:bottom w:val="single" w:sz="4" w:space="0" w:color="auto"/>
              <w:right w:val="single" w:sz="4" w:space="0" w:color="006666"/>
            </w:tcBorders>
            <w:shd w:val="clear" w:color="auto" w:fill="auto"/>
            <w:vAlign w:val="center"/>
            <w:hideMark/>
          </w:tcPr>
          <w:p w14:paraId="02E8FD73" w14:textId="77777777" w:rsidR="0095060E" w:rsidRPr="0095060E" w:rsidRDefault="0095060E" w:rsidP="00C843BB">
            <w:pPr>
              <w:rPr>
                <w:sz w:val="22"/>
                <w:szCs w:val="22"/>
              </w:rPr>
            </w:pPr>
            <w:r w:rsidRPr="0095060E">
              <w:rPr>
                <w:sz w:val="22"/>
                <w:szCs w:val="22"/>
              </w:rPr>
              <w:t>Uzņēmējdarbībai piemērotas infrastruktūras izveide Alūksnes novadā</w:t>
            </w:r>
          </w:p>
        </w:tc>
        <w:tc>
          <w:tcPr>
            <w:tcW w:w="1266" w:type="dxa"/>
            <w:tcBorders>
              <w:top w:val="nil"/>
              <w:left w:val="nil"/>
              <w:bottom w:val="single" w:sz="4" w:space="0" w:color="auto"/>
              <w:right w:val="single" w:sz="4" w:space="0" w:color="006666"/>
            </w:tcBorders>
            <w:shd w:val="clear" w:color="auto" w:fill="auto"/>
            <w:vAlign w:val="center"/>
            <w:hideMark/>
          </w:tcPr>
          <w:p w14:paraId="3F4FE31E" w14:textId="77777777" w:rsidR="0095060E" w:rsidRPr="0095060E" w:rsidRDefault="0095060E" w:rsidP="00C843BB">
            <w:pPr>
              <w:jc w:val="center"/>
              <w:rPr>
                <w:sz w:val="22"/>
                <w:szCs w:val="22"/>
              </w:rPr>
            </w:pPr>
            <w:r w:rsidRPr="0095060E">
              <w:rPr>
                <w:sz w:val="22"/>
                <w:szCs w:val="22"/>
              </w:rPr>
              <w:t xml:space="preserve">5.1.1.1. pasākums, ERAF, pašvaldības budžets </w:t>
            </w:r>
          </w:p>
        </w:tc>
        <w:tc>
          <w:tcPr>
            <w:tcW w:w="1126" w:type="dxa"/>
            <w:tcBorders>
              <w:top w:val="nil"/>
              <w:left w:val="nil"/>
              <w:bottom w:val="single" w:sz="4" w:space="0" w:color="auto"/>
              <w:right w:val="single" w:sz="4" w:space="0" w:color="006666"/>
            </w:tcBorders>
            <w:shd w:val="clear" w:color="auto" w:fill="auto"/>
            <w:vAlign w:val="center"/>
            <w:hideMark/>
          </w:tcPr>
          <w:p w14:paraId="76C8D488" w14:textId="77777777" w:rsidR="0095060E" w:rsidRPr="0095060E" w:rsidRDefault="0095060E" w:rsidP="00C843BB">
            <w:pPr>
              <w:jc w:val="center"/>
              <w:rPr>
                <w:sz w:val="20"/>
                <w:szCs w:val="20"/>
              </w:rPr>
            </w:pPr>
            <w:r w:rsidRPr="0095060E">
              <w:rPr>
                <w:sz w:val="20"/>
                <w:szCs w:val="20"/>
              </w:rPr>
              <w:t>1400000</w:t>
            </w:r>
          </w:p>
        </w:tc>
        <w:tc>
          <w:tcPr>
            <w:tcW w:w="1267" w:type="dxa"/>
            <w:tcBorders>
              <w:top w:val="nil"/>
              <w:left w:val="nil"/>
              <w:bottom w:val="single" w:sz="4" w:space="0" w:color="auto"/>
              <w:right w:val="single" w:sz="4" w:space="0" w:color="006666"/>
            </w:tcBorders>
            <w:shd w:val="clear" w:color="auto" w:fill="auto"/>
            <w:vAlign w:val="center"/>
            <w:hideMark/>
          </w:tcPr>
          <w:p w14:paraId="118E6610" w14:textId="77777777" w:rsidR="0095060E" w:rsidRPr="0095060E" w:rsidRDefault="0095060E" w:rsidP="00C843BB">
            <w:pPr>
              <w:jc w:val="center"/>
              <w:rPr>
                <w:sz w:val="20"/>
                <w:szCs w:val="20"/>
              </w:rPr>
            </w:pPr>
            <w:r w:rsidRPr="0095060E">
              <w:rPr>
                <w:sz w:val="20"/>
                <w:szCs w:val="20"/>
              </w:rPr>
              <w:t>210000</w:t>
            </w:r>
          </w:p>
        </w:tc>
        <w:tc>
          <w:tcPr>
            <w:tcW w:w="1267" w:type="dxa"/>
            <w:tcBorders>
              <w:top w:val="nil"/>
              <w:left w:val="nil"/>
              <w:bottom w:val="single" w:sz="4" w:space="0" w:color="auto"/>
              <w:right w:val="single" w:sz="4" w:space="0" w:color="006666"/>
            </w:tcBorders>
            <w:shd w:val="clear" w:color="auto" w:fill="auto"/>
            <w:vAlign w:val="center"/>
            <w:hideMark/>
          </w:tcPr>
          <w:p w14:paraId="1EEE22A5" w14:textId="77777777" w:rsidR="0095060E" w:rsidRPr="0095060E" w:rsidRDefault="0095060E" w:rsidP="00C843BB">
            <w:pPr>
              <w:jc w:val="center"/>
              <w:rPr>
                <w:sz w:val="20"/>
                <w:szCs w:val="20"/>
              </w:rPr>
            </w:pPr>
            <w:r w:rsidRPr="0095060E">
              <w:rPr>
                <w:sz w:val="20"/>
                <w:szCs w:val="20"/>
              </w:rPr>
              <w:t>1190000</w:t>
            </w:r>
          </w:p>
        </w:tc>
        <w:tc>
          <w:tcPr>
            <w:tcW w:w="986" w:type="dxa"/>
            <w:tcBorders>
              <w:top w:val="nil"/>
              <w:left w:val="nil"/>
              <w:bottom w:val="single" w:sz="4" w:space="0" w:color="auto"/>
              <w:right w:val="single" w:sz="4" w:space="0" w:color="006666"/>
            </w:tcBorders>
            <w:shd w:val="clear" w:color="auto" w:fill="auto"/>
            <w:vAlign w:val="center"/>
            <w:hideMark/>
          </w:tcPr>
          <w:p w14:paraId="30B3DB93" w14:textId="77777777" w:rsidR="0095060E" w:rsidRPr="0095060E" w:rsidRDefault="0095060E" w:rsidP="00C843BB">
            <w:pPr>
              <w:jc w:val="center"/>
              <w:rPr>
                <w:sz w:val="20"/>
                <w:szCs w:val="20"/>
              </w:rPr>
            </w:pPr>
            <w:r w:rsidRPr="0095060E">
              <w:rPr>
                <w:sz w:val="20"/>
                <w:szCs w:val="20"/>
              </w:rPr>
              <w:t> </w:t>
            </w:r>
          </w:p>
        </w:tc>
        <w:tc>
          <w:tcPr>
            <w:tcW w:w="986" w:type="dxa"/>
            <w:tcBorders>
              <w:top w:val="nil"/>
              <w:left w:val="nil"/>
              <w:bottom w:val="single" w:sz="4" w:space="0" w:color="auto"/>
              <w:right w:val="single" w:sz="4" w:space="0" w:color="006666"/>
            </w:tcBorders>
            <w:shd w:val="clear" w:color="auto" w:fill="auto"/>
            <w:vAlign w:val="center"/>
            <w:hideMark/>
          </w:tcPr>
          <w:p w14:paraId="7EFB62C0" w14:textId="77777777" w:rsidR="0095060E" w:rsidRPr="0095060E" w:rsidRDefault="0095060E" w:rsidP="00C843BB">
            <w:pPr>
              <w:jc w:val="center"/>
              <w:rPr>
                <w:sz w:val="20"/>
                <w:szCs w:val="20"/>
              </w:rPr>
            </w:pPr>
            <w:r w:rsidRPr="0095060E">
              <w:rPr>
                <w:sz w:val="20"/>
                <w:szCs w:val="20"/>
              </w:rPr>
              <w:t> </w:t>
            </w:r>
          </w:p>
        </w:tc>
        <w:tc>
          <w:tcPr>
            <w:tcW w:w="1828" w:type="dxa"/>
            <w:tcBorders>
              <w:top w:val="nil"/>
              <w:left w:val="nil"/>
              <w:bottom w:val="single" w:sz="4" w:space="0" w:color="auto"/>
              <w:right w:val="single" w:sz="4" w:space="0" w:color="006666"/>
            </w:tcBorders>
            <w:shd w:val="clear" w:color="auto" w:fill="auto"/>
            <w:vAlign w:val="center"/>
            <w:hideMark/>
          </w:tcPr>
          <w:p w14:paraId="0D08637A" w14:textId="77777777" w:rsidR="0095060E" w:rsidRPr="0095060E" w:rsidRDefault="0095060E" w:rsidP="00C843BB">
            <w:pPr>
              <w:rPr>
                <w:sz w:val="22"/>
                <w:szCs w:val="22"/>
              </w:rPr>
            </w:pPr>
            <w:r w:rsidRPr="0095060E">
              <w:rPr>
                <w:sz w:val="22"/>
                <w:szCs w:val="22"/>
              </w:rPr>
              <w:t>Ražošanas ēku un laukumu izveide uzņēmējdarbības vajadzībām, piegulošās teritorijas sakārtošana. Jaunu darba vietu radīšana, esošo saglabāšana palielinot atalgojumu, nefinanšu investīciju piesaiste</w:t>
            </w:r>
          </w:p>
        </w:tc>
        <w:tc>
          <w:tcPr>
            <w:tcW w:w="986" w:type="dxa"/>
            <w:tcBorders>
              <w:top w:val="nil"/>
              <w:left w:val="nil"/>
              <w:bottom w:val="single" w:sz="4" w:space="0" w:color="auto"/>
              <w:right w:val="single" w:sz="4" w:space="0" w:color="006666"/>
            </w:tcBorders>
            <w:shd w:val="clear" w:color="auto" w:fill="auto"/>
            <w:vAlign w:val="center"/>
            <w:hideMark/>
          </w:tcPr>
          <w:p w14:paraId="15DCFF63" w14:textId="77777777" w:rsidR="0095060E" w:rsidRPr="0095060E" w:rsidRDefault="0095060E" w:rsidP="00C843BB">
            <w:pPr>
              <w:jc w:val="center"/>
              <w:rPr>
                <w:sz w:val="22"/>
                <w:szCs w:val="22"/>
              </w:rPr>
            </w:pPr>
            <w:r w:rsidRPr="0095060E">
              <w:rPr>
                <w:sz w:val="22"/>
                <w:szCs w:val="22"/>
              </w:rPr>
              <w:t>2026</w:t>
            </w:r>
          </w:p>
        </w:tc>
        <w:tc>
          <w:tcPr>
            <w:tcW w:w="987" w:type="dxa"/>
            <w:tcBorders>
              <w:top w:val="nil"/>
              <w:left w:val="nil"/>
              <w:bottom w:val="single" w:sz="4" w:space="0" w:color="auto"/>
              <w:right w:val="single" w:sz="4" w:space="0" w:color="006666"/>
            </w:tcBorders>
            <w:shd w:val="clear" w:color="auto" w:fill="auto"/>
            <w:vAlign w:val="center"/>
            <w:hideMark/>
          </w:tcPr>
          <w:p w14:paraId="5A3E380E" w14:textId="77777777" w:rsidR="0095060E" w:rsidRPr="0095060E" w:rsidRDefault="0095060E" w:rsidP="00C843BB">
            <w:pPr>
              <w:jc w:val="center"/>
              <w:rPr>
                <w:sz w:val="22"/>
                <w:szCs w:val="22"/>
              </w:rPr>
            </w:pPr>
            <w:r w:rsidRPr="0095060E">
              <w:rPr>
                <w:sz w:val="22"/>
                <w:szCs w:val="22"/>
              </w:rPr>
              <w:t>2027</w:t>
            </w:r>
          </w:p>
        </w:tc>
        <w:tc>
          <w:tcPr>
            <w:tcW w:w="1546" w:type="dxa"/>
            <w:tcBorders>
              <w:top w:val="nil"/>
              <w:left w:val="nil"/>
              <w:bottom w:val="single" w:sz="4" w:space="0" w:color="auto"/>
              <w:right w:val="single" w:sz="4" w:space="0" w:color="006666"/>
            </w:tcBorders>
            <w:shd w:val="clear" w:color="auto" w:fill="auto"/>
            <w:vAlign w:val="center"/>
            <w:hideMark/>
          </w:tcPr>
          <w:p w14:paraId="1FF948AE"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2BE49C5E" w14:textId="77777777" w:rsidTr="00DE3703">
        <w:trPr>
          <w:trHeight w:val="1396"/>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873F13D" w14:textId="77777777" w:rsidR="0095060E" w:rsidRPr="0095060E" w:rsidRDefault="0095060E" w:rsidP="00C843BB">
            <w:pPr>
              <w:jc w:val="center"/>
              <w:rPr>
                <w:sz w:val="20"/>
                <w:szCs w:val="20"/>
              </w:rPr>
            </w:pPr>
            <w:r w:rsidRPr="0095060E">
              <w:rPr>
                <w:sz w:val="20"/>
                <w:szCs w:val="20"/>
              </w:rPr>
              <w:t>1.3.3.</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2FA7426" w14:textId="77777777" w:rsidR="0095060E" w:rsidRPr="0095060E" w:rsidRDefault="0095060E" w:rsidP="00C843BB">
            <w:pPr>
              <w:rPr>
                <w:sz w:val="22"/>
                <w:szCs w:val="22"/>
              </w:rPr>
            </w:pPr>
            <w:r w:rsidRPr="0095060E">
              <w:rPr>
                <w:sz w:val="22"/>
                <w:szCs w:val="22"/>
              </w:rPr>
              <w:t>Infrastruktūra uzņēmējdarbības atbalstam Alūksnes pilsētā</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D46981E" w14:textId="77777777" w:rsidR="0095060E" w:rsidRPr="0095060E" w:rsidRDefault="0095060E" w:rsidP="00C843BB">
            <w:pPr>
              <w:jc w:val="center"/>
              <w:rPr>
                <w:sz w:val="22"/>
                <w:szCs w:val="22"/>
              </w:rPr>
            </w:pPr>
            <w:r w:rsidRPr="0095060E">
              <w:rPr>
                <w:sz w:val="22"/>
                <w:szCs w:val="22"/>
              </w:rPr>
              <w:t>5.1.1.1. pasākums (2.kārta), ERAF,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8468739" w14:textId="77777777" w:rsidR="0095060E" w:rsidRPr="0095060E" w:rsidRDefault="0095060E" w:rsidP="00C843BB">
            <w:pPr>
              <w:jc w:val="center"/>
              <w:rPr>
                <w:sz w:val="20"/>
                <w:szCs w:val="20"/>
              </w:rPr>
            </w:pPr>
            <w:r w:rsidRPr="0095060E">
              <w:rPr>
                <w:sz w:val="20"/>
                <w:szCs w:val="20"/>
              </w:rPr>
              <w:t>238848</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4BE64C2" w14:textId="77777777" w:rsidR="0095060E" w:rsidRPr="0095060E" w:rsidRDefault="0095060E" w:rsidP="00C843BB">
            <w:pPr>
              <w:jc w:val="center"/>
              <w:rPr>
                <w:sz w:val="20"/>
                <w:szCs w:val="20"/>
              </w:rPr>
            </w:pPr>
            <w:r w:rsidRPr="0095060E">
              <w:rPr>
                <w:sz w:val="20"/>
                <w:szCs w:val="20"/>
              </w:rPr>
              <w:t>60515</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72C3228" w14:textId="77777777" w:rsidR="0095060E" w:rsidRPr="0095060E" w:rsidRDefault="0095060E" w:rsidP="00C843BB">
            <w:pPr>
              <w:jc w:val="center"/>
              <w:rPr>
                <w:sz w:val="20"/>
                <w:szCs w:val="20"/>
              </w:rPr>
            </w:pPr>
            <w:r w:rsidRPr="0095060E">
              <w:rPr>
                <w:sz w:val="20"/>
                <w:szCs w:val="20"/>
              </w:rPr>
              <w:t>178333</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58CED8A"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A81AC23"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BB58EDB" w14:textId="77777777" w:rsidR="0095060E" w:rsidRPr="0095060E" w:rsidRDefault="0095060E" w:rsidP="00C843BB">
            <w:pPr>
              <w:rPr>
                <w:sz w:val="22"/>
                <w:szCs w:val="22"/>
              </w:rPr>
            </w:pPr>
            <w:r w:rsidRPr="0095060E">
              <w:rPr>
                <w:sz w:val="22"/>
                <w:szCs w:val="22"/>
              </w:rPr>
              <w:t xml:space="preserve">Attīstīta publiskā infrastruktūra pārbūvējot Ezermalas ielu, Alūksnē, piesaistītas nefinanšu investīcijas 120 000 EUR, komersanti, kuri guvuši labumu – </w:t>
            </w:r>
            <w:r w:rsidRPr="0095060E">
              <w:rPr>
                <w:sz w:val="22"/>
                <w:szCs w:val="22"/>
              </w:rPr>
              <w:lastRenderedPageBreak/>
              <w:t>3, darba algu fonda ieaugums privātajos uzņēmumos 89 167 EUR</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F366717" w14:textId="77777777" w:rsidR="0095060E" w:rsidRPr="0095060E" w:rsidRDefault="0095060E" w:rsidP="00C843BB">
            <w:pPr>
              <w:jc w:val="center"/>
              <w:rPr>
                <w:sz w:val="22"/>
                <w:szCs w:val="22"/>
              </w:rPr>
            </w:pPr>
            <w:r w:rsidRPr="0095060E">
              <w:rPr>
                <w:sz w:val="22"/>
                <w:szCs w:val="22"/>
              </w:rPr>
              <w:lastRenderedPageBreak/>
              <w:t>2025</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51D96D3" w14:textId="77777777" w:rsidR="0095060E" w:rsidRPr="0095060E" w:rsidRDefault="0095060E" w:rsidP="00C843BB">
            <w:pPr>
              <w:jc w:val="center"/>
              <w:rPr>
                <w:sz w:val="22"/>
                <w:szCs w:val="22"/>
              </w:rPr>
            </w:pPr>
            <w:r w:rsidRPr="0095060E">
              <w:rPr>
                <w:sz w:val="22"/>
                <w:szCs w:val="22"/>
              </w:rPr>
              <w:t>2025</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B3002B4"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5B4C07B8" w14:textId="77777777" w:rsidTr="00DE3703">
        <w:trPr>
          <w:trHeight w:val="3950"/>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C4F880E" w14:textId="77777777" w:rsidR="0095060E" w:rsidRPr="0095060E" w:rsidRDefault="0095060E" w:rsidP="00C843BB">
            <w:pPr>
              <w:jc w:val="center"/>
              <w:rPr>
                <w:sz w:val="20"/>
                <w:szCs w:val="20"/>
              </w:rPr>
            </w:pPr>
            <w:r w:rsidRPr="0095060E">
              <w:rPr>
                <w:sz w:val="20"/>
                <w:szCs w:val="20"/>
              </w:rPr>
              <w:t>1.3.4.</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2236CFC" w14:textId="77777777" w:rsidR="0095060E" w:rsidRPr="0095060E" w:rsidRDefault="0095060E" w:rsidP="00C843BB">
            <w:pPr>
              <w:rPr>
                <w:sz w:val="22"/>
                <w:szCs w:val="22"/>
              </w:rPr>
            </w:pPr>
            <w:r w:rsidRPr="0095060E">
              <w:rPr>
                <w:sz w:val="22"/>
                <w:szCs w:val="22"/>
              </w:rPr>
              <w:t>Infrastruktūras izveide Alūksnē, Alūksnes novadā, 2.kārta</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418C899" w14:textId="77777777" w:rsidR="0095060E" w:rsidRPr="0095060E" w:rsidRDefault="0095060E" w:rsidP="00C843BB">
            <w:pPr>
              <w:jc w:val="center"/>
              <w:rPr>
                <w:sz w:val="22"/>
                <w:szCs w:val="22"/>
              </w:rPr>
            </w:pPr>
            <w:r w:rsidRPr="0095060E">
              <w:rPr>
                <w:sz w:val="22"/>
                <w:szCs w:val="22"/>
              </w:rPr>
              <w:t>6.1.1.3. pasākums, TPF,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5D4999A" w14:textId="77777777" w:rsidR="0095060E" w:rsidRPr="0095060E" w:rsidRDefault="0095060E" w:rsidP="00C843BB">
            <w:pPr>
              <w:jc w:val="center"/>
              <w:rPr>
                <w:sz w:val="20"/>
                <w:szCs w:val="20"/>
              </w:rPr>
            </w:pPr>
            <w:r w:rsidRPr="0095060E">
              <w:rPr>
                <w:sz w:val="20"/>
                <w:szCs w:val="20"/>
              </w:rPr>
              <w:t>494 117,65</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815AB3E" w14:textId="77777777" w:rsidR="0095060E" w:rsidRPr="0095060E" w:rsidRDefault="0095060E" w:rsidP="00C843BB">
            <w:pPr>
              <w:jc w:val="center"/>
              <w:rPr>
                <w:sz w:val="20"/>
                <w:szCs w:val="20"/>
              </w:rPr>
            </w:pPr>
            <w:r w:rsidRPr="0095060E">
              <w:rPr>
                <w:sz w:val="20"/>
                <w:szCs w:val="20"/>
              </w:rPr>
              <w:t>74 117,65</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25764ED" w14:textId="77777777" w:rsidR="0095060E" w:rsidRPr="0095060E" w:rsidRDefault="0095060E" w:rsidP="00C843BB">
            <w:pPr>
              <w:jc w:val="center"/>
              <w:rPr>
                <w:sz w:val="20"/>
                <w:szCs w:val="20"/>
              </w:rPr>
            </w:pPr>
            <w:r w:rsidRPr="0095060E">
              <w:rPr>
                <w:sz w:val="20"/>
                <w:szCs w:val="20"/>
              </w:rPr>
              <w:t>420 000</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DC7DE99" w14:textId="77777777" w:rsidR="0095060E" w:rsidRPr="0095060E" w:rsidRDefault="0095060E" w:rsidP="00C843BB">
            <w:pPr>
              <w:jc w:val="center"/>
              <w:rPr>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7B348DC" w14:textId="77777777" w:rsidR="0095060E" w:rsidRPr="0095060E" w:rsidRDefault="0095060E" w:rsidP="00C843BB">
            <w:pPr>
              <w:jc w:val="center"/>
              <w:rPr>
                <w:sz w:val="20"/>
                <w:szCs w:val="20"/>
              </w:rPr>
            </w:pP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3FED904" w14:textId="77777777" w:rsidR="0095060E" w:rsidRPr="0095060E" w:rsidRDefault="0095060E" w:rsidP="00C843BB">
            <w:pPr>
              <w:rPr>
                <w:sz w:val="22"/>
                <w:szCs w:val="22"/>
              </w:rPr>
            </w:pPr>
            <w:r w:rsidRPr="0095060E">
              <w:rPr>
                <w:sz w:val="22"/>
                <w:szCs w:val="22"/>
              </w:rPr>
              <w:t>Komersanti, kuri guvuši labumu no attīstītās publiskās infrastruktūras – 1 komersants, izveidotās darbavietas – 4 darba vietas, privātās nefinanšu investīcijas nemateriālajos ieguldījumos un pamatlīdzekļos – 280 000 EUR.</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2D85806" w14:textId="77777777" w:rsidR="0095060E" w:rsidRPr="0095060E" w:rsidRDefault="0095060E" w:rsidP="00C843BB">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0B5DBC2" w14:textId="77777777" w:rsidR="0095060E" w:rsidRPr="0095060E" w:rsidRDefault="0095060E" w:rsidP="00C843BB">
            <w:pPr>
              <w:jc w:val="center"/>
              <w:rPr>
                <w:sz w:val="22"/>
                <w:szCs w:val="22"/>
              </w:rPr>
            </w:pPr>
            <w:r w:rsidRPr="0095060E">
              <w:rPr>
                <w:sz w:val="22"/>
                <w:szCs w:val="22"/>
              </w:rPr>
              <w:t>2026</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BBC8BCE"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6AF7F835"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D10C4B" w14:textId="77777777" w:rsidR="0095060E" w:rsidRPr="0095060E" w:rsidRDefault="0095060E" w:rsidP="00C843BB">
            <w:pPr>
              <w:jc w:val="center"/>
              <w:rPr>
                <w:b/>
                <w:bCs/>
                <w:sz w:val="20"/>
                <w:szCs w:val="20"/>
              </w:rPr>
            </w:pPr>
            <w:r w:rsidRPr="0095060E">
              <w:rPr>
                <w:b/>
                <w:bCs/>
                <w:sz w:val="20"/>
                <w:szCs w:val="20"/>
              </w:rPr>
              <w:t xml:space="preserve">1.4.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D142AF" w14:textId="77777777" w:rsidR="0095060E" w:rsidRPr="0095060E" w:rsidRDefault="0095060E" w:rsidP="00C843BB">
            <w:pPr>
              <w:rPr>
                <w:b/>
                <w:bCs/>
                <w:sz w:val="22"/>
                <w:szCs w:val="22"/>
              </w:rPr>
            </w:pPr>
            <w:r w:rsidRPr="0095060E">
              <w:rPr>
                <w:b/>
                <w:bCs/>
                <w:sz w:val="22"/>
                <w:szCs w:val="22"/>
              </w:rPr>
              <w:t>Projekta idejas – Dabas potenciāla izmantošana tūrismam</w:t>
            </w:r>
          </w:p>
        </w:tc>
      </w:tr>
      <w:tr w:rsidR="0095060E" w:rsidRPr="0095060E" w14:paraId="509E2363" w14:textId="77777777" w:rsidTr="00DE3703">
        <w:trPr>
          <w:trHeight w:val="70"/>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5F9F1C7" w14:textId="77777777" w:rsidR="0095060E" w:rsidRPr="0095060E" w:rsidRDefault="0095060E" w:rsidP="00C843BB">
            <w:pPr>
              <w:jc w:val="center"/>
              <w:rPr>
                <w:sz w:val="20"/>
                <w:szCs w:val="20"/>
              </w:rPr>
            </w:pPr>
            <w:r w:rsidRPr="0095060E">
              <w:rPr>
                <w:sz w:val="20"/>
                <w:szCs w:val="20"/>
              </w:rPr>
              <w:t xml:space="preserve">1.4.1.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0BD481F" w14:textId="77777777" w:rsidR="0095060E" w:rsidRPr="0095060E" w:rsidRDefault="0095060E" w:rsidP="00C843BB">
            <w:pPr>
              <w:rPr>
                <w:sz w:val="22"/>
                <w:szCs w:val="22"/>
              </w:rPr>
            </w:pPr>
            <w:r w:rsidRPr="0095060E">
              <w:rPr>
                <w:sz w:val="22"/>
                <w:szCs w:val="22"/>
              </w:rPr>
              <w:t>Aizsargājamo ainavu apvidus “Veclaicene” tūrisma infrastruktūras atjaunošana un uzlabošana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8848529" w14:textId="77777777" w:rsidR="0095060E" w:rsidRPr="0095060E" w:rsidRDefault="0095060E" w:rsidP="00C843BB">
            <w:pPr>
              <w:jc w:val="center"/>
              <w:rPr>
                <w:sz w:val="22"/>
                <w:szCs w:val="22"/>
              </w:rPr>
            </w:pPr>
            <w:r w:rsidRPr="0095060E">
              <w:rPr>
                <w:sz w:val="22"/>
                <w:szCs w:val="22"/>
              </w:rPr>
              <w:t>Pašvaldības budžets, LVAFA finansējums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EF53CB4" w14:textId="77777777" w:rsidR="0095060E" w:rsidRPr="0095060E" w:rsidRDefault="0095060E" w:rsidP="00C843BB">
            <w:pPr>
              <w:jc w:val="center"/>
              <w:rPr>
                <w:sz w:val="20"/>
                <w:szCs w:val="20"/>
              </w:rPr>
            </w:pPr>
            <w:r w:rsidRPr="0095060E">
              <w:rPr>
                <w:sz w:val="20"/>
                <w:szCs w:val="20"/>
              </w:rPr>
              <w:t>30408</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12691D2" w14:textId="77777777" w:rsidR="0095060E" w:rsidRPr="0095060E" w:rsidRDefault="0095060E" w:rsidP="00C843BB">
            <w:pPr>
              <w:jc w:val="center"/>
              <w:rPr>
                <w:sz w:val="20"/>
                <w:szCs w:val="20"/>
              </w:rPr>
            </w:pPr>
            <w:r w:rsidRPr="0095060E">
              <w:rPr>
                <w:sz w:val="20"/>
                <w:szCs w:val="20"/>
              </w:rPr>
              <w:t>3041</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FB4E342" w14:textId="77777777" w:rsidR="0095060E" w:rsidRPr="0095060E" w:rsidRDefault="0095060E" w:rsidP="00C843BB">
            <w:pPr>
              <w:jc w:val="center"/>
              <w:rPr>
                <w:sz w:val="20"/>
                <w:szCs w:val="20"/>
              </w:rPr>
            </w:pPr>
            <w:r w:rsidRPr="0095060E">
              <w:rPr>
                <w:sz w:val="20"/>
                <w:szCs w:val="20"/>
              </w:rPr>
              <w:t>27367</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97F16C5"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B995B76"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40481F1" w14:textId="77777777" w:rsidR="00151914" w:rsidRDefault="0095060E" w:rsidP="00C843BB">
            <w:pPr>
              <w:rPr>
                <w:sz w:val="22"/>
                <w:szCs w:val="22"/>
              </w:rPr>
            </w:pPr>
            <w:r w:rsidRPr="0095060E">
              <w:rPr>
                <w:sz w:val="22"/>
                <w:szCs w:val="22"/>
              </w:rPr>
              <w:t>Izbūvētas koka laipas Dzērves un Eniķu ezeru krastos, veikta niedru pļaušana Dzērves un Ilgāja ezeru krastos, apmeklētāju skaitītāja uzst</w:t>
            </w:r>
            <w:r w:rsidR="00151914">
              <w:rPr>
                <w:sz w:val="22"/>
                <w:szCs w:val="22"/>
              </w:rPr>
              <w:t>ādīšana pie Dzērves ezera laipas</w:t>
            </w:r>
          </w:p>
          <w:p w14:paraId="30A5EA60" w14:textId="40E172F9" w:rsidR="00151914" w:rsidRPr="0095060E" w:rsidRDefault="00151914" w:rsidP="00C843BB">
            <w:pPr>
              <w:rPr>
                <w:sz w:val="22"/>
                <w:szCs w:val="22"/>
              </w:rPr>
            </w:pP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81D295B" w14:textId="77777777" w:rsidR="0095060E" w:rsidRPr="0095060E" w:rsidRDefault="0095060E" w:rsidP="00C843BB">
            <w:pPr>
              <w:jc w:val="center"/>
              <w:rPr>
                <w:sz w:val="22"/>
                <w:szCs w:val="22"/>
              </w:rPr>
            </w:pPr>
            <w:r w:rsidRPr="0095060E">
              <w:rPr>
                <w:sz w:val="22"/>
                <w:szCs w:val="22"/>
              </w:rPr>
              <w:t>2020</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1C88903" w14:textId="77777777" w:rsidR="0095060E" w:rsidRPr="0095060E" w:rsidRDefault="0095060E" w:rsidP="00C843BB">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53D02B8"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1ACF650F" w14:textId="77777777" w:rsidTr="00DE3703">
        <w:trPr>
          <w:trHeight w:val="1821"/>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DC05EEF" w14:textId="5BF9B8F7" w:rsidR="0095060E" w:rsidRPr="0095060E" w:rsidRDefault="0095060E" w:rsidP="00C843BB">
            <w:pPr>
              <w:jc w:val="center"/>
              <w:rPr>
                <w:sz w:val="20"/>
                <w:szCs w:val="20"/>
              </w:rPr>
            </w:pPr>
            <w:r w:rsidRPr="0095060E">
              <w:rPr>
                <w:sz w:val="20"/>
                <w:szCs w:val="20"/>
              </w:rPr>
              <w:lastRenderedPageBreak/>
              <w:t xml:space="preserve">1.4.2.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806EC16" w14:textId="77777777" w:rsidR="0095060E" w:rsidRPr="0095060E" w:rsidRDefault="0095060E" w:rsidP="00C843BB">
            <w:pPr>
              <w:rPr>
                <w:sz w:val="22"/>
                <w:szCs w:val="22"/>
              </w:rPr>
            </w:pPr>
            <w:r w:rsidRPr="0095060E">
              <w:rPr>
                <w:sz w:val="22"/>
                <w:szCs w:val="22"/>
              </w:rPr>
              <w:t xml:space="preserve">Izveidoto velo maršrutu marķēšana un rekreācijas infrastruktūras izveide </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C9BEC18" w14:textId="77777777" w:rsidR="0095060E" w:rsidRPr="0095060E" w:rsidRDefault="0095060E" w:rsidP="00C843BB">
            <w:pPr>
              <w:jc w:val="center"/>
              <w:rPr>
                <w:sz w:val="22"/>
                <w:szCs w:val="22"/>
              </w:rPr>
            </w:pPr>
            <w:r w:rsidRPr="0095060E">
              <w:rPr>
                <w:sz w:val="22"/>
                <w:szCs w:val="22"/>
              </w:rPr>
              <w:t>Pašvaldības budžets, ES fondi, LVAFA</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4BD4856" w14:textId="77777777" w:rsidR="0095060E" w:rsidRPr="0095060E" w:rsidRDefault="0095060E" w:rsidP="00C843BB">
            <w:pPr>
              <w:jc w:val="center"/>
              <w:rPr>
                <w:sz w:val="20"/>
                <w:szCs w:val="20"/>
              </w:rPr>
            </w:pPr>
            <w:r w:rsidRPr="0095060E">
              <w:rPr>
                <w:sz w:val="20"/>
                <w:szCs w:val="20"/>
              </w:rPr>
              <w:t>8000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C8CC935" w14:textId="77777777" w:rsidR="0095060E" w:rsidRPr="0095060E" w:rsidRDefault="0095060E" w:rsidP="00C843BB">
            <w:pPr>
              <w:jc w:val="center"/>
              <w:rPr>
                <w:sz w:val="20"/>
                <w:szCs w:val="20"/>
              </w:rPr>
            </w:pPr>
            <w:r w:rsidRPr="0095060E">
              <w:rPr>
                <w:sz w:val="20"/>
                <w:szCs w:val="20"/>
              </w:rPr>
              <w:t>8000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00FD868"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AEE0C30"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9565167"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F7D863A" w14:textId="77777777" w:rsidR="0095060E" w:rsidRPr="0095060E" w:rsidRDefault="0095060E" w:rsidP="00C843BB">
            <w:pPr>
              <w:rPr>
                <w:sz w:val="22"/>
                <w:szCs w:val="22"/>
              </w:rPr>
            </w:pPr>
            <w:r w:rsidRPr="0095060E">
              <w:rPr>
                <w:sz w:val="22"/>
                <w:szCs w:val="22"/>
              </w:rPr>
              <w:t>Veikta 4 maršrutu marķēšana, izvietoti soliņi velo maršrutos un dabas takās, ierīkotas 2 piknika vietas maršrutos</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D93468C"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6063CC8"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85688EB" w14:textId="77777777" w:rsidR="0095060E" w:rsidRPr="0095060E" w:rsidRDefault="0095060E" w:rsidP="00C843BB">
            <w:pPr>
              <w:rPr>
                <w:sz w:val="22"/>
                <w:szCs w:val="22"/>
              </w:rPr>
            </w:pPr>
            <w:r w:rsidRPr="0095060E">
              <w:rPr>
                <w:sz w:val="22"/>
                <w:szCs w:val="22"/>
              </w:rPr>
              <w:t>Centrālās administrācijas Īpašumu pārvaldības un attīstības nodaļa, Tūrisma informācijas centrs</w:t>
            </w:r>
          </w:p>
        </w:tc>
      </w:tr>
      <w:tr w:rsidR="0095060E" w:rsidRPr="0095060E" w14:paraId="579F9E5F" w14:textId="77777777" w:rsidTr="00DE3703">
        <w:trPr>
          <w:trHeight w:val="1656"/>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164A114" w14:textId="77777777" w:rsidR="0095060E" w:rsidRPr="0095060E" w:rsidRDefault="0095060E" w:rsidP="00C843BB">
            <w:pPr>
              <w:jc w:val="center"/>
              <w:rPr>
                <w:sz w:val="20"/>
                <w:szCs w:val="20"/>
              </w:rPr>
            </w:pPr>
            <w:r w:rsidRPr="0095060E">
              <w:rPr>
                <w:sz w:val="20"/>
                <w:szCs w:val="20"/>
              </w:rPr>
              <w:t xml:space="preserve">1.4.3.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C8451AF" w14:textId="77777777" w:rsidR="0095060E" w:rsidRPr="0095060E" w:rsidRDefault="0095060E" w:rsidP="00C843BB">
            <w:pPr>
              <w:rPr>
                <w:sz w:val="22"/>
                <w:szCs w:val="22"/>
              </w:rPr>
            </w:pPr>
            <w:r w:rsidRPr="0095060E">
              <w:rPr>
                <w:sz w:val="22"/>
                <w:szCs w:val="22"/>
              </w:rPr>
              <w:t xml:space="preserve">Jaunu dabas taku izveide </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B3E831C" w14:textId="77777777" w:rsidR="0095060E" w:rsidRPr="0095060E" w:rsidRDefault="0095060E" w:rsidP="00C843BB">
            <w:pPr>
              <w:jc w:val="center"/>
              <w:rPr>
                <w:sz w:val="22"/>
                <w:szCs w:val="22"/>
              </w:rPr>
            </w:pPr>
            <w:r w:rsidRPr="0095060E">
              <w:rPr>
                <w:sz w:val="22"/>
                <w:szCs w:val="22"/>
              </w:rPr>
              <w:t>Pašvaldības budžets, ES fondi, LVAFA</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838AF86" w14:textId="77777777" w:rsidR="0095060E" w:rsidRPr="0095060E" w:rsidRDefault="0095060E" w:rsidP="00C843BB">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1B28651" w14:textId="77777777" w:rsidR="0095060E" w:rsidRPr="0095060E" w:rsidRDefault="0095060E" w:rsidP="00C843BB">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8D794B7"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170E84D"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38CB82C"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88266E4" w14:textId="77777777" w:rsidR="0095060E" w:rsidRPr="0095060E" w:rsidRDefault="0095060E" w:rsidP="00C843BB">
            <w:pPr>
              <w:rPr>
                <w:sz w:val="22"/>
                <w:szCs w:val="22"/>
              </w:rPr>
            </w:pPr>
            <w:r w:rsidRPr="0095060E">
              <w:rPr>
                <w:sz w:val="22"/>
                <w:szCs w:val="22"/>
              </w:rPr>
              <w:t>Izveidota 1 dabas taka, izvietoti 5 soliņi takā, informācijas stendi un takas marķējumi</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DB24339"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AC9A810"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5415D28" w14:textId="77777777" w:rsidR="0095060E" w:rsidRPr="0095060E" w:rsidRDefault="0095060E" w:rsidP="00C843BB">
            <w:pPr>
              <w:rPr>
                <w:sz w:val="22"/>
                <w:szCs w:val="22"/>
              </w:rPr>
            </w:pPr>
            <w:r w:rsidRPr="0095060E">
              <w:rPr>
                <w:sz w:val="22"/>
                <w:szCs w:val="22"/>
              </w:rPr>
              <w:t>Centrālās administrācijas Īpašumu pārvaldības un attīstības nodaļa, Tūrisma informācijas centrs</w:t>
            </w:r>
          </w:p>
        </w:tc>
      </w:tr>
      <w:tr w:rsidR="0095060E" w:rsidRPr="0095060E" w14:paraId="68922A8D" w14:textId="77777777" w:rsidTr="00DE3703">
        <w:trPr>
          <w:trHeight w:val="4373"/>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18B905C" w14:textId="77777777" w:rsidR="0095060E" w:rsidRPr="0095060E" w:rsidRDefault="0095060E" w:rsidP="00C843BB">
            <w:pPr>
              <w:jc w:val="center"/>
              <w:rPr>
                <w:sz w:val="20"/>
                <w:szCs w:val="20"/>
              </w:rPr>
            </w:pPr>
            <w:r w:rsidRPr="0095060E">
              <w:rPr>
                <w:sz w:val="20"/>
                <w:szCs w:val="20"/>
              </w:rPr>
              <w:t xml:space="preserve">1.4.4.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22DD7D7" w14:textId="77777777" w:rsidR="0095060E" w:rsidRPr="0095060E" w:rsidRDefault="0095060E" w:rsidP="00C843BB">
            <w:pPr>
              <w:rPr>
                <w:sz w:val="22"/>
                <w:szCs w:val="22"/>
              </w:rPr>
            </w:pPr>
            <w:r w:rsidRPr="0095060E">
              <w:rPr>
                <w:sz w:val="22"/>
                <w:szCs w:val="22"/>
              </w:rPr>
              <w:t>“Epidemioloģiski droša tūrisma un dabas izziņas infrastruktūras tīkla izveide aizsargājamo ainavu apvidū “Veclaicene” biotopu un sugu dzīvotņu labvēlīga aizsardzības stāvokļa sasniegšanai”</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3BE1259" w14:textId="77777777" w:rsidR="0095060E" w:rsidRPr="0095060E" w:rsidRDefault="0095060E" w:rsidP="00C843BB">
            <w:pPr>
              <w:jc w:val="center"/>
              <w:rPr>
                <w:sz w:val="22"/>
                <w:szCs w:val="22"/>
              </w:rPr>
            </w:pPr>
            <w:r w:rsidRPr="0095060E">
              <w:rPr>
                <w:sz w:val="22"/>
                <w:szCs w:val="22"/>
              </w:rPr>
              <w:t>Pašvaldības budžets, KF</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DD29F80" w14:textId="77777777" w:rsidR="0095060E" w:rsidRPr="0095060E" w:rsidRDefault="0095060E" w:rsidP="00C843BB">
            <w:pPr>
              <w:jc w:val="center"/>
              <w:rPr>
                <w:sz w:val="20"/>
                <w:szCs w:val="20"/>
              </w:rPr>
            </w:pPr>
            <w:r w:rsidRPr="0095060E">
              <w:rPr>
                <w:sz w:val="20"/>
                <w:szCs w:val="20"/>
              </w:rPr>
              <w:t>938 236</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43DC0B3" w14:textId="77777777" w:rsidR="0095060E" w:rsidRPr="0095060E" w:rsidRDefault="0095060E" w:rsidP="00C843BB">
            <w:pPr>
              <w:jc w:val="center"/>
              <w:rPr>
                <w:sz w:val="20"/>
                <w:szCs w:val="20"/>
              </w:rPr>
            </w:pPr>
            <w:r w:rsidRPr="0095060E">
              <w:rPr>
                <w:sz w:val="20"/>
                <w:szCs w:val="20"/>
              </w:rPr>
              <w:t>98 515</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0166CA4" w14:textId="77777777" w:rsidR="0095060E" w:rsidRPr="0095060E" w:rsidRDefault="0095060E" w:rsidP="00C843BB">
            <w:pPr>
              <w:jc w:val="center"/>
              <w:rPr>
                <w:sz w:val="20"/>
                <w:szCs w:val="20"/>
              </w:rPr>
            </w:pPr>
            <w:r w:rsidRPr="0095060E">
              <w:rPr>
                <w:sz w:val="20"/>
                <w:szCs w:val="20"/>
              </w:rPr>
              <w:t>797 500</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752B2B6"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A9EAF81" w14:textId="77777777" w:rsidR="0095060E" w:rsidRPr="0095060E" w:rsidRDefault="0095060E" w:rsidP="00C843BB">
            <w:pPr>
              <w:jc w:val="center"/>
              <w:rPr>
                <w:sz w:val="20"/>
                <w:szCs w:val="20"/>
              </w:rPr>
            </w:pPr>
            <w:r w:rsidRPr="0095060E">
              <w:rPr>
                <w:sz w:val="20"/>
                <w:szCs w:val="20"/>
              </w:rPr>
              <w:t>42 221 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DC5DDAE" w14:textId="04E9030E" w:rsidR="0095060E" w:rsidRPr="0095060E" w:rsidRDefault="0095060E" w:rsidP="00C843BB">
            <w:pPr>
              <w:rPr>
                <w:sz w:val="22"/>
                <w:szCs w:val="22"/>
              </w:rPr>
            </w:pPr>
            <w:r w:rsidRPr="0095060E">
              <w:rPr>
                <w:sz w:val="22"/>
                <w:szCs w:val="22"/>
              </w:rPr>
              <w:t xml:space="preserve">Infrastruktūras izveide antropogēnās slodzes mazināšanai biotopu un sugu aizsardzības labvēlīgā statusa atjaunošanai. Izveidots epidemioloģiski drošs pastaigu taku tīkls, kas savieno Ķauķu kalnu ar Dēliņkalnu, braucamā ceļa ar automašīnu stāvlaukuma ar apgriešanās laukumu </w:t>
            </w:r>
            <w:r w:rsidRPr="0095060E">
              <w:rPr>
                <w:sz w:val="22"/>
                <w:szCs w:val="22"/>
              </w:rPr>
              <w:lastRenderedPageBreak/>
              <w:t>uzlabošana un izbūve, stāvvietas izbūve pie Ziemeru muižas, Jaunlaicenes muižas parka taku tīkla un atpūtas vietu pilnveidošana, Dēliņkalna skatu torņa panorāmskata informatīvā stenda izvietošana, u.c. papildinošā infrastruktūra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AD6335B" w14:textId="77777777" w:rsidR="0095060E" w:rsidRPr="0095060E" w:rsidRDefault="0095060E" w:rsidP="00C843BB">
            <w:pPr>
              <w:jc w:val="center"/>
              <w:rPr>
                <w:sz w:val="22"/>
                <w:szCs w:val="22"/>
              </w:rPr>
            </w:pPr>
            <w:r w:rsidRPr="0095060E">
              <w:rPr>
                <w:sz w:val="22"/>
                <w:szCs w:val="22"/>
              </w:rPr>
              <w:lastRenderedPageBreak/>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67CE70D"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0B8B205"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595135B3" w14:textId="77777777" w:rsidTr="00DE3703">
        <w:trPr>
          <w:trHeight w:val="2478"/>
        </w:trPr>
        <w:tc>
          <w:tcPr>
            <w:tcW w:w="841" w:type="dxa"/>
            <w:tcBorders>
              <w:top w:val="single" w:sz="4" w:space="0" w:color="auto"/>
              <w:left w:val="single" w:sz="4" w:space="0" w:color="006666"/>
              <w:bottom w:val="single" w:sz="4" w:space="0" w:color="auto"/>
              <w:right w:val="single" w:sz="4" w:space="0" w:color="006666"/>
            </w:tcBorders>
            <w:shd w:val="clear" w:color="auto" w:fill="C6E0B4"/>
            <w:vAlign w:val="center"/>
            <w:hideMark/>
          </w:tcPr>
          <w:p w14:paraId="4A776107" w14:textId="77777777" w:rsidR="0095060E" w:rsidRPr="0095060E" w:rsidRDefault="0095060E" w:rsidP="00C843BB">
            <w:pPr>
              <w:jc w:val="center"/>
              <w:rPr>
                <w:sz w:val="20"/>
                <w:szCs w:val="20"/>
              </w:rPr>
            </w:pPr>
            <w:r w:rsidRPr="0095060E">
              <w:rPr>
                <w:sz w:val="20"/>
                <w:szCs w:val="20"/>
              </w:rPr>
              <w:t xml:space="preserve">1.4.5. </w:t>
            </w:r>
          </w:p>
        </w:tc>
        <w:tc>
          <w:tcPr>
            <w:tcW w:w="1828" w:type="dxa"/>
            <w:tcBorders>
              <w:top w:val="single" w:sz="4" w:space="0" w:color="auto"/>
              <w:left w:val="nil"/>
              <w:bottom w:val="single" w:sz="4" w:space="0" w:color="006666"/>
              <w:right w:val="single" w:sz="4" w:space="0" w:color="006666"/>
            </w:tcBorders>
            <w:shd w:val="clear" w:color="auto" w:fill="C6E0B4"/>
            <w:vAlign w:val="center"/>
            <w:hideMark/>
          </w:tcPr>
          <w:p w14:paraId="60D22268" w14:textId="77777777" w:rsidR="0095060E" w:rsidRPr="0095060E" w:rsidRDefault="0095060E" w:rsidP="00C843BB">
            <w:pPr>
              <w:rPr>
                <w:sz w:val="22"/>
                <w:szCs w:val="22"/>
              </w:rPr>
            </w:pPr>
            <w:r w:rsidRPr="0095060E">
              <w:rPr>
                <w:sz w:val="22"/>
                <w:szCs w:val="22"/>
              </w:rPr>
              <w:t>Norādes un informatīvie stendi pie tūrisma objektiem</w:t>
            </w:r>
          </w:p>
        </w:tc>
        <w:tc>
          <w:tcPr>
            <w:tcW w:w="1266" w:type="dxa"/>
            <w:tcBorders>
              <w:top w:val="single" w:sz="4" w:space="0" w:color="auto"/>
              <w:left w:val="nil"/>
              <w:bottom w:val="single" w:sz="4" w:space="0" w:color="006666"/>
              <w:right w:val="single" w:sz="4" w:space="0" w:color="006666"/>
            </w:tcBorders>
            <w:shd w:val="clear" w:color="auto" w:fill="C6E0B4"/>
            <w:vAlign w:val="center"/>
            <w:hideMark/>
          </w:tcPr>
          <w:p w14:paraId="787ED9F4"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nil"/>
              <w:bottom w:val="single" w:sz="4" w:space="0" w:color="006666"/>
              <w:right w:val="single" w:sz="4" w:space="0" w:color="006666"/>
            </w:tcBorders>
            <w:shd w:val="clear" w:color="auto" w:fill="C6E0B4"/>
            <w:vAlign w:val="center"/>
            <w:hideMark/>
          </w:tcPr>
          <w:p w14:paraId="357C4E3E" w14:textId="77777777" w:rsidR="0095060E" w:rsidRPr="0095060E" w:rsidRDefault="0095060E" w:rsidP="00C843BB">
            <w:pPr>
              <w:jc w:val="center"/>
              <w:rPr>
                <w:sz w:val="20"/>
                <w:szCs w:val="20"/>
              </w:rPr>
            </w:pPr>
            <w:r w:rsidRPr="0095060E">
              <w:rPr>
                <w:sz w:val="20"/>
                <w:szCs w:val="20"/>
              </w:rPr>
              <w:t>2500</w:t>
            </w:r>
          </w:p>
        </w:tc>
        <w:tc>
          <w:tcPr>
            <w:tcW w:w="1267" w:type="dxa"/>
            <w:tcBorders>
              <w:top w:val="single" w:sz="4" w:space="0" w:color="auto"/>
              <w:left w:val="nil"/>
              <w:bottom w:val="single" w:sz="4" w:space="0" w:color="006666"/>
              <w:right w:val="single" w:sz="4" w:space="0" w:color="006666"/>
            </w:tcBorders>
            <w:shd w:val="clear" w:color="auto" w:fill="C6E0B4"/>
            <w:vAlign w:val="center"/>
            <w:hideMark/>
          </w:tcPr>
          <w:p w14:paraId="7CD269E0" w14:textId="77777777" w:rsidR="0095060E" w:rsidRPr="0095060E" w:rsidRDefault="0095060E" w:rsidP="00C843BB">
            <w:pPr>
              <w:jc w:val="center"/>
              <w:rPr>
                <w:sz w:val="20"/>
                <w:szCs w:val="20"/>
              </w:rPr>
            </w:pPr>
            <w:r w:rsidRPr="0095060E">
              <w:rPr>
                <w:sz w:val="20"/>
                <w:szCs w:val="20"/>
              </w:rPr>
              <w:t>2500</w:t>
            </w:r>
          </w:p>
        </w:tc>
        <w:tc>
          <w:tcPr>
            <w:tcW w:w="1267" w:type="dxa"/>
            <w:tcBorders>
              <w:top w:val="single" w:sz="4" w:space="0" w:color="auto"/>
              <w:left w:val="nil"/>
              <w:bottom w:val="single" w:sz="4" w:space="0" w:color="006666"/>
              <w:right w:val="single" w:sz="4" w:space="0" w:color="006666"/>
            </w:tcBorders>
            <w:shd w:val="clear" w:color="auto" w:fill="C6E0B4"/>
            <w:vAlign w:val="center"/>
            <w:hideMark/>
          </w:tcPr>
          <w:p w14:paraId="2F34AFE9"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nil"/>
              <w:bottom w:val="single" w:sz="4" w:space="0" w:color="006666"/>
              <w:right w:val="single" w:sz="4" w:space="0" w:color="006666"/>
            </w:tcBorders>
            <w:shd w:val="clear" w:color="auto" w:fill="C6E0B4"/>
            <w:vAlign w:val="center"/>
            <w:hideMark/>
          </w:tcPr>
          <w:p w14:paraId="134D491A"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nil"/>
              <w:bottom w:val="single" w:sz="4" w:space="0" w:color="006666"/>
              <w:right w:val="single" w:sz="4" w:space="0" w:color="006666"/>
            </w:tcBorders>
            <w:shd w:val="clear" w:color="auto" w:fill="C6E0B4"/>
            <w:vAlign w:val="center"/>
            <w:hideMark/>
          </w:tcPr>
          <w:p w14:paraId="16FA1A8D"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nil"/>
              <w:bottom w:val="single" w:sz="4" w:space="0" w:color="006666"/>
              <w:right w:val="single" w:sz="4" w:space="0" w:color="006666"/>
            </w:tcBorders>
            <w:shd w:val="clear" w:color="auto" w:fill="C6E0B4"/>
            <w:vAlign w:val="center"/>
            <w:hideMark/>
          </w:tcPr>
          <w:p w14:paraId="13D95E3B" w14:textId="77777777" w:rsidR="0095060E" w:rsidRPr="0095060E" w:rsidRDefault="0095060E" w:rsidP="00C843BB">
            <w:pPr>
              <w:rPr>
                <w:sz w:val="22"/>
                <w:szCs w:val="22"/>
              </w:rPr>
            </w:pPr>
            <w:r w:rsidRPr="0095060E">
              <w:rPr>
                <w:sz w:val="22"/>
                <w:szCs w:val="22"/>
              </w:rPr>
              <w:t>Uzstādīti 5 informatīvie stendi vai norādes pie atjaunotajiem/jaunajiem tūrisma objektiem,  informācijas ceļa zīmes ar norādēm</w:t>
            </w:r>
          </w:p>
        </w:tc>
        <w:tc>
          <w:tcPr>
            <w:tcW w:w="986" w:type="dxa"/>
            <w:tcBorders>
              <w:top w:val="single" w:sz="4" w:space="0" w:color="auto"/>
              <w:left w:val="nil"/>
              <w:bottom w:val="single" w:sz="4" w:space="0" w:color="006666"/>
              <w:right w:val="single" w:sz="4" w:space="0" w:color="006666"/>
            </w:tcBorders>
            <w:shd w:val="clear" w:color="auto" w:fill="C6E0B4"/>
            <w:vAlign w:val="center"/>
            <w:hideMark/>
          </w:tcPr>
          <w:p w14:paraId="1500AA18"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nil"/>
              <w:bottom w:val="single" w:sz="4" w:space="0" w:color="006666"/>
              <w:right w:val="single" w:sz="4" w:space="0" w:color="006666"/>
            </w:tcBorders>
            <w:shd w:val="clear" w:color="auto" w:fill="C6E0B4"/>
            <w:vAlign w:val="center"/>
            <w:hideMark/>
          </w:tcPr>
          <w:p w14:paraId="558A1816"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nil"/>
              <w:bottom w:val="single" w:sz="4" w:space="0" w:color="006666"/>
              <w:right w:val="single" w:sz="4" w:space="0" w:color="006666"/>
            </w:tcBorders>
            <w:shd w:val="clear" w:color="auto" w:fill="C6E0B4"/>
            <w:vAlign w:val="center"/>
            <w:hideMark/>
          </w:tcPr>
          <w:p w14:paraId="2DCAD4C4" w14:textId="77777777" w:rsidR="0095060E" w:rsidRPr="0095060E" w:rsidRDefault="0095060E" w:rsidP="00C843BB">
            <w:pPr>
              <w:rPr>
                <w:sz w:val="22"/>
                <w:szCs w:val="22"/>
              </w:rPr>
            </w:pPr>
            <w:r w:rsidRPr="0095060E">
              <w:rPr>
                <w:sz w:val="22"/>
                <w:szCs w:val="22"/>
              </w:rPr>
              <w:t>Pagasti, Tūrisma informācijas centrs</w:t>
            </w:r>
          </w:p>
        </w:tc>
      </w:tr>
      <w:tr w:rsidR="0095060E" w:rsidRPr="0095060E" w14:paraId="1D4E50F2"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B85ED58" w14:textId="77777777" w:rsidR="0095060E" w:rsidRPr="0095060E" w:rsidRDefault="0095060E" w:rsidP="00C843BB">
            <w:pPr>
              <w:jc w:val="center"/>
              <w:rPr>
                <w:b/>
                <w:bCs/>
                <w:sz w:val="20"/>
                <w:szCs w:val="20"/>
              </w:rPr>
            </w:pPr>
            <w:r w:rsidRPr="0095060E">
              <w:rPr>
                <w:b/>
                <w:bCs/>
                <w:sz w:val="20"/>
                <w:szCs w:val="20"/>
              </w:rPr>
              <w:t xml:space="preserve">1.5. </w:t>
            </w:r>
          </w:p>
        </w:tc>
        <w:tc>
          <w:tcPr>
            <w:tcW w:w="14073" w:type="dxa"/>
            <w:gridSpan w:val="11"/>
            <w:tcBorders>
              <w:top w:val="single" w:sz="4" w:space="0" w:color="006666"/>
              <w:left w:val="single" w:sz="4" w:space="0" w:color="auto"/>
              <w:bottom w:val="single" w:sz="4" w:space="0" w:color="auto"/>
              <w:right w:val="single" w:sz="4" w:space="0" w:color="006666"/>
            </w:tcBorders>
            <w:shd w:val="clear" w:color="auto" w:fill="E7E6E6" w:themeFill="background2"/>
            <w:vAlign w:val="center"/>
            <w:hideMark/>
          </w:tcPr>
          <w:p w14:paraId="7BEF1039" w14:textId="77777777" w:rsidR="0095060E" w:rsidRPr="0095060E" w:rsidRDefault="0095060E" w:rsidP="00C843BB">
            <w:pPr>
              <w:rPr>
                <w:b/>
                <w:bCs/>
                <w:sz w:val="22"/>
                <w:szCs w:val="22"/>
              </w:rPr>
            </w:pPr>
            <w:r w:rsidRPr="0095060E">
              <w:rPr>
                <w:b/>
                <w:bCs/>
                <w:sz w:val="22"/>
                <w:szCs w:val="22"/>
              </w:rPr>
              <w:t xml:space="preserve">Projekta idejas – Industriālā mantojuma saglabāšana, tūrisma potenciāla palielināšana un ilgtspējīgu tūrisma pakalpojumu nodrošināšana </w:t>
            </w:r>
          </w:p>
        </w:tc>
      </w:tr>
      <w:tr w:rsidR="0095060E" w:rsidRPr="0095060E" w14:paraId="5E7F8185" w14:textId="77777777" w:rsidTr="00DE3703">
        <w:trPr>
          <w:trHeight w:val="2399"/>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0841FAA" w14:textId="77777777" w:rsidR="0095060E" w:rsidRPr="0095060E" w:rsidRDefault="0095060E" w:rsidP="00C843BB">
            <w:pPr>
              <w:jc w:val="center"/>
              <w:rPr>
                <w:sz w:val="20"/>
                <w:szCs w:val="20"/>
              </w:rPr>
            </w:pPr>
            <w:r w:rsidRPr="0095060E">
              <w:rPr>
                <w:sz w:val="20"/>
                <w:szCs w:val="20"/>
              </w:rPr>
              <w:t xml:space="preserve">1.5.1.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7BFAF19" w14:textId="77777777" w:rsidR="0095060E" w:rsidRPr="0095060E" w:rsidRDefault="0095060E" w:rsidP="00C843BB">
            <w:pPr>
              <w:rPr>
                <w:sz w:val="22"/>
                <w:szCs w:val="22"/>
              </w:rPr>
            </w:pPr>
            <w:r w:rsidRPr="0095060E">
              <w:rPr>
                <w:sz w:val="22"/>
                <w:szCs w:val="22"/>
              </w:rPr>
              <w:t>Alūksnes dzelzceļa stacijas teritorijas labiekārtošana un jaunu tūrisma pakalpojumu izveide</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FAD32F7" w14:textId="77777777" w:rsidR="0095060E" w:rsidRPr="0095060E" w:rsidRDefault="0095060E" w:rsidP="00C843BB">
            <w:pPr>
              <w:jc w:val="center"/>
              <w:rPr>
                <w:sz w:val="22"/>
                <w:szCs w:val="22"/>
              </w:rPr>
            </w:pPr>
            <w:r w:rsidRPr="0095060E">
              <w:rPr>
                <w:sz w:val="22"/>
                <w:szCs w:val="22"/>
              </w:rPr>
              <w:t>Pašvaldības budžets, ES fondi</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2890240" w14:textId="77777777" w:rsidR="0095060E" w:rsidRPr="0095060E" w:rsidRDefault="0095060E" w:rsidP="00C843BB">
            <w:pPr>
              <w:jc w:val="center"/>
              <w:rPr>
                <w:sz w:val="20"/>
                <w:szCs w:val="20"/>
              </w:rPr>
            </w:pPr>
            <w:r w:rsidRPr="0095060E">
              <w:rPr>
                <w:sz w:val="20"/>
                <w:szCs w:val="20"/>
              </w:rPr>
              <w:t>5000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D2826E4" w14:textId="77777777" w:rsidR="0095060E" w:rsidRPr="0095060E" w:rsidRDefault="0095060E" w:rsidP="00C843BB">
            <w:pPr>
              <w:jc w:val="center"/>
              <w:rPr>
                <w:sz w:val="20"/>
                <w:szCs w:val="20"/>
              </w:rPr>
            </w:pPr>
            <w:r w:rsidRPr="0095060E">
              <w:rPr>
                <w:sz w:val="20"/>
                <w:szCs w:val="20"/>
              </w:rPr>
              <w:t>5000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868EA45"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BF03335"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8E93F70"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7337497" w14:textId="77777777" w:rsidR="0095060E" w:rsidRPr="0095060E" w:rsidRDefault="0095060E" w:rsidP="00C843BB">
            <w:pPr>
              <w:rPr>
                <w:sz w:val="22"/>
                <w:szCs w:val="22"/>
              </w:rPr>
            </w:pPr>
            <w:r w:rsidRPr="0095060E">
              <w:rPr>
                <w:sz w:val="22"/>
                <w:szCs w:val="22"/>
              </w:rPr>
              <w:t>Izvietoti 3 soliņi un 1 laterna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C0CBAF1"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F6C9394"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366816A" w14:textId="77777777" w:rsidR="0095060E" w:rsidRPr="0095060E" w:rsidRDefault="0095060E" w:rsidP="00C843BB">
            <w:pPr>
              <w:rPr>
                <w:sz w:val="22"/>
                <w:szCs w:val="22"/>
              </w:rPr>
            </w:pPr>
            <w:r w:rsidRPr="0095060E">
              <w:rPr>
                <w:sz w:val="22"/>
                <w:szCs w:val="22"/>
              </w:rPr>
              <w:t>Centrālās administrācijas Īpašumu pārvaldības un attīstības nodaļa, Tūrisma informācijas centrs</w:t>
            </w:r>
          </w:p>
        </w:tc>
      </w:tr>
      <w:tr w:rsidR="0095060E" w:rsidRPr="0095060E" w14:paraId="6121EF42" w14:textId="77777777" w:rsidTr="00DE3703">
        <w:trPr>
          <w:trHeight w:val="2208"/>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C98A621" w14:textId="77777777" w:rsidR="0095060E" w:rsidRPr="0095060E" w:rsidRDefault="0095060E" w:rsidP="00C843BB">
            <w:pPr>
              <w:jc w:val="center"/>
              <w:rPr>
                <w:sz w:val="20"/>
                <w:szCs w:val="20"/>
              </w:rPr>
            </w:pPr>
            <w:r w:rsidRPr="0095060E">
              <w:rPr>
                <w:sz w:val="20"/>
                <w:szCs w:val="20"/>
              </w:rPr>
              <w:lastRenderedPageBreak/>
              <w:t xml:space="preserve">1.5.2.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72A1F85" w14:textId="77777777" w:rsidR="0095060E" w:rsidRPr="0095060E" w:rsidRDefault="0095060E" w:rsidP="00C843BB">
            <w:pPr>
              <w:rPr>
                <w:sz w:val="22"/>
                <w:szCs w:val="22"/>
              </w:rPr>
            </w:pPr>
            <w:r w:rsidRPr="0095060E">
              <w:rPr>
                <w:sz w:val="22"/>
                <w:szCs w:val="22"/>
              </w:rPr>
              <w:t>Stacijas perona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60821DC" w14:textId="77777777" w:rsidR="0095060E" w:rsidRPr="0095060E" w:rsidRDefault="0095060E" w:rsidP="00C843BB">
            <w:pPr>
              <w:jc w:val="center"/>
              <w:rPr>
                <w:sz w:val="22"/>
                <w:szCs w:val="22"/>
              </w:rPr>
            </w:pPr>
            <w:r w:rsidRPr="0095060E">
              <w:rPr>
                <w:sz w:val="22"/>
                <w:szCs w:val="22"/>
              </w:rPr>
              <w:t>Pārrobežu sadarbības programmas, Pašvaldības budžets, Latvijas Dzelzceļš</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107C805" w14:textId="77777777" w:rsidR="0095060E" w:rsidRPr="0095060E" w:rsidRDefault="0095060E" w:rsidP="00C843BB">
            <w:pPr>
              <w:jc w:val="center"/>
              <w:rPr>
                <w:sz w:val="20"/>
                <w:szCs w:val="20"/>
              </w:rPr>
            </w:pPr>
            <w:r w:rsidRPr="0095060E">
              <w:rPr>
                <w:sz w:val="20"/>
                <w:szCs w:val="20"/>
              </w:rPr>
              <w:t>47000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2912C26" w14:textId="77777777" w:rsidR="0095060E" w:rsidRPr="0095060E" w:rsidRDefault="0095060E" w:rsidP="00C843BB">
            <w:pPr>
              <w:jc w:val="center"/>
              <w:rPr>
                <w:sz w:val="20"/>
                <w:szCs w:val="20"/>
              </w:rPr>
            </w:pPr>
            <w:r w:rsidRPr="0095060E">
              <w:rPr>
                <w:sz w:val="20"/>
                <w:szCs w:val="20"/>
              </w:rPr>
              <w:t>32000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657A0D2"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AC16B3C"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93BB98F" w14:textId="77777777" w:rsidR="0095060E" w:rsidRPr="0095060E" w:rsidRDefault="0095060E" w:rsidP="00C843BB">
            <w:pPr>
              <w:jc w:val="center"/>
              <w:rPr>
                <w:sz w:val="20"/>
                <w:szCs w:val="20"/>
              </w:rPr>
            </w:pPr>
            <w:r w:rsidRPr="0095060E">
              <w:rPr>
                <w:sz w:val="20"/>
                <w:szCs w:val="20"/>
              </w:rPr>
              <w:t>15000</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34A77D7" w14:textId="77777777" w:rsidR="0095060E" w:rsidRPr="0095060E" w:rsidRDefault="0095060E" w:rsidP="00C843BB">
            <w:pPr>
              <w:rPr>
                <w:sz w:val="22"/>
                <w:szCs w:val="22"/>
              </w:rPr>
            </w:pPr>
            <w:r w:rsidRPr="0095060E">
              <w:rPr>
                <w:sz w:val="22"/>
                <w:szCs w:val="22"/>
              </w:rPr>
              <w:t>Izbūvēts dzelzceļa perons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AE46B97"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8005CB1"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0F0CE29" w14:textId="77777777" w:rsidR="0095060E" w:rsidRPr="0095060E" w:rsidRDefault="0095060E" w:rsidP="00C843BB">
            <w:pPr>
              <w:rPr>
                <w:sz w:val="22"/>
                <w:szCs w:val="22"/>
              </w:rPr>
            </w:pPr>
            <w:r w:rsidRPr="0095060E">
              <w:rPr>
                <w:sz w:val="22"/>
                <w:szCs w:val="22"/>
              </w:rPr>
              <w:t>Centrālās administrācijas Īpašumu pārvaldības un attīstības nodaļa Tūrisma informācijas centrs</w:t>
            </w:r>
          </w:p>
        </w:tc>
      </w:tr>
      <w:tr w:rsidR="0095060E" w:rsidRPr="0095060E" w14:paraId="1909E8A3" w14:textId="77777777" w:rsidTr="00DE3703">
        <w:trPr>
          <w:trHeight w:val="1531"/>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49443" w14:textId="77777777" w:rsidR="0095060E" w:rsidRPr="0095060E" w:rsidRDefault="0095060E" w:rsidP="00C843BB">
            <w:pPr>
              <w:jc w:val="center"/>
              <w:rPr>
                <w:sz w:val="20"/>
                <w:szCs w:val="20"/>
              </w:rPr>
            </w:pPr>
            <w:r w:rsidRPr="0095060E">
              <w:rPr>
                <w:sz w:val="20"/>
                <w:szCs w:val="20"/>
              </w:rPr>
              <w:t xml:space="preserve"> 1.5.3.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8ADA5" w14:textId="77777777" w:rsidR="0095060E" w:rsidRPr="0095060E" w:rsidRDefault="0095060E" w:rsidP="00C843BB">
            <w:pPr>
              <w:rPr>
                <w:sz w:val="22"/>
                <w:szCs w:val="22"/>
              </w:rPr>
            </w:pPr>
            <w:r w:rsidRPr="0095060E">
              <w:rPr>
                <w:sz w:val="22"/>
                <w:szCs w:val="22"/>
              </w:rPr>
              <w:t>Sliežu ceļa izbūve Alūksnes pilsētā</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A94F1"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0C115" w14:textId="77777777" w:rsidR="0095060E" w:rsidRPr="0095060E" w:rsidRDefault="0095060E" w:rsidP="00C843BB">
            <w:pPr>
              <w:jc w:val="center"/>
              <w:rPr>
                <w:sz w:val="20"/>
                <w:szCs w:val="20"/>
              </w:rPr>
            </w:pPr>
            <w:r w:rsidRPr="0095060E">
              <w:rPr>
                <w:sz w:val="20"/>
                <w:szCs w:val="20"/>
              </w:rPr>
              <w:t>500000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332D" w14:textId="77777777" w:rsidR="0095060E" w:rsidRPr="0095060E" w:rsidRDefault="0095060E" w:rsidP="00C843BB">
            <w:pPr>
              <w:jc w:val="center"/>
              <w:rPr>
                <w:sz w:val="20"/>
                <w:szCs w:val="20"/>
              </w:rPr>
            </w:pPr>
            <w:r w:rsidRPr="0095060E">
              <w:rPr>
                <w:sz w:val="20"/>
                <w:szCs w:val="20"/>
              </w:rPr>
              <w:t>500000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3F214"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AD3F8"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27762"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ABD79" w14:textId="77777777" w:rsidR="0095060E" w:rsidRPr="0095060E" w:rsidRDefault="0095060E" w:rsidP="00C843BB">
            <w:pPr>
              <w:rPr>
                <w:sz w:val="22"/>
                <w:szCs w:val="22"/>
              </w:rPr>
            </w:pPr>
            <w:r w:rsidRPr="0095060E">
              <w:rPr>
                <w:sz w:val="22"/>
                <w:szCs w:val="22"/>
              </w:rPr>
              <w:t>Uzbūvēts sliežu ceļa posms 100 m garumā</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3A0C0"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BEC4"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536F3"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0936FB61" w14:textId="77777777" w:rsidTr="00DE3703">
        <w:trPr>
          <w:trHeight w:val="1552"/>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E7F52" w14:textId="77777777" w:rsidR="0095060E" w:rsidRPr="0095060E" w:rsidRDefault="0095060E" w:rsidP="00C843BB">
            <w:pPr>
              <w:jc w:val="center"/>
              <w:rPr>
                <w:sz w:val="20"/>
                <w:szCs w:val="20"/>
              </w:rPr>
            </w:pPr>
            <w:r w:rsidRPr="0095060E">
              <w:rPr>
                <w:sz w:val="20"/>
                <w:szCs w:val="20"/>
              </w:rPr>
              <w:t xml:space="preserve"> 1.5.4.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738EB" w14:textId="77777777" w:rsidR="0095060E" w:rsidRPr="0095060E" w:rsidRDefault="0095060E" w:rsidP="00C843BB">
            <w:pPr>
              <w:rPr>
                <w:sz w:val="22"/>
                <w:szCs w:val="22"/>
              </w:rPr>
            </w:pPr>
            <w:r w:rsidRPr="0095060E">
              <w:rPr>
                <w:sz w:val="22"/>
                <w:szCs w:val="22"/>
              </w:rPr>
              <w:t>Alūksnes stacijas skvēra labiekārtošana un tualešu izbūve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F57D3"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92C4A" w14:textId="77777777" w:rsidR="0095060E" w:rsidRPr="0095060E" w:rsidRDefault="0095060E" w:rsidP="00C843BB">
            <w:pPr>
              <w:jc w:val="center"/>
              <w:rPr>
                <w:sz w:val="20"/>
                <w:szCs w:val="20"/>
              </w:rPr>
            </w:pPr>
            <w:r w:rsidRPr="0095060E">
              <w:rPr>
                <w:sz w:val="20"/>
                <w:szCs w:val="20"/>
              </w:rPr>
              <w:t>150000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50FCA" w14:textId="77777777" w:rsidR="0095060E" w:rsidRPr="0095060E" w:rsidRDefault="0095060E" w:rsidP="00C843BB">
            <w:pPr>
              <w:jc w:val="center"/>
              <w:rPr>
                <w:sz w:val="20"/>
                <w:szCs w:val="20"/>
              </w:rPr>
            </w:pPr>
            <w:r w:rsidRPr="0095060E">
              <w:rPr>
                <w:sz w:val="20"/>
                <w:szCs w:val="20"/>
              </w:rPr>
              <w:t>150000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B8A6E"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A73D4"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A6BFF"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E09A1" w14:textId="77777777" w:rsidR="0095060E" w:rsidRPr="0095060E" w:rsidRDefault="0095060E" w:rsidP="00C843BB">
            <w:pPr>
              <w:rPr>
                <w:sz w:val="22"/>
                <w:szCs w:val="22"/>
              </w:rPr>
            </w:pPr>
            <w:r w:rsidRPr="0095060E">
              <w:rPr>
                <w:sz w:val="22"/>
                <w:szCs w:val="22"/>
              </w:rPr>
              <w:t>Izstrādāts būvprojekts un veikts skvēra labiekārtojums, izbūvētas tualetes</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41FDC"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70182"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1A6C0"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353ADD73" w14:textId="77777777" w:rsidTr="00DE3703">
        <w:trPr>
          <w:trHeight w:val="1706"/>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D5673BC" w14:textId="77777777" w:rsidR="0095060E" w:rsidRPr="0095060E" w:rsidRDefault="0095060E" w:rsidP="00C843BB">
            <w:pPr>
              <w:jc w:val="center"/>
              <w:rPr>
                <w:sz w:val="20"/>
                <w:szCs w:val="20"/>
              </w:rPr>
            </w:pPr>
            <w:r w:rsidRPr="0095060E">
              <w:rPr>
                <w:sz w:val="20"/>
                <w:szCs w:val="20"/>
              </w:rPr>
              <w:t xml:space="preserve"> 1.5.5.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8A2AF51" w14:textId="77777777" w:rsidR="0095060E" w:rsidRPr="0095060E" w:rsidRDefault="0095060E" w:rsidP="00C843BB">
            <w:pPr>
              <w:rPr>
                <w:sz w:val="22"/>
                <w:szCs w:val="22"/>
              </w:rPr>
            </w:pPr>
            <w:r w:rsidRPr="0095060E">
              <w:rPr>
                <w:sz w:val="22"/>
                <w:szCs w:val="22"/>
              </w:rPr>
              <w:t xml:space="preserve">Alūksnes stacijas ēkas fasādes atjaunošana </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42C7CDC" w14:textId="77777777" w:rsidR="0095060E" w:rsidRPr="0095060E" w:rsidRDefault="0095060E" w:rsidP="00C843BB">
            <w:pPr>
              <w:jc w:val="center"/>
              <w:rPr>
                <w:sz w:val="22"/>
                <w:szCs w:val="22"/>
              </w:rPr>
            </w:pPr>
            <w:r w:rsidRPr="0095060E">
              <w:rPr>
                <w:sz w:val="22"/>
                <w:szCs w:val="22"/>
              </w:rPr>
              <w:t xml:space="preserve"> Pašvaldības budžets, Latvijas Dzelzceļa dotācija</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9BED3DF" w14:textId="77777777" w:rsidR="0095060E" w:rsidRPr="0095060E" w:rsidRDefault="0095060E" w:rsidP="00C843BB">
            <w:pPr>
              <w:jc w:val="center"/>
              <w:rPr>
                <w:sz w:val="20"/>
                <w:szCs w:val="20"/>
              </w:rPr>
            </w:pPr>
            <w:r w:rsidRPr="0095060E">
              <w:rPr>
                <w:sz w:val="20"/>
                <w:szCs w:val="20"/>
              </w:rPr>
              <w:t>10929</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8D2E496" w14:textId="77777777" w:rsidR="0095060E" w:rsidRPr="0095060E" w:rsidRDefault="0095060E" w:rsidP="00C843BB">
            <w:pPr>
              <w:jc w:val="center"/>
              <w:rPr>
                <w:sz w:val="20"/>
                <w:szCs w:val="20"/>
              </w:rPr>
            </w:pPr>
            <w:r w:rsidRPr="0095060E">
              <w:rPr>
                <w:sz w:val="20"/>
                <w:szCs w:val="20"/>
              </w:rPr>
              <w:t>929</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D980869"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C878DA4"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751C330" w14:textId="77777777" w:rsidR="0095060E" w:rsidRPr="0095060E" w:rsidRDefault="0095060E" w:rsidP="00C843BB">
            <w:pPr>
              <w:jc w:val="center"/>
              <w:rPr>
                <w:sz w:val="20"/>
                <w:szCs w:val="20"/>
              </w:rPr>
            </w:pPr>
            <w:r w:rsidRPr="0095060E">
              <w:rPr>
                <w:sz w:val="20"/>
                <w:szCs w:val="20"/>
              </w:rPr>
              <w:t>10000</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6B9F6F6" w14:textId="77777777" w:rsidR="0095060E" w:rsidRPr="0095060E" w:rsidRDefault="0095060E" w:rsidP="00C843BB">
            <w:pPr>
              <w:rPr>
                <w:sz w:val="22"/>
                <w:szCs w:val="22"/>
              </w:rPr>
            </w:pPr>
            <w:r w:rsidRPr="0095060E">
              <w:rPr>
                <w:sz w:val="22"/>
                <w:szCs w:val="22"/>
              </w:rPr>
              <w:t>Atjaunota Alūksnes stacijas ēkas viena fasāde</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743EBD8"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3BBAB51"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1A800FD"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0BC083E7"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4E6211" w14:textId="77777777" w:rsidR="0095060E" w:rsidRPr="0095060E" w:rsidRDefault="0095060E" w:rsidP="00C843BB">
            <w:pPr>
              <w:jc w:val="center"/>
              <w:rPr>
                <w:b/>
                <w:bCs/>
                <w:sz w:val="20"/>
                <w:szCs w:val="20"/>
              </w:rPr>
            </w:pPr>
            <w:r w:rsidRPr="0095060E">
              <w:rPr>
                <w:b/>
                <w:bCs/>
                <w:sz w:val="20"/>
                <w:szCs w:val="20"/>
              </w:rPr>
              <w:t xml:space="preserve"> 1.6.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14DF20" w14:textId="77777777" w:rsidR="0095060E" w:rsidRPr="0095060E" w:rsidRDefault="0095060E" w:rsidP="00C843BB">
            <w:pPr>
              <w:rPr>
                <w:b/>
                <w:bCs/>
                <w:sz w:val="22"/>
                <w:szCs w:val="22"/>
              </w:rPr>
            </w:pPr>
            <w:r w:rsidRPr="0095060E">
              <w:rPr>
                <w:b/>
                <w:bCs/>
                <w:sz w:val="22"/>
                <w:szCs w:val="22"/>
              </w:rPr>
              <w:t xml:space="preserve">Projekta idejas – Militārā mantojuma saglabāšana, tūrisma potenciāla palielināšana un ilgtspējīgu tūrisma pakalpojumu nodrošināšana </w:t>
            </w:r>
          </w:p>
        </w:tc>
      </w:tr>
      <w:tr w:rsidR="0095060E" w:rsidRPr="0095060E" w14:paraId="744C18AD" w14:textId="77777777" w:rsidTr="00DE3703">
        <w:trPr>
          <w:trHeight w:val="1935"/>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390EE03" w14:textId="77777777" w:rsidR="0095060E" w:rsidRPr="0095060E" w:rsidRDefault="0095060E" w:rsidP="00C843BB">
            <w:pPr>
              <w:jc w:val="center"/>
              <w:rPr>
                <w:sz w:val="20"/>
                <w:szCs w:val="20"/>
              </w:rPr>
            </w:pPr>
            <w:r w:rsidRPr="0095060E">
              <w:rPr>
                <w:sz w:val="20"/>
                <w:szCs w:val="20"/>
              </w:rPr>
              <w:t xml:space="preserve"> 1.6.1.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A07D2AB" w14:textId="77777777" w:rsidR="0095060E" w:rsidRPr="0095060E" w:rsidRDefault="0095060E" w:rsidP="00C843BB">
            <w:pPr>
              <w:rPr>
                <w:sz w:val="22"/>
                <w:szCs w:val="22"/>
              </w:rPr>
            </w:pPr>
            <w:r w:rsidRPr="0095060E">
              <w:rPr>
                <w:sz w:val="22"/>
                <w:szCs w:val="22"/>
              </w:rPr>
              <w:t xml:space="preserve">Identitātes (zīmola) izstrāde Padomju armijas raķešu bāzē Zeltiņos </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9299B0D" w14:textId="77777777" w:rsidR="0095060E" w:rsidRPr="0095060E" w:rsidRDefault="0095060E" w:rsidP="00C843BB">
            <w:pPr>
              <w:jc w:val="center"/>
              <w:rPr>
                <w:sz w:val="22"/>
                <w:szCs w:val="22"/>
              </w:rPr>
            </w:pPr>
            <w:r w:rsidRPr="0095060E">
              <w:rPr>
                <w:sz w:val="22"/>
                <w:szCs w:val="22"/>
              </w:rPr>
              <w:t>Pašvaldības budžets, ES fondi</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C2E0CA8" w14:textId="77777777" w:rsidR="0095060E" w:rsidRPr="0095060E" w:rsidRDefault="0095060E" w:rsidP="00C843BB">
            <w:pPr>
              <w:jc w:val="center"/>
              <w:rPr>
                <w:sz w:val="20"/>
                <w:szCs w:val="20"/>
              </w:rPr>
            </w:pPr>
            <w:r w:rsidRPr="0095060E">
              <w:rPr>
                <w:sz w:val="20"/>
                <w:szCs w:val="20"/>
              </w:rPr>
              <w:t>19500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DA82EB8" w14:textId="77777777" w:rsidR="0095060E" w:rsidRPr="0095060E" w:rsidRDefault="0095060E" w:rsidP="00C843BB">
            <w:pPr>
              <w:jc w:val="center"/>
              <w:rPr>
                <w:sz w:val="20"/>
                <w:szCs w:val="20"/>
              </w:rPr>
            </w:pPr>
            <w:r w:rsidRPr="0095060E">
              <w:rPr>
                <w:sz w:val="20"/>
                <w:szCs w:val="20"/>
              </w:rPr>
              <w:t>19500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81530B2"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FF9ED0F"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20854D5"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4AB36F0" w14:textId="77777777" w:rsidR="0095060E" w:rsidRPr="0095060E" w:rsidRDefault="0095060E" w:rsidP="00C843BB">
            <w:pPr>
              <w:rPr>
                <w:sz w:val="22"/>
                <w:szCs w:val="22"/>
              </w:rPr>
            </w:pPr>
            <w:r w:rsidRPr="0095060E">
              <w:rPr>
                <w:sz w:val="22"/>
                <w:szCs w:val="22"/>
              </w:rPr>
              <w:t>Izstrādāts logo, un vienots formas tērpu dizains (ziema/vasara), izstrādāta komunikācijas materiālu stratēģija</w:t>
            </w:r>
          </w:p>
          <w:p w14:paraId="37675A92" w14:textId="77777777" w:rsidR="0095060E" w:rsidRPr="0095060E" w:rsidRDefault="0095060E" w:rsidP="00C843BB">
            <w:pPr>
              <w:rPr>
                <w:sz w:val="22"/>
                <w:szCs w:val="22"/>
              </w:rPr>
            </w:pP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30A7486"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324F839"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C535763" w14:textId="77777777" w:rsidR="0095060E" w:rsidRPr="0095060E" w:rsidRDefault="0095060E" w:rsidP="00C843BB">
            <w:pPr>
              <w:rPr>
                <w:sz w:val="22"/>
                <w:szCs w:val="22"/>
              </w:rPr>
            </w:pPr>
            <w:r w:rsidRPr="0095060E">
              <w:rPr>
                <w:sz w:val="22"/>
                <w:szCs w:val="22"/>
              </w:rPr>
              <w:t>Tūrisma un informācijas centrs, Alūksnes novada pagastu apvienības pārvalde</w:t>
            </w:r>
          </w:p>
        </w:tc>
      </w:tr>
      <w:tr w:rsidR="0095060E" w:rsidRPr="0095060E" w14:paraId="2021EE41" w14:textId="77777777" w:rsidTr="00DE3703">
        <w:trPr>
          <w:trHeight w:val="2247"/>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65B8907" w14:textId="77777777" w:rsidR="0095060E" w:rsidRPr="0095060E" w:rsidRDefault="0095060E" w:rsidP="00C843BB">
            <w:pPr>
              <w:jc w:val="center"/>
              <w:rPr>
                <w:sz w:val="20"/>
                <w:szCs w:val="20"/>
              </w:rPr>
            </w:pPr>
            <w:r w:rsidRPr="0095060E">
              <w:rPr>
                <w:sz w:val="20"/>
                <w:szCs w:val="20"/>
              </w:rPr>
              <w:lastRenderedPageBreak/>
              <w:t xml:space="preserve"> 1.6.2.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0A4A5D7" w14:textId="77777777" w:rsidR="0095060E" w:rsidRPr="0095060E" w:rsidRDefault="0095060E" w:rsidP="00C843BB">
            <w:pPr>
              <w:rPr>
                <w:sz w:val="22"/>
                <w:szCs w:val="22"/>
              </w:rPr>
            </w:pPr>
            <w:r w:rsidRPr="0095060E">
              <w:rPr>
                <w:sz w:val="22"/>
                <w:szCs w:val="22"/>
              </w:rPr>
              <w:t xml:space="preserve">Navigācijas sistēmas un informācijas stendu izveide un uzstādīšana Padomju armijas raķešu bāzē Zeltiņos </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77AE9D7"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169DAE8" w14:textId="77777777" w:rsidR="0095060E" w:rsidRPr="0095060E" w:rsidRDefault="0095060E" w:rsidP="00C843BB">
            <w:pPr>
              <w:jc w:val="center"/>
              <w:rPr>
                <w:sz w:val="20"/>
                <w:szCs w:val="20"/>
              </w:rPr>
            </w:pPr>
            <w:r w:rsidRPr="0095060E">
              <w:rPr>
                <w:sz w:val="20"/>
                <w:szCs w:val="20"/>
              </w:rPr>
              <w:t>50000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4FFF583" w14:textId="77777777" w:rsidR="0095060E" w:rsidRPr="0095060E" w:rsidRDefault="0095060E" w:rsidP="00C843BB">
            <w:pPr>
              <w:jc w:val="center"/>
              <w:rPr>
                <w:sz w:val="20"/>
                <w:szCs w:val="20"/>
              </w:rPr>
            </w:pPr>
            <w:r w:rsidRPr="0095060E">
              <w:rPr>
                <w:sz w:val="20"/>
                <w:szCs w:val="20"/>
              </w:rPr>
              <w:t>50000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A7A668C"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4BCFF65"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19EAD2C"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F661E9E" w14:textId="77777777" w:rsidR="0095060E" w:rsidRPr="0095060E" w:rsidRDefault="0095060E" w:rsidP="00C843BB">
            <w:pPr>
              <w:rPr>
                <w:sz w:val="22"/>
                <w:szCs w:val="22"/>
              </w:rPr>
            </w:pPr>
            <w:r w:rsidRPr="0095060E">
              <w:rPr>
                <w:sz w:val="22"/>
                <w:szCs w:val="22"/>
              </w:rPr>
              <w:t>Uzstādītas informācijas zīmes teritorijā un izveidota navigācijas sistēma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BB15EA0"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E88080D"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3A9B218" w14:textId="77777777" w:rsidR="0095060E" w:rsidRPr="0095060E" w:rsidRDefault="0095060E" w:rsidP="00C843BB">
            <w:pPr>
              <w:rPr>
                <w:sz w:val="22"/>
                <w:szCs w:val="22"/>
              </w:rPr>
            </w:pPr>
            <w:r w:rsidRPr="0095060E">
              <w:rPr>
                <w:sz w:val="22"/>
                <w:szCs w:val="22"/>
              </w:rPr>
              <w:t>Tūrisma un informācijas centrs, Alūksnes novada pagastu apvienības pārvalde</w:t>
            </w:r>
          </w:p>
        </w:tc>
      </w:tr>
      <w:tr w:rsidR="0095060E" w:rsidRPr="0095060E" w14:paraId="64CAE515"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BDFB8B" w14:textId="77777777" w:rsidR="0095060E" w:rsidRPr="0095060E" w:rsidRDefault="0095060E" w:rsidP="00C843BB">
            <w:pPr>
              <w:jc w:val="center"/>
              <w:rPr>
                <w:b/>
                <w:bCs/>
                <w:sz w:val="20"/>
                <w:szCs w:val="20"/>
              </w:rPr>
            </w:pPr>
            <w:r w:rsidRPr="0095060E">
              <w:rPr>
                <w:b/>
                <w:bCs/>
                <w:sz w:val="20"/>
                <w:szCs w:val="20"/>
              </w:rPr>
              <w:t xml:space="preserve"> 1.7.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67EBB9" w14:textId="77777777" w:rsidR="0095060E" w:rsidRPr="0095060E" w:rsidRDefault="0095060E" w:rsidP="00C843BB">
            <w:pPr>
              <w:rPr>
                <w:b/>
                <w:bCs/>
                <w:sz w:val="22"/>
                <w:szCs w:val="22"/>
              </w:rPr>
            </w:pPr>
            <w:r w:rsidRPr="0095060E">
              <w:rPr>
                <w:b/>
                <w:bCs/>
                <w:sz w:val="22"/>
                <w:szCs w:val="22"/>
              </w:rPr>
              <w:t>Projekta ideja – Sekmēt jauniešu uzņēmējspēju veidošanos un iesaisti nodarbinātībā</w:t>
            </w:r>
          </w:p>
        </w:tc>
      </w:tr>
      <w:tr w:rsidR="0095060E" w:rsidRPr="0095060E" w14:paraId="52C124B0" w14:textId="77777777" w:rsidTr="00DE3703">
        <w:trPr>
          <w:trHeight w:val="1401"/>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6C33E67" w14:textId="77777777" w:rsidR="0095060E" w:rsidRPr="0095060E" w:rsidRDefault="0095060E" w:rsidP="00C843BB">
            <w:pPr>
              <w:jc w:val="center"/>
              <w:rPr>
                <w:sz w:val="20"/>
                <w:szCs w:val="20"/>
              </w:rPr>
            </w:pPr>
            <w:r w:rsidRPr="0095060E">
              <w:rPr>
                <w:sz w:val="20"/>
                <w:szCs w:val="20"/>
              </w:rPr>
              <w:t xml:space="preserve"> 1.7.1.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B3DE537" w14:textId="77777777" w:rsidR="0095060E" w:rsidRPr="0095060E" w:rsidRDefault="0095060E" w:rsidP="00C843BB">
            <w:pPr>
              <w:rPr>
                <w:sz w:val="22"/>
                <w:szCs w:val="22"/>
              </w:rPr>
            </w:pPr>
            <w:r w:rsidRPr="0095060E">
              <w:rPr>
                <w:sz w:val="22"/>
                <w:szCs w:val="22"/>
              </w:rPr>
              <w:t>Jauniešu nodarbinātība vasaras mēnešos</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08F22C2" w14:textId="77777777" w:rsidR="0095060E" w:rsidRPr="0095060E" w:rsidRDefault="0095060E" w:rsidP="00C843BB">
            <w:pPr>
              <w:jc w:val="center"/>
              <w:rPr>
                <w:sz w:val="22"/>
                <w:szCs w:val="22"/>
              </w:rPr>
            </w:pPr>
            <w:r w:rsidRPr="0095060E">
              <w:rPr>
                <w:sz w:val="22"/>
                <w:szCs w:val="22"/>
              </w:rPr>
              <w:t xml:space="preserve">Pašvaldības budžets, NVA </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E3533A8" w14:textId="016DF004" w:rsidR="0095060E" w:rsidRPr="0095060E" w:rsidRDefault="005E2046" w:rsidP="00C843BB">
            <w:pPr>
              <w:jc w:val="center"/>
              <w:rPr>
                <w:sz w:val="20"/>
                <w:szCs w:val="20"/>
              </w:rPr>
            </w:pPr>
            <w:r>
              <w:rPr>
                <w:sz w:val="20"/>
                <w:szCs w:val="20"/>
              </w:rPr>
              <w:t>10</w:t>
            </w:r>
            <w:r w:rsidR="0095060E" w:rsidRPr="0095060E">
              <w:rPr>
                <w:sz w:val="20"/>
                <w:szCs w:val="20"/>
              </w:rPr>
              <w:t>0000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A0BA34C" w14:textId="79CB4DF8" w:rsidR="0095060E" w:rsidRPr="0095060E" w:rsidRDefault="005E2046" w:rsidP="00C843BB">
            <w:pPr>
              <w:jc w:val="center"/>
              <w:rPr>
                <w:sz w:val="20"/>
                <w:szCs w:val="20"/>
              </w:rPr>
            </w:pPr>
            <w:r>
              <w:rPr>
                <w:sz w:val="20"/>
                <w:szCs w:val="20"/>
              </w:rPr>
              <w:t>10</w:t>
            </w:r>
            <w:r w:rsidR="0095060E" w:rsidRPr="0095060E">
              <w:rPr>
                <w:sz w:val="20"/>
                <w:szCs w:val="20"/>
              </w:rPr>
              <w:t>0000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B8490C6"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7B2C090"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F923CD7"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834C691" w14:textId="77777777" w:rsidR="0095060E" w:rsidRPr="0095060E" w:rsidRDefault="0095060E" w:rsidP="00C843BB">
            <w:pPr>
              <w:rPr>
                <w:sz w:val="22"/>
                <w:szCs w:val="22"/>
              </w:rPr>
            </w:pPr>
            <w:r w:rsidRPr="0095060E">
              <w:rPr>
                <w:sz w:val="22"/>
                <w:szCs w:val="22"/>
              </w:rPr>
              <w:t>Iesaistīti 35 jaunieši katru gadu</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BB286F0"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AEF6BFE"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9259B3D" w14:textId="583B1143" w:rsidR="0095060E" w:rsidRPr="0095060E" w:rsidRDefault="0095060E" w:rsidP="00C843BB">
            <w:pPr>
              <w:rPr>
                <w:sz w:val="22"/>
                <w:szCs w:val="22"/>
              </w:rPr>
            </w:pPr>
            <w:r w:rsidRPr="0095060E">
              <w:rPr>
                <w:sz w:val="22"/>
                <w:szCs w:val="22"/>
              </w:rPr>
              <w:t>Centrālās administrācijas personāla speciāliste, NVA</w:t>
            </w:r>
          </w:p>
        </w:tc>
      </w:tr>
      <w:tr w:rsidR="0095060E" w:rsidRPr="0095060E" w14:paraId="00BB2F84"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A95040" w14:textId="77777777" w:rsidR="0095060E" w:rsidRPr="0095060E" w:rsidRDefault="0095060E" w:rsidP="00C843BB">
            <w:pPr>
              <w:jc w:val="center"/>
              <w:rPr>
                <w:b/>
                <w:bCs/>
                <w:sz w:val="20"/>
                <w:szCs w:val="20"/>
              </w:rPr>
            </w:pPr>
            <w:r w:rsidRPr="0095060E">
              <w:rPr>
                <w:b/>
                <w:bCs/>
                <w:sz w:val="20"/>
                <w:szCs w:val="20"/>
              </w:rPr>
              <w:t xml:space="preserve"> 1.8.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7878B3" w14:textId="77777777" w:rsidR="0095060E" w:rsidRPr="0095060E" w:rsidRDefault="0095060E" w:rsidP="00C843BB">
            <w:pPr>
              <w:rPr>
                <w:b/>
                <w:bCs/>
                <w:sz w:val="22"/>
                <w:szCs w:val="22"/>
              </w:rPr>
            </w:pPr>
            <w:r w:rsidRPr="0095060E">
              <w:rPr>
                <w:b/>
                <w:bCs/>
                <w:sz w:val="22"/>
                <w:szCs w:val="22"/>
              </w:rPr>
              <w:t>Projekta ideja – Atbalstīt jaunu uzņēmumu veidošanos vai ienākšanu novadā</w:t>
            </w:r>
          </w:p>
        </w:tc>
      </w:tr>
      <w:tr w:rsidR="0095060E" w:rsidRPr="0095060E" w14:paraId="2F506320" w14:textId="77777777" w:rsidTr="00DE3703">
        <w:trPr>
          <w:trHeight w:val="1822"/>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81A8F2E" w14:textId="77777777" w:rsidR="0095060E" w:rsidRPr="0095060E" w:rsidRDefault="0095060E" w:rsidP="00C843BB">
            <w:pPr>
              <w:jc w:val="center"/>
              <w:rPr>
                <w:sz w:val="20"/>
                <w:szCs w:val="20"/>
              </w:rPr>
            </w:pPr>
            <w:r w:rsidRPr="0095060E">
              <w:rPr>
                <w:sz w:val="20"/>
                <w:szCs w:val="20"/>
              </w:rPr>
              <w:t xml:space="preserve"> 1.8.1.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DF3A258" w14:textId="77777777" w:rsidR="0095060E" w:rsidRPr="0095060E" w:rsidRDefault="0095060E" w:rsidP="00C843BB">
            <w:pPr>
              <w:rPr>
                <w:sz w:val="22"/>
                <w:szCs w:val="22"/>
              </w:rPr>
            </w:pPr>
            <w:r w:rsidRPr="0095060E">
              <w:rPr>
                <w:sz w:val="22"/>
                <w:szCs w:val="22"/>
              </w:rPr>
              <w:t>Uzņēmējdarbības atbalsta granta programma</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6A7C5A7" w14:textId="77777777" w:rsidR="0095060E" w:rsidRPr="0095060E" w:rsidRDefault="0095060E" w:rsidP="00C843BB">
            <w:pPr>
              <w:jc w:val="center"/>
              <w:rPr>
                <w:sz w:val="22"/>
                <w:szCs w:val="22"/>
              </w:rPr>
            </w:pPr>
            <w:r w:rsidRPr="0095060E">
              <w:rPr>
                <w:sz w:val="22"/>
                <w:szCs w:val="22"/>
              </w:rPr>
              <w:t>Pašvaldības budžets, Ekonomikas ministrija</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D5651EE" w14:textId="77777777" w:rsidR="0095060E" w:rsidRPr="0095060E" w:rsidRDefault="0095060E" w:rsidP="00C843BB">
            <w:pPr>
              <w:jc w:val="center"/>
              <w:rPr>
                <w:sz w:val="20"/>
                <w:szCs w:val="20"/>
              </w:rPr>
            </w:pPr>
            <w:r w:rsidRPr="0095060E">
              <w:rPr>
                <w:sz w:val="20"/>
                <w:szCs w:val="20"/>
              </w:rPr>
              <w:t>54000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391C069" w14:textId="77777777" w:rsidR="0095060E" w:rsidRPr="0095060E" w:rsidRDefault="0095060E" w:rsidP="00C843BB">
            <w:pPr>
              <w:jc w:val="center"/>
              <w:rPr>
                <w:sz w:val="20"/>
                <w:szCs w:val="20"/>
              </w:rPr>
            </w:pPr>
            <w:r w:rsidRPr="0095060E">
              <w:rPr>
                <w:sz w:val="20"/>
                <w:szCs w:val="20"/>
              </w:rPr>
              <w:t>54000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98F4D08"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98AF5A3"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2FE3DDE"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E982458" w14:textId="77777777" w:rsidR="0095060E" w:rsidRPr="0095060E" w:rsidRDefault="0095060E" w:rsidP="00C843BB">
            <w:pPr>
              <w:rPr>
                <w:sz w:val="22"/>
                <w:szCs w:val="22"/>
              </w:rPr>
            </w:pPr>
            <w:r w:rsidRPr="0095060E">
              <w:rPr>
                <w:sz w:val="22"/>
                <w:szCs w:val="22"/>
              </w:rPr>
              <w:t>Atbalstīti 2 uzņēmēji gadā, ja tekošā budžeta ietvaros ir ieplānots finansējums</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DB734BD" w14:textId="77777777" w:rsidR="0095060E" w:rsidRPr="0095060E" w:rsidRDefault="0095060E" w:rsidP="00C843BB">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86F0F4D"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7AAD23E"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7CE80D00"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F78ADB" w14:textId="77777777" w:rsidR="0095060E" w:rsidRPr="0095060E" w:rsidRDefault="0095060E" w:rsidP="00C843BB">
            <w:pPr>
              <w:jc w:val="center"/>
              <w:rPr>
                <w:b/>
                <w:bCs/>
                <w:sz w:val="20"/>
                <w:szCs w:val="20"/>
              </w:rPr>
            </w:pPr>
            <w:r w:rsidRPr="0095060E">
              <w:rPr>
                <w:b/>
                <w:bCs/>
                <w:sz w:val="20"/>
                <w:szCs w:val="20"/>
              </w:rPr>
              <w:t xml:space="preserve"> 1.9.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96D14B" w14:textId="77777777" w:rsidR="0095060E" w:rsidRPr="0095060E" w:rsidRDefault="0095060E" w:rsidP="00C843BB">
            <w:pPr>
              <w:rPr>
                <w:b/>
                <w:bCs/>
                <w:sz w:val="22"/>
                <w:szCs w:val="22"/>
              </w:rPr>
            </w:pPr>
            <w:r w:rsidRPr="0095060E">
              <w:rPr>
                <w:b/>
                <w:bCs/>
                <w:sz w:val="22"/>
                <w:szCs w:val="22"/>
              </w:rPr>
              <w:t>Projekta idejas – Ielu infrastruktūras uzlabošana Alūksnes pilsētā</w:t>
            </w:r>
          </w:p>
        </w:tc>
      </w:tr>
      <w:tr w:rsidR="0095060E" w:rsidRPr="0095060E" w14:paraId="4B734870" w14:textId="77777777" w:rsidTr="00DE3703">
        <w:trPr>
          <w:trHeight w:val="552"/>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7A246" w14:textId="77777777" w:rsidR="0095060E" w:rsidRPr="0095060E" w:rsidRDefault="0095060E" w:rsidP="00C843BB">
            <w:pPr>
              <w:jc w:val="center"/>
              <w:rPr>
                <w:sz w:val="20"/>
                <w:szCs w:val="20"/>
              </w:rPr>
            </w:pPr>
            <w:r w:rsidRPr="0095060E">
              <w:rPr>
                <w:sz w:val="20"/>
                <w:szCs w:val="20"/>
              </w:rPr>
              <w:t xml:space="preserve"> 1.9.1.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93935" w14:textId="77777777" w:rsidR="0095060E" w:rsidRPr="0095060E" w:rsidRDefault="0095060E" w:rsidP="00C843BB">
            <w:pPr>
              <w:rPr>
                <w:sz w:val="22"/>
                <w:szCs w:val="22"/>
              </w:rPr>
            </w:pPr>
            <w:r w:rsidRPr="0095060E">
              <w:rPr>
                <w:sz w:val="22"/>
                <w:szCs w:val="22"/>
              </w:rPr>
              <w:t>Aldaru ielas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4A81A"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1E569" w14:textId="77777777" w:rsidR="0095060E" w:rsidRPr="0095060E" w:rsidRDefault="0095060E" w:rsidP="00C843BB">
            <w:pPr>
              <w:jc w:val="center"/>
              <w:rPr>
                <w:sz w:val="20"/>
                <w:szCs w:val="20"/>
              </w:rPr>
            </w:pPr>
            <w:r w:rsidRPr="0095060E">
              <w:rPr>
                <w:sz w:val="20"/>
                <w:szCs w:val="20"/>
              </w:rPr>
              <w:t>15000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A9947" w14:textId="77777777" w:rsidR="0095060E" w:rsidRPr="0095060E" w:rsidRDefault="0095060E" w:rsidP="00C843BB">
            <w:pPr>
              <w:jc w:val="center"/>
              <w:rPr>
                <w:sz w:val="20"/>
                <w:szCs w:val="20"/>
              </w:rPr>
            </w:pPr>
            <w:r w:rsidRPr="0095060E">
              <w:rPr>
                <w:sz w:val="20"/>
                <w:szCs w:val="20"/>
              </w:rPr>
              <w:t>15000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7121C"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E836D"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4E2D5"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EF758" w14:textId="77777777" w:rsidR="0095060E" w:rsidRPr="0095060E" w:rsidRDefault="0095060E" w:rsidP="00C843BB">
            <w:pPr>
              <w:rPr>
                <w:sz w:val="22"/>
                <w:szCs w:val="22"/>
              </w:rPr>
            </w:pPr>
            <w:r w:rsidRPr="0095060E">
              <w:rPr>
                <w:sz w:val="22"/>
                <w:szCs w:val="22"/>
              </w:rPr>
              <w:t>Veikti ielas seguma atjaunošanas darbi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3CF72"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A3883"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6A2E0" w14:textId="77777777" w:rsidR="0095060E" w:rsidRPr="0095060E" w:rsidRDefault="0095060E" w:rsidP="00C843BB">
            <w:pPr>
              <w:rPr>
                <w:sz w:val="22"/>
                <w:szCs w:val="22"/>
              </w:rPr>
            </w:pPr>
            <w:r w:rsidRPr="0095060E">
              <w:rPr>
                <w:sz w:val="22"/>
                <w:szCs w:val="22"/>
              </w:rPr>
              <w:t>Pašvaldības iestāde “Spodra”</w:t>
            </w:r>
          </w:p>
        </w:tc>
      </w:tr>
      <w:tr w:rsidR="0095060E" w:rsidRPr="0095060E" w14:paraId="68D590BE" w14:textId="77777777" w:rsidTr="00DE3703">
        <w:trPr>
          <w:trHeight w:val="552"/>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EBB18" w14:textId="77777777" w:rsidR="0095060E" w:rsidRPr="0095060E" w:rsidRDefault="0095060E" w:rsidP="00C843BB">
            <w:pPr>
              <w:jc w:val="center"/>
              <w:rPr>
                <w:sz w:val="20"/>
                <w:szCs w:val="20"/>
              </w:rPr>
            </w:pPr>
            <w:r w:rsidRPr="0095060E">
              <w:rPr>
                <w:sz w:val="20"/>
                <w:szCs w:val="20"/>
              </w:rPr>
              <w:t xml:space="preserve"> 1.9.2.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C495B" w14:textId="77777777" w:rsidR="0095060E" w:rsidRPr="0095060E" w:rsidRDefault="0095060E" w:rsidP="00C843BB">
            <w:pPr>
              <w:rPr>
                <w:sz w:val="22"/>
                <w:szCs w:val="22"/>
              </w:rPr>
            </w:pPr>
            <w:r w:rsidRPr="0095060E">
              <w:rPr>
                <w:sz w:val="22"/>
                <w:szCs w:val="22"/>
              </w:rPr>
              <w:t>Ausekļa ielas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70666"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D1E78" w14:textId="77777777" w:rsidR="0095060E" w:rsidRPr="0095060E" w:rsidRDefault="0095060E" w:rsidP="00C843BB">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6A9E7" w14:textId="77777777" w:rsidR="0095060E" w:rsidRPr="0095060E" w:rsidRDefault="0095060E" w:rsidP="00C843BB">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0C143"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2DF9D"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94D51"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820FA" w14:textId="77777777" w:rsidR="0095060E" w:rsidRPr="0095060E" w:rsidRDefault="0095060E" w:rsidP="00C843BB">
            <w:pPr>
              <w:rPr>
                <w:sz w:val="22"/>
                <w:szCs w:val="22"/>
              </w:rPr>
            </w:pPr>
            <w:r w:rsidRPr="0095060E">
              <w:rPr>
                <w:sz w:val="22"/>
                <w:szCs w:val="22"/>
              </w:rPr>
              <w:t>Veikti ielas seguma atjaunošanas darbi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5D6BC"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BC1D0"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72866" w14:textId="77777777" w:rsidR="0095060E" w:rsidRPr="0095060E" w:rsidRDefault="0095060E" w:rsidP="00C843BB">
            <w:pPr>
              <w:rPr>
                <w:sz w:val="22"/>
                <w:szCs w:val="22"/>
              </w:rPr>
            </w:pPr>
            <w:r w:rsidRPr="0095060E">
              <w:rPr>
                <w:sz w:val="22"/>
                <w:szCs w:val="22"/>
              </w:rPr>
              <w:t>Pašvaldības iestāde “Spodra”</w:t>
            </w:r>
          </w:p>
        </w:tc>
      </w:tr>
      <w:tr w:rsidR="0095060E" w:rsidRPr="0095060E" w14:paraId="0E1BD01F" w14:textId="77777777" w:rsidTr="00DE3703">
        <w:trPr>
          <w:trHeight w:val="552"/>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EB1FF" w14:textId="77777777" w:rsidR="0095060E" w:rsidRPr="0095060E" w:rsidRDefault="0095060E" w:rsidP="00C843BB">
            <w:pPr>
              <w:jc w:val="center"/>
              <w:rPr>
                <w:sz w:val="20"/>
                <w:szCs w:val="20"/>
              </w:rPr>
            </w:pPr>
            <w:r w:rsidRPr="0095060E">
              <w:rPr>
                <w:sz w:val="20"/>
                <w:szCs w:val="20"/>
              </w:rPr>
              <w:t xml:space="preserve"> 1.9.3.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F6FD6" w14:textId="77777777" w:rsidR="0095060E" w:rsidRPr="0095060E" w:rsidRDefault="0095060E" w:rsidP="00C843BB">
            <w:pPr>
              <w:rPr>
                <w:sz w:val="22"/>
                <w:szCs w:val="22"/>
              </w:rPr>
            </w:pPr>
            <w:r w:rsidRPr="0095060E">
              <w:rPr>
                <w:sz w:val="22"/>
                <w:szCs w:val="22"/>
              </w:rPr>
              <w:t>Kārļa ielas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2234E"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15ADF" w14:textId="77777777" w:rsidR="0095060E" w:rsidRPr="0095060E" w:rsidRDefault="0095060E" w:rsidP="00C843BB">
            <w:pPr>
              <w:jc w:val="center"/>
              <w:rPr>
                <w:sz w:val="20"/>
                <w:szCs w:val="20"/>
              </w:rPr>
            </w:pPr>
            <w:r w:rsidRPr="0095060E">
              <w:rPr>
                <w:sz w:val="20"/>
                <w:szCs w:val="20"/>
              </w:rPr>
              <w:t>25000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820A9" w14:textId="77777777" w:rsidR="0095060E" w:rsidRPr="0095060E" w:rsidRDefault="0095060E" w:rsidP="00C843BB">
            <w:pPr>
              <w:jc w:val="center"/>
              <w:rPr>
                <w:sz w:val="20"/>
                <w:szCs w:val="20"/>
              </w:rPr>
            </w:pPr>
            <w:r w:rsidRPr="0095060E">
              <w:rPr>
                <w:sz w:val="20"/>
                <w:szCs w:val="20"/>
              </w:rPr>
              <w:t>25000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9D2C6"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7FEFA"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D78D8"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1968A" w14:textId="77777777" w:rsidR="0095060E" w:rsidRPr="0095060E" w:rsidRDefault="0095060E" w:rsidP="00C843BB">
            <w:pPr>
              <w:rPr>
                <w:sz w:val="22"/>
                <w:szCs w:val="22"/>
              </w:rPr>
            </w:pPr>
            <w:r w:rsidRPr="0095060E">
              <w:rPr>
                <w:sz w:val="22"/>
                <w:szCs w:val="22"/>
              </w:rPr>
              <w:t>Veikti ielas seguma atjaunošanas darbi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8FC15"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B8FA9"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34506" w14:textId="77777777" w:rsidR="0095060E" w:rsidRPr="0095060E" w:rsidRDefault="0095060E" w:rsidP="00C843BB">
            <w:pPr>
              <w:rPr>
                <w:sz w:val="22"/>
                <w:szCs w:val="22"/>
              </w:rPr>
            </w:pPr>
            <w:r w:rsidRPr="0095060E">
              <w:rPr>
                <w:sz w:val="22"/>
                <w:szCs w:val="22"/>
              </w:rPr>
              <w:t>Pašvaldības iestāde “Spodra”</w:t>
            </w:r>
          </w:p>
        </w:tc>
      </w:tr>
      <w:tr w:rsidR="0095060E" w:rsidRPr="0095060E" w14:paraId="3BEEC7E4" w14:textId="77777777" w:rsidTr="00DE3703">
        <w:trPr>
          <w:trHeight w:val="58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C000A" w14:textId="77777777" w:rsidR="0095060E" w:rsidRPr="0095060E" w:rsidRDefault="0095060E" w:rsidP="00C843BB">
            <w:pPr>
              <w:jc w:val="center"/>
              <w:rPr>
                <w:sz w:val="20"/>
                <w:szCs w:val="20"/>
              </w:rPr>
            </w:pPr>
            <w:r w:rsidRPr="0095060E">
              <w:rPr>
                <w:sz w:val="20"/>
                <w:szCs w:val="20"/>
              </w:rPr>
              <w:lastRenderedPageBreak/>
              <w:t xml:space="preserve"> 1.9.4.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A641C" w14:textId="77777777" w:rsidR="0095060E" w:rsidRPr="0095060E" w:rsidRDefault="0095060E" w:rsidP="00C843BB">
            <w:pPr>
              <w:rPr>
                <w:sz w:val="22"/>
                <w:szCs w:val="22"/>
              </w:rPr>
            </w:pPr>
            <w:r w:rsidRPr="0095060E">
              <w:rPr>
                <w:sz w:val="22"/>
                <w:szCs w:val="22"/>
              </w:rPr>
              <w:t>Krišjāņa Barona ielas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F7644"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8DE5B" w14:textId="77777777" w:rsidR="0095060E" w:rsidRPr="0095060E" w:rsidRDefault="0095060E" w:rsidP="00C843BB">
            <w:pPr>
              <w:jc w:val="center"/>
              <w:rPr>
                <w:sz w:val="20"/>
                <w:szCs w:val="20"/>
              </w:rPr>
            </w:pPr>
            <w:r w:rsidRPr="0095060E">
              <w:rPr>
                <w:sz w:val="20"/>
                <w:szCs w:val="20"/>
              </w:rPr>
              <w:t>89500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6FFC1" w14:textId="77777777" w:rsidR="0095060E" w:rsidRPr="0095060E" w:rsidRDefault="0095060E" w:rsidP="00C843BB">
            <w:pPr>
              <w:jc w:val="center"/>
              <w:rPr>
                <w:sz w:val="20"/>
                <w:szCs w:val="20"/>
              </w:rPr>
            </w:pPr>
            <w:r w:rsidRPr="0095060E">
              <w:rPr>
                <w:sz w:val="20"/>
                <w:szCs w:val="20"/>
              </w:rPr>
              <w:t>89500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E7FE1"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CC2BD"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7AAFE"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7C66A" w14:textId="77777777" w:rsidR="0095060E" w:rsidRPr="0095060E" w:rsidRDefault="0095060E" w:rsidP="00C843BB">
            <w:pPr>
              <w:rPr>
                <w:sz w:val="22"/>
                <w:szCs w:val="22"/>
              </w:rPr>
            </w:pPr>
            <w:r w:rsidRPr="0095060E">
              <w:rPr>
                <w:sz w:val="22"/>
                <w:szCs w:val="22"/>
              </w:rPr>
              <w:t>Veikti ielas atjaunošanas darbi no pašvaldības īpašuma Jāņkalna ielā 12A līdz Smilšu ielai, no Smilšu ielas līdz Gulbenes ielai, iekļaujot pašvaldības iebrauktuvi ar kadastra apzīmējumu 3601 017 3229, no Gulbenes ielas līdz Tālavas ielai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398D0"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A4844"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33756" w14:textId="77777777" w:rsidR="0095060E" w:rsidRPr="0095060E" w:rsidRDefault="0095060E" w:rsidP="00C843BB">
            <w:pPr>
              <w:rPr>
                <w:sz w:val="22"/>
                <w:szCs w:val="22"/>
              </w:rPr>
            </w:pPr>
            <w:r w:rsidRPr="0095060E">
              <w:rPr>
                <w:sz w:val="22"/>
                <w:szCs w:val="22"/>
              </w:rPr>
              <w:t>Pašvaldības iestāde “Spodra”</w:t>
            </w:r>
          </w:p>
        </w:tc>
      </w:tr>
      <w:tr w:rsidR="0095060E" w:rsidRPr="0095060E" w14:paraId="5BB31879" w14:textId="77777777" w:rsidTr="00DE3703">
        <w:trPr>
          <w:trHeight w:val="256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75403" w14:textId="77777777" w:rsidR="0095060E" w:rsidRPr="0095060E" w:rsidRDefault="0095060E" w:rsidP="00C843BB">
            <w:pPr>
              <w:jc w:val="center"/>
              <w:rPr>
                <w:sz w:val="20"/>
                <w:szCs w:val="20"/>
              </w:rPr>
            </w:pPr>
            <w:r w:rsidRPr="0095060E">
              <w:rPr>
                <w:sz w:val="20"/>
                <w:szCs w:val="20"/>
              </w:rPr>
              <w:t xml:space="preserve"> 1.9.5.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EDD4B" w14:textId="77777777" w:rsidR="0095060E" w:rsidRPr="0095060E" w:rsidRDefault="0095060E" w:rsidP="00C843BB">
            <w:pPr>
              <w:rPr>
                <w:sz w:val="22"/>
                <w:szCs w:val="22"/>
              </w:rPr>
            </w:pPr>
            <w:r w:rsidRPr="0095060E">
              <w:rPr>
                <w:sz w:val="22"/>
                <w:szCs w:val="22"/>
              </w:rPr>
              <w:t>Malienas ielas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C56CB"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A8DB4" w14:textId="77777777" w:rsidR="0095060E" w:rsidRPr="0095060E" w:rsidRDefault="0095060E" w:rsidP="00C843BB">
            <w:pPr>
              <w:jc w:val="center"/>
              <w:rPr>
                <w:sz w:val="20"/>
                <w:szCs w:val="20"/>
              </w:rPr>
            </w:pPr>
            <w:r w:rsidRPr="0095060E">
              <w:rPr>
                <w:sz w:val="20"/>
                <w:szCs w:val="20"/>
              </w:rPr>
              <w:t>318583</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AF1DB" w14:textId="77777777" w:rsidR="0095060E" w:rsidRPr="0095060E" w:rsidRDefault="0095060E" w:rsidP="00C843BB">
            <w:pPr>
              <w:jc w:val="center"/>
              <w:rPr>
                <w:sz w:val="20"/>
                <w:szCs w:val="20"/>
              </w:rPr>
            </w:pPr>
            <w:r w:rsidRPr="0095060E">
              <w:rPr>
                <w:sz w:val="20"/>
                <w:szCs w:val="20"/>
              </w:rPr>
              <w:t>318583</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D32A1"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C1CB0"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54961"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CE5FA" w14:textId="77777777" w:rsidR="0095060E" w:rsidRPr="0095060E" w:rsidRDefault="0095060E" w:rsidP="00C843BB">
            <w:pPr>
              <w:rPr>
                <w:sz w:val="22"/>
                <w:szCs w:val="22"/>
              </w:rPr>
            </w:pPr>
            <w:r w:rsidRPr="0095060E">
              <w:rPr>
                <w:sz w:val="22"/>
                <w:szCs w:val="22"/>
              </w:rPr>
              <w:t>Veikti ielas atjaunošanas darbi iekļaujot pašvaldības autoceļa “Tālavas iela – Ķesteri”, Alsviķu pagastā, posmu no asfaltētā posma beigām līdz Malienas ielai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9C8F"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5F3CA"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65E0D" w14:textId="77777777" w:rsidR="0095060E" w:rsidRPr="0095060E" w:rsidRDefault="0095060E" w:rsidP="00C843BB">
            <w:pPr>
              <w:rPr>
                <w:sz w:val="22"/>
                <w:szCs w:val="22"/>
              </w:rPr>
            </w:pPr>
            <w:r w:rsidRPr="0095060E">
              <w:rPr>
                <w:sz w:val="22"/>
                <w:szCs w:val="22"/>
              </w:rPr>
              <w:t>Pašvaldības iestāde “Spodra”, Alūksnes novada pagastu apvienības pārvalde</w:t>
            </w:r>
          </w:p>
        </w:tc>
      </w:tr>
      <w:tr w:rsidR="0095060E" w:rsidRPr="0095060E" w14:paraId="6B52286D" w14:textId="77777777" w:rsidTr="00DE3703">
        <w:trPr>
          <w:trHeight w:val="842"/>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ECEA0" w14:textId="77777777" w:rsidR="0095060E" w:rsidRPr="0095060E" w:rsidRDefault="0095060E" w:rsidP="00C843BB">
            <w:pPr>
              <w:jc w:val="center"/>
              <w:rPr>
                <w:sz w:val="20"/>
                <w:szCs w:val="20"/>
              </w:rPr>
            </w:pPr>
            <w:r w:rsidRPr="0095060E">
              <w:rPr>
                <w:sz w:val="20"/>
                <w:szCs w:val="20"/>
              </w:rPr>
              <w:t xml:space="preserve"> 1.9.6.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97C7C" w14:textId="77777777" w:rsidR="0095060E" w:rsidRPr="0095060E" w:rsidRDefault="0095060E" w:rsidP="00C843BB">
            <w:pPr>
              <w:rPr>
                <w:sz w:val="22"/>
                <w:szCs w:val="22"/>
              </w:rPr>
            </w:pPr>
            <w:r w:rsidRPr="0095060E">
              <w:rPr>
                <w:sz w:val="22"/>
                <w:szCs w:val="22"/>
              </w:rPr>
              <w:t>Melleņkalna ielas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968E8"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A52AD" w14:textId="77777777" w:rsidR="0095060E" w:rsidRPr="0095060E" w:rsidRDefault="0095060E" w:rsidP="00C843BB">
            <w:pPr>
              <w:jc w:val="center"/>
              <w:rPr>
                <w:sz w:val="20"/>
                <w:szCs w:val="20"/>
              </w:rPr>
            </w:pPr>
            <w:r w:rsidRPr="0095060E">
              <w:rPr>
                <w:sz w:val="20"/>
                <w:szCs w:val="20"/>
              </w:rPr>
              <w:t>72000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2967F" w14:textId="77777777" w:rsidR="0095060E" w:rsidRPr="0095060E" w:rsidRDefault="0095060E" w:rsidP="00C843BB">
            <w:pPr>
              <w:jc w:val="center"/>
              <w:rPr>
                <w:sz w:val="20"/>
                <w:szCs w:val="20"/>
              </w:rPr>
            </w:pPr>
            <w:r w:rsidRPr="0095060E">
              <w:rPr>
                <w:sz w:val="20"/>
                <w:szCs w:val="20"/>
              </w:rPr>
              <w:t>72000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44795"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B258E"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C66F7"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6FC48" w14:textId="77777777" w:rsidR="0095060E" w:rsidRPr="0095060E" w:rsidRDefault="0095060E" w:rsidP="00C843BB">
            <w:pPr>
              <w:rPr>
                <w:sz w:val="22"/>
                <w:szCs w:val="22"/>
              </w:rPr>
            </w:pPr>
            <w:r w:rsidRPr="0095060E">
              <w:rPr>
                <w:sz w:val="22"/>
                <w:szCs w:val="22"/>
              </w:rPr>
              <w:t>Veikti ielas atjaunošanas darbi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92BE0"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5026B"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ABF1A" w14:textId="77777777" w:rsidR="0095060E" w:rsidRPr="0095060E" w:rsidRDefault="0095060E" w:rsidP="00C843BB">
            <w:pPr>
              <w:rPr>
                <w:sz w:val="22"/>
                <w:szCs w:val="22"/>
              </w:rPr>
            </w:pPr>
            <w:r w:rsidRPr="0095060E">
              <w:rPr>
                <w:sz w:val="22"/>
                <w:szCs w:val="22"/>
              </w:rPr>
              <w:t>Pašvaldības iestāde “Spodra”</w:t>
            </w:r>
          </w:p>
        </w:tc>
      </w:tr>
      <w:tr w:rsidR="0095060E" w:rsidRPr="0095060E" w14:paraId="05063C92" w14:textId="77777777" w:rsidTr="00DE3703">
        <w:trPr>
          <w:trHeight w:val="68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5D196" w14:textId="77777777" w:rsidR="0095060E" w:rsidRPr="0095060E" w:rsidRDefault="0095060E" w:rsidP="00C843BB">
            <w:pPr>
              <w:jc w:val="center"/>
              <w:rPr>
                <w:sz w:val="20"/>
                <w:szCs w:val="20"/>
              </w:rPr>
            </w:pPr>
            <w:r w:rsidRPr="0095060E">
              <w:rPr>
                <w:sz w:val="20"/>
                <w:szCs w:val="20"/>
              </w:rPr>
              <w:t xml:space="preserve"> 1.9.7. </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6483A" w14:textId="77777777" w:rsidR="0095060E" w:rsidRPr="0095060E" w:rsidRDefault="0095060E" w:rsidP="00C843BB">
            <w:pPr>
              <w:rPr>
                <w:sz w:val="22"/>
                <w:szCs w:val="22"/>
              </w:rPr>
            </w:pPr>
            <w:r w:rsidRPr="0095060E">
              <w:rPr>
                <w:sz w:val="22"/>
                <w:szCs w:val="22"/>
              </w:rPr>
              <w:t>Mežinieku ielas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D9FA7"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2A78E" w14:textId="77777777" w:rsidR="0095060E" w:rsidRPr="0095060E" w:rsidRDefault="0095060E" w:rsidP="00C843BB">
            <w:pPr>
              <w:jc w:val="center"/>
              <w:rPr>
                <w:sz w:val="20"/>
                <w:szCs w:val="20"/>
              </w:rPr>
            </w:pPr>
            <w:r w:rsidRPr="0095060E">
              <w:rPr>
                <w:sz w:val="20"/>
                <w:szCs w:val="20"/>
              </w:rPr>
              <w:t>53500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2BCEB" w14:textId="77777777" w:rsidR="0095060E" w:rsidRPr="0095060E" w:rsidRDefault="0095060E" w:rsidP="00C843BB">
            <w:pPr>
              <w:jc w:val="center"/>
              <w:rPr>
                <w:sz w:val="20"/>
                <w:szCs w:val="20"/>
              </w:rPr>
            </w:pPr>
            <w:r w:rsidRPr="0095060E">
              <w:rPr>
                <w:sz w:val="20"/>
                <w:szCs w:val="20"/>
              </w:rPr>
              <w:t>53500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63E0A"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6E816"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87C2"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EE94E" w14:textId="77777777" w:rsidR="0095060E" w:rsidRPr="0095060E" w:rsidRDefault="0095060E" w:rsidP="00C843BB">
            <w:pPr>
              <w:rPr>
                <w:sz w:val="22"/>
                <w:szCs w:val="22"/>
              </w:rPr>
            </w:pPr>
            <w:r w:rsidRPr="0095060E">
              <w:rPr>
                <w:sz w:val="22"/>
                <w:szCs w:val="22"/>
              </w:rPr>
              <w:t>Veikti ielas atjaunošanas darbi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92847"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B2EEB"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3C26B" w14:textId="77777777" w:rsidR="0095060E" w:rsidRPr="0095060E" w:rsidRDefault="0095060E" w:rsidP="00C843BB">
            <w:pPr>
              <w:rPr>
                <w:sz w:val="22"/>
                <w:szCs w:val="22"/>
              </w:rPr>
            </w:pPr>
            <w:r w:rsidRPr="0095060E">
              <w:rPr>
                <w:sz w:val="22"/>
                <w:szCs w:val="22"/>
              </w:rPr>
              <w:t>Pašvaldības iestāde “Spodra”</w:t>
            </w:r>
          </w:p>
        </w:tc>
      </w:tr>
      <w:tr w:rsidR="0095060E" w:rsidRPr="0095060E" w14:paraId="73D542FB" w14:textId="77777777" w:rsidTr="00DE3703">
        <w:trPr>
          <w:trHeight w:val="828"/>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E5B45" w14:textId="77777777" w:rsidR="0095060E" w:rsidRPr="0095060E" w:rsidRDefault="0095060E" w:rsidP="00C843BB">
            <w:pPr>
              <w:jc w:val="center"/>
              <w:rPr>
                <w:sz w:val="20"/>
                <w:szCs w:val="20"/>
              </w:rPr>
            </w:pPr>
            <w:r w:rsidRPr="0095060E">
              <w:rPr>
                <w:sz w:val="20"/>
                <w:szCs w:val="20"/>
              </w:rPr>
              <w:t xml:space="preserve"> 1.9.8.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42AD" w14:textId="77777777" w:rsidR="0095060E" w:rsidRPr="0095060E" w:rsidRDefault="0095060E" w:rsidP="00C843BB">
            <w:pPr>
              <w:rPr>
                <w:sz w:val="22"/>
                <w:szCs w:val="22"/>
              </w:rPr>
            </w:pPr>
            <w:r w:rsidRPr="0095060E">
              <w:rPr>
                <w:sz w:val="22"/>
                <w:szCs w:val="22"/>
              </w:rPr>
              <w:t>Pilsētas bulvāra un Darba ielas posmu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AD42B"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A4FFC" w14:textId="77777777" w:rsidR="0095060E" w:rsidRPr="0095060E" w:rsidRDefault="0095060E" w:rsidP="00C843BB">
            <w:pPr>
              <w:jc w:val="center"/>
              <w:rPr>
                <w:sz w:val="20"/>
                <w:szCs w:val="20"/>
              </w:rPr>
            </w:pPr>
            <w:r w:rsidRPr="0095060E">
              <w:rPr>
                <w:sz w:val="20"/>
                <w:szCs w:val="20"/>
              </w:rPr>
              <w:t>18000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B52A3" w14:textId="77777777" w:rsidR="0095060E" w:rsidRPr="0095060E" w:rsidRDefault="0095060E" w:rsidP="00C843BB">
            <w:pPr>
              <w:jc w:val="center"/>
              <w:rPr>
                <w:sz w:val="20"/>
                <w:szCs w:val="20"/>
              </w:rPr>
            </w:pPr>
            <w:r w:rsidRPr="0095060E">
              <w:rPr>
                <w:sz w:val="20"/>
                <w:szCs w:val="20"/>
              </w:rPr>
              <w:t>18000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DF3C2"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D2A52"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D8B9D"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201BE" w14:textId="77777777" w:rsidR="0095060E" w:rsidRPr="0095060E" w:rsidRDefault="0095060E" w:rsidP="00C843BB">
            <w:pPr>
              <w:rPr>
                <w:sz w:val="22"/>
                <w:szCs w:val="22"/>
              </w:rPr>
            </w:pPr>
            <w:r w:rsidRPr="0095060E">
              <w:rPr>
                <w:sz w:val="22"/>
                <w:szCs w:val="22"/>
              </w:rPr>
              <w:t xml:space="preserve">Veikti ielu posmu atjaunošanas darbi no Jāņkalna ielas līdz Helēnas </w:t>
            </w:r>
            <w:r w:rsidRPr="0095060E">
              <w:rPr>
                <w:sz w:val="22"/>
                <w:szCs w:val="22"/>
              </w:rPr>
              <w:lastRenderedPageBreak/>
              <w:t xml:space="preserve">ielai no Helēnas līdz Tirgotāju ielai, Darba iela posmā no Pilsētas bulvāra līdz Dārza ielai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9AB97" w14:textId="77777777" w:rsidR="0095060E" w:rsidRPr="0095060E" w:rsidRDefault="0095060E" w:rsidP="00C843BB">
            <w:pPr>
              <w:jc w:val="center"/>
              <w:rPr>
                <w:sz w:val="22"/>
                <w:szCs w:val="22"/>
              </w:rPr>
            </w:pPr>
            <w:r w:rsidRPr="0095060E">
              <w:rPr>
                <w:sz w:val="22"/>
                <w:szCs w:val="22"/>
              </w:rPr>
              <w:lastRenderedPageBreak/>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8AA55"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B36B3" w14:textId="77777777" w:rsidR="0095060E" w:rsidRPr="0095060E" w:rsidRDefault="0095060E" w:rsidP="00C843BB">
            <w:pPr>
              <w:rPr>
                <w:sz w:val="22"/>
                <w:szCs w:val="22"/>
              </w:rPr>
            </w:pPr>
            <w:r w:rsidRPr="0095060E">
              <w:rPr>
                <w:sz w:val="22"/>
                <w:szCs w:val="22"/>
              </w:rPr>
              <w:t xml:space="preserve">Centrālās administrācijas Īpašumu pārvaldības un </w:t>
            </w:r>
            <w:r w:rsidRPr="0095060E">
              <w:rPr>
                <w:sz w:val="22"/>
                <w:szCs w:val="22"/>
              </w:rPr>
              <w:lastRenderedPageBreak/>
              <w:t>attīstības nodaļa,</w:t>
            </w:r>
          </w:p>
          <w:p w14:paraId="132E573C" w14:textId="77777777" w:rsidR="0095060E" w:rsidRPr="0095060E" w:rsidRDefault="0095060E" w:rsidP="00C843BB">
            <w:pPr>
              <w:rPr>
                <w:sz w:val="22"/>
                <w:szCs w:val="22"/>
              </w:rPr>
            </w:pPr>
            <w:r w:rsidRPr="0095060E">
              <w:rPr>
                <w:sz w:val="22"/>
                <w:szCs w:val="22"/>
              </w:rPr>
              <w:t>Pašvaldības iestāde “Spodra”</w:t>
            </w:r>
          </w:p>
        </w:tc>
      </w:tr>
      <w:tr w:rsidR="0095060E" w:rsidRPr="0095060E" w14:paraId="5E2C27B6" w14:textId="77777777" w:rsidTr="00DE3703">
        <w:trPr>
          <w:trHeight w:val="87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77B23" w14:textId="77777777" w:rsidR="0095060E" w:rsidRPr="0095060E" w:rsidRDefault="0095060E" w:rsidP="00C843BB">
            <w:pPr>
              <w:jc w:val="center"/>
              <w:rPr>
                <w:sz w:val="20"/>
                <w:szCs w:val="20"/>
              </w:rPr>
            </w:pPr>
            <w:r w:rsidRPr="0095060E">
              <w:rPr>
                <w:sz w:val="20"/>
                <w:szCs w:val="20"/>
              </w:rPr>
              <w:lastRenderedPageBreak/>
              <w:t xml:space="preserve"> 1.9.9.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BD38B" w14:textId="77777777" w:rsidR="0095060E" w:rsidRPr="0095060E" w:rsidRDefault="0095060E" w:rsidP="00C843BB">
            <w:pPr>
              <w:rPr>
                <w:sz w:val="22"/>
                <w:szCs w:val="22"/>
              </w:rPr>
            </w:pPr>
            <w:r w:rsidRPr="0095060E">
              <w:rPr>
                <w:sz w:val="22"/>
                <w:szCs w:val="22"/>
              </w:rPr>
              <w:t>Smilšu ielas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F4F91"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C3FDF" w14:textId="77777777" w:rsidR="0095060E" w:rsidRPr="0095060E" w:rsidRDefault="0095060E" w:rsidP="00C843BB">
            <w:pPr>
              <w:jc w:val="center"/>
              <w:rPr>
                <w:sz w:val="20"/>
                <w:szCs w:val="20"/>
              </w:rPr>
            </w:pPr>
            <w:r w:rsidRPr="0095060E">
              <w:rPr>
                <w:sz w:val="20"/>
                <w:szCs w:val="20"/>
              </w:rPr>
              <w:t>94600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B31D1" w14:textId="77777777" w:rsidR="0095060E" w:rsidRPr="0095060E" w:rsidRDefault="0095060E" w:rsidP="00C843BB">
            <w:pPr>
              <w:jc w:val="center"/>
              <w:rPr>
                <w:sz w:val="20"/>
                <w:szCs w:val="20"/>
              </w:rPr>
            </w:pPr>
            <w:r w:rsidRPr="0095060E">
              <w:rPr>
                <w:sz w:val="20"/>
                <w:szCs w:val="20"/>
              </w:rPr>
              <w:t>94600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2F6AB"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DCC7F"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AFDD3"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871C1" w14:textId="77777777" w:rsidR="0095060E" w:rsidRPr="0095060E" w:rsidRDefault="0095060E" w:rsidP="00C843BB">
            <w:pPr>
              <w:rPr>
                <w:sz w:val="22"/>
                <w:szCs w:val="22"/>
              </w:rPr>
            </w:pPr>
            <w:r w:rsidRPr="0095060E">
              <w:rPr>
                <w:sz w:val="22"/>
                <w:szCs w:val="22"/>
              </w:rPr>
              <w:t>Veikti ielas atjaunošanas darbi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0B461"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4E113"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B8F10" w14:textId="77777777" w:rsidR="0095060E" w:rsidRPr="0095060E" w:rsidRDefault="0095060E" w:rsidP="00C843BB">
            <w:pPr>
              <w:rPr>
                <w:sz w:val="22"/>
                <w:szCs w:val="22"/>
              </w:rPr>
            </w:pPr>
            <w:r w:rsidRPr="0095060E">
              <w:rPr>
                <w:sz w:val="22"/>
                <w:szCs w:val="22"/>
              </w:rPr>
              <w:t>Pašvaldības iestāde “Spodra”</w:t>
            </w:r>
          </w:p>
        </w:tc>
      </w:tr>
      <w:tr w:rsidR="0095060E" w:rsidRPr="0095060E" w14:paraId="66498477" w14:textId="77777777" w:rsidTr="00DE3703">
        <w:trPr>
          <w:trHeight w:val="552"/>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C5538" w14:textId="77777777" w:rsidR="0095060E" w:rsidRPr="0095060E" w:rsidRDefault="0095060E" w:rsidP="00C843BB">
            <w:pPr>
              <w:jc w:val="center"/>
              <w:rPr>
                <w:sz w:val="20"/>
                <w:szCs w:val="20"/>
              </w:rPr>
            </w:pPr>
            <w:r w:rsidRPr="0095060E">
              <w:rPr>
                <w:sz w:val="20"/>
                <w:szCs w:val="20"/>
              </w:rPr>
              <w:t xml:space="preserve"> 1.9.10.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E38F6" w14:textId="77777777" w:rsidR="0095060E" w:rsidRPr="0095060E" w:rsidRDefault="0095060E" w:rsidP="00C843BB">
            <w:pPr>
              <w:rPr>
                <w:sz w:val="22"/>
                <w:szCs w:val="22"/>
              </w:rPr>
            </w:pPr>
            <w:r w:rsidRPr="0095060E">
              <w:rPr>
                <w:sz w:val="22"/>
                <w:szCs w:val="22"/>
              </w:rPr>
              <w:t>Vītolu ielas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BF342"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0062A" w14:textId="77777777" w:rsidR="0095060E" w:rsidRPr="0095060E" w:rsidRDefault="0095060E" w:rsidP="00C843BB">
            <w:pPr>
              <w:jc w:val="center"/>
              <w:rPr>
                <w:sz w:val="20"/>
                <w:szCs w:val="20"/>
              </w:rPr>
            </w:pPr>
            <w:r w:rsidRPr="0095060E">
              <w:rPr>
                <w:sz w:val="20"/>
                <w:szCs w:val="20"/>
              </w:rPr>
              <w:t>14000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5546" w14:textId="77777777" w:rsidR="0095060E" w:rsidRPr="0095060E" w:rsidRDefault="0095060E" w:rsidP="00C843BB">
            <w:pPr>
              <w:jc w:val="center"/>
              <w:rPr>
                <w:sz w:val="20"/>
                <w:szCs w:val="20"/>
              </w:rPr>
            </w:pPr>
            <w:r w:rsidRPr="0095060E">
              <w:rPr>
                <w:sz w:val="20"/>
                <w:szCs w:val="20"/>
              </w:rPr>
              <w:t>14000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1400"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13F54"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7791E"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E5AA0" w14:textId="77777777" w:rsidR="0095060E" w:rsidRPr="0095060E" w:rsidRDefault="0095060E" w:rsidP="00C843BB">
            <w:pPr>
              <w:rPr>
                <w:sz w:val="22"/>
                <w:szCs w:val="22"/>
              </w:rPr>
            </w:pPr>
            <w:r w:rsidRPr="0095060E">
              <w:rPr>
                <w:sz w:val="22"/>
                <w:szCs w:val="22"/>
              </w:rPr>
              <w:t>Veikti ielas atjaunošanas darbi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78716"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64476"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D4B2B" w14:textId="77777777" w:rsidR="0095060E" w:rsidRPr="0095060E" w:rsidRDefault="0095060E" w:rsidP="00C843BB">
            <w:pPr>
              <w:rPr>
                <w:sz w:val="22"/>
                <w:szCs w:val="22"/>
              </w:rPr>
            </w:pPr>
            <w:r w:rsidRPr="0095060E">
              <w:rPr>
                <w:sz w:val="22"/>
                <w:szCs w:val="22"/>
              </w:rPr>
              <w:t>Pašvaldības iestāde “Spodra”</w:t>
            </w:r>
          </w:p>
        </w:tc>
      </w:tr>
      <w:tr w:rsidR="0095060E" w:rsidRPr="0095060E" w14:paraId="063F50BC" w14:textId="77777777" w:rsidTr="00DE3703">
        <w:trPr>
          <w:trHeight w:val="85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BACE3" w14:textId="77777777" w:rsidR="0095060E" w:rsidRPr="0095060E" w:rsidRDefault="0095060E" w:rsidP="00C843BB">
            <w:pPr>
              <w:jc w:val="center"/>
              <w:rPr>
                <w:sz w:val="20"/>
                <w:szCs w:val="20"/>
              </w:rPr>
            </w:pPr>
            <w:r w:rsidRPr="0095060E">
              <w:rPr>
                <w:sz w:val="20"/>
                <w:szCs w:val="20"/>
              </w:rPr>
              <w:t xml:space="preserve"> 1.9.11.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4A46" w14:textId="77777777" w:rsidR="0095060E" w:rsidRPr="0095060E" w:rsidRDefault="0095060E" w:rsidP="00C843BB">
            <w:pPr>
              <w:rPr>
                <w:sz w:val="22"/>
                <w:szCs w:val="22"/>
              </w:rPr>
            </w:pPr>
            <w:r w:rsidRPr="0095060E">
              <w:rPr>
                <w:sz w:val="22"/>
                <w:szCs w:val="22"/>
              </w:rPr>
              <w:t>Robežu ielas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20FAE"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08584" w14:textId="77777777" w:rsidR="0095060E" w:rsidRPr="0095060E" w:rsidRDefault="0095060E" w:rsidP="00C843BB">
            <w:pPr>
              <w:jc w:val="center"/>
              <w:rPr>
                <w:sz w:val="20"/>
                <w:szCs w:val="20"/>
              </w:rPr>
            </w:pPr>
            <w:r w:rsidRPr="0095060E">
              <w:rPr>
                <w:sz w:val="20"/>
                <w:szCs w:val="20"/>
              </w:rPr>
              <w:t>107270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EE3BC" w14:textId="77777777" w:rsidR="0095060E" w:rsidRPr="0095060E" w:rsidRDefault="0095060E" w:rsidP="00C843BB">
            <w:pPr>
              <w:jc w:val="center"/>
              <w:rPr>
                <w:sz w:val="20"/>
                <w:szCs w:val="20"/>
              </w:rPr>
            </w:pPr>
            <w:r w:rsidRPr="0095060E">
              <w:rPr>
                <w:sz w:val="20"/>
                <w:szCs w:val="20"/>
              </w:rPr>
              <w:t>107270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6169"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CE93D"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98D0"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F1A43" w14:textId="77777777" w:rsidR="0095060E" w:rsidRPr="0095060E" w:rsidRDefault="0095060E" w:rsidP="00C843BB">
            <w:pPr>
              <w:rPr>
                <w:sz w:val="22"/>
                <w:szCs w:val="22"/>
              </w:rPr>
            </w:pPr>
            <w:r w:rsidRPr="0095060E">
              <w:rPr>
                <w:sz w:val="22"/>
                <w:szCs w:val="22"/>
              </w:rPr>
              <w:t>Veikti ielas atjaunošanas darbi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46BE"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9CF06"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7F783" w14:textId="77777777" w:rsidR="0095060E" w:rsidRPr="0095060E" w:rsidRDefault="0095060E" w:rsidP="00C843BB">
            <w:pPr>
              <w:rPr>
                <w:sz w:val="22"/>
                <w:szCs w:val="22"/>
              </w:rPr>
            </w:pPr>
            <w:r w:rsidRPr="0095060E">
              <w:rPr>
                <w:sz w:val="22"/>
                <w:szCs w:val="22"/>
              </w:rPr>
              <w:t>Pašvaldības iestāde “Spodra”</w:t>
            </w:r>
          </w:p>
        </w:tc>
      </w:tr>
      <w:tr w:rsidR="0095060E" w:rsidRPr="0095060E" w14:paraId="6387D65A" w14:textId="77777777" w:rsidTr="00DE3703">
        <w:trPr>
          <w:trHeight w:val="2139"/>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608DE3D" w14:textId="77777777" w:rsidR="0095060E" w:rsidRPr="0095060E" w:rsidRDefault="0095060E" w:rsidP="00C843BB">
            <w:pPr>
              <w:jc w:val="center"/>
              <w:rPr>
                <w:sz w:val="20"/>
                <w:szCs w:val="20"/>
              </w:rPr>
            </w:pPr>
            <w:r w:rsidRPr="0095060E">
              <w:rPr>
                <w:sz w:val="20"/>
                <w:szCs w:val="20"/>
              </w:rPr>
              <w:t xml:space="preserve"> 1.9.12.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D42AEDD" w14:textId="77777777" w:rsidR="0095060E" w:rsidRPr="0095060E" w:rsidRDefault="0095060E" w:rsidP="00C843BB">
            <w:pPr>
              <w:rPr>
                <w:sz w:val="22"/>
                <w:szCs w:val="22"/>
              </w:rPr>
            </w:pPr>
            <w:r w:rsidRPr="0095060E">
              <w:rPr>
                <w:sz w:val="22"/>
                <w:szCs w:val="22"/>
              </w:rPr>
              <w:t>Cerību ielas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23B32EB" w14:textId="77777777" w:rsidR="0095060E" w:rsidRPr="0095060E" w:rsidRDefault="0095060E" w:rsidP="00C843BB">
            <w:pPr>
              <w:jc w:val="center"/>
              <w:rPr>
                <w:sz w:val="22"/>
                <w:szCs w:val="22"/>
              </w:rPr>
            </w:pPr>
            <w:r w:rsidRPr="0095060E">
              <w:rPr>
                <w:sz w:val="22"/>
                <w:szCs w:val="22"/>
              </w:rPr>
              <w:t>ERAF,  13.1.3., pašvaldības budžets (prioritāra projekta ideja pasākumam 13.1.3.3.)</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41D4B06" w14:textId="77777777" w:rsidR="0095060E" w:rsidRPr="0095060E" w:rsidRDefault="0095060E" w:rsidP="00C843BB">
            <w:pPr>
              <w:jc w:val="center"/>
              <w:rPr>
                <w:sz w:val="20"/>
                <w:szCs w:val="20"/>
              </w:rPr>
            </w:pPr>
            <w:r w:rsidRPr="0095060E">
              <w:rPr>
                <w:sz w:val="20"/>
                <w:szCs w:val="20"/>
              </w:rPr>
              <w:t>101510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2D3DD00" w14:textId="77777777" w:rsidR="0095060E" w:rsidRPr="0095060E" w:rsidRDefault="0095060E" w:rsidP="00C843BB">
            <w:pPr>
              <w:jc w:val="center"/>
              <w:rPr>
                <w:sz w:val="20"/>
                <w:szCs w:val="20"/>
              </w:rPr>
            </w:pPr>
            <w:r w:rsidRPr="0095060E">
              <w:rPr>
                <w:sz w:val="20"/>
                <w:szCs w:val="20"/>
              </w:rPr>
              <w:t>40908</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4D22F34" w14:textId="77777777" w:rsidR="0095060E" w:rsidRPr="0095060E" w:rsidRDefault="0095060E" w:rsidP="00C843BB">
            <w:pPr>
              <w:jc w:val="center"/>
              <w:rPr>
                <w:sz w:val="20"/>
                <w:szCs w:val="20"/>
              </w:rPr>
            </w:pPr>
            <w:r w:rsidRPr="0095060E">
              <w:rPr>
                <w:sz w:val="20"/>
                <w:szCs w:val="20"/>
              </w:rPr>
              <w:t>60602</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E69AE71"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755E2A4"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4E49342" w14:textId="77777777" w:rsidR="0095060E" w:rsidRPr="0095060E" w:rsidRDefault="0095060E" w:rsidP="00C843BB">
            <w:pPr>
              <w:rPr>
                <w:sz w:val="22"/>
                <w:szCs w:val="22"/>
              </w:rPr>
            </w:pPr>
            <w:r w:rsidRPr="0095060E">
              <w:rPr>
                <w:sz w:val="22"/>
                <w:szCs w:val="22"/>
              </w:rPr>
              <w:t>Veikti ielas atjaunošanas darbi</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FF2111D" w14:textId="77777777" w:rsidR="0095060E" w:rsidRPr="0095060E" w:rsidRDefault="0095060E" w:rsidP="00C843BB">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487399D" w14:textId="77777777" w:rsidR="0095060E" w:rsidRPr="0095060E" w:rsidRDefault="0095060E" w:rsidP="00C843BB">
            <w:pPr>
              <w:jc w:val="center"/>
              <w:rPr>
                <w:sz w:val="22"/>
                <w:szCs w:val="22"/>
              </w:rPr>
            </w:pPr>
            <w:r w:rsidRPr="0095060E">
              <w:rPr>
                <w:sz w:val="22"/>
                <w:szCs w:val="22"/>
              </w:rPr>
              <w:t>2024</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2B9F8B9"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113ED115" w14:textId="77777777" w:rsidTr="00DE3703">
        <w:trPr>
          <w:trHeight w:val="1545"/>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D37325A" w14:textId="77777777" w:rsidR="0095060E" w:rsidRPr="0095060E" w:rsidRDefault="0095060E" w:rsidP="00C843BB">
            <w:pPr>
              <w:jc w:val="center"/>
              <w:rPr>
                <w:sz w:val="20"/>
                <w:szCs w:val="20"/>
              </w:rPr>
            </w:pPr>
            <w:r w:rsidRPr="0095060E">
              <w:rPr>
                <w:sz w:val="20"/>
                <w:szCs w:val="20"/>
              </w:rPr>
              <w:t xml:space="preserve"> 1.9.13.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993A9F7" w14:textId="77777777" w:rsidR="0095060E" w:rsidRPr="0095060E" w:rsidRDefault="0095060E" w:rsidP="00C843BB">
            <w:pPr>
              <w:rPr>
                <w:sz w:val="22"/>
                <w:szCs w:val="22"/>
              </w:rPr>
            </w:pPr>
            <w:r w:rsidRPr="0095060E">
              <w:rPr>
                <w:sz w:val="22"/>
                <w:szCs w:val="22"/>
              </w:rPr>
              <w:t>Ošu ielas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0EC71ED"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9DB5B0C" w14:textId="77777777" w:rsidR="0095060E" w:rsidRPr="0095060E" w:rsidRDefault="0095060E" w:rsidP="00C843BB">
            <w:pPr>
              <w:jc w:val="center"/>
              <w:rPr>
                <w:sz w:val="20"/>
                <w:szCs w:val="20"/>
              </w:rPr>
            </w:pPr>
            <w:r w:rsidRPr="0095060E">
              <w:rPr>
                <w:sz w:val="20"/>
                <w:szCs w:val="20"/>
              </w:rPr>
              <w:t>55500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F40E646" w14:textId="77777777" w:rsidR="0095060E" w:rsidRPr="0095060E" w:rsidRDefault="0095060E" w:rsidP="00C843BB">
            <w:pPr>
              <w:jc w:val="center"/>
              <w:rPr>
                <w:sz w:val="20"/>
                <w:szCs w:val="20"/>
              </w:rPr>
            </w:pPr>
            <w:r w:rsidRPr="0095060E">
              <w:rPr>
                <w:sz w:val="20"/>
                <w:szCs w:val="20"/>
              </w:rPr>
              <w:t>55500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7CF02A4"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BA5271E"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9DA8610"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F55D752" w14:textId="77777777" w:rsidR="0095060E" w:rsidRPr="0095060E" w:rsidRDefault="0095060E" w:rsidP="00C843BB">
            <w:pPr>
              <w:rPr>
                <w:sz w:val="22"/>
                <w:szCs w:val="22"/>
              </w:rPr>
            </w:pPr>
            <w:r w:rsidRPr="0095060E">
              <w:rPr>
                <w:sz w:val="22"/>
                <w:szCs w:val="22"/>
              </w:rPr>
              <w:t>Veikti ielas atjaunošanas darbi</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B3257E1" w14:textId="77777777" w:rsidR="0095060E" w:rsidRPr="0095060E" w:rsidRDefault="0095060E" w:rsidP="00C843BB">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5622C93"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254FB71"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58B5BF00" w14:textId="77777777" w:rsidTr="00DE3703">
        <w:trPr>
          <w:trHeight w:val="1549"/>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1E7BA7F" w14:textId="77777777" w:rsidR="0095060E" w:rsidRPr="0095060E" w:rsidRDefault="0095060E" w:rsidP="00C843BB">
            <w:pPr>
              <w:jc w:val="center"/>
              <w:rPr>
                <w:sz w:val="20"/>
                <w:szCs w:val="20"/>
              </w:rPr>
            </w:pPr>
            <w:r w:rsidRPr="0095060E">
              <w:rPr>
                <w:sz w:val="20"/>
                <w:szCs w:val="20"/>
              </w:rPr>
              <w:t xml:space="preserve"> 1.9.14.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1EA5688" w14:textId="77777777" w:rsidR="0095060E" w:rsidRPr="0095060E" w:rsidRDefault="0095060E" w:rsidP="00C843BB">
            <w:pPr>
              <w:rPr>
                <w:sz w:val="22"/>
                <w:szCs w:val="22"/>
              </w:rPr>
            </w:pPr>
            <w:r w:rsidRPr="0095060E">
              <w:rPr>
                <w:sz w:val="22"/>
                <w:szCs w:val="22"/>
              </w:rPr>
              <w:t>Tālavas ielas pārbūve, 2.kārta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6066251" w14:textId="77777777" w:rsidR="0095060E" w:rsidRPr="0095060E" w:rsidRDefault="0095060E" w:rsidP="00C843BB">
            <w:pPr>
              <w:jc w:val="center"/>
              <w:rPr>
                <w:sz w:val="22"/>
                <w:szCs w:val="22"/>
              </w:rPr>
            </w:pPr>
            <w:r w:rsidRPr="0095060E">
              <w:rPr>
                <w:sz w:val="22"/>
                <w:szCs w:val="22"/>
              </w:rPr>
              <w:t>Pašvaldības budžets, valsts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DF69F22" w14:textId="77777777" w:rsidR="0095060E" w:rsidRPr="0095060E" w:rsidRDefault="0095060E" w:rsidP="00C843BB">
            <w:pPr>
              <w:jc w:val="center"/>
              <w:rPr>
                <w:sz w:val="20"/>
                <w:szCs w:val="20"/>
              </w:rPr>
            </w:pPr>
            <w:r w:rsidRPr="0095060E">
              <w:rPr>
                <w:sz w:val="20"/>
                <w:szCs w:val="20"/>
              </w:rPr>
              <w:t>1002230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943AFCB" w14:textId="77777777" w:rsidR="0095060E" w:rsidRPr="0095060E" w:rsidRDefault="0095060E" w:rsidP="00C843BB">
            <w:pPr>
              <w:jc w:val="center"/>
              <w:rPr>
                <w:sz w:val="20"/>
                <w:szCs w:val="20"/>
              </w:rPr>
            </w:pPr>
            <w:r w:rsidRPr="0095060E">
              <w:rPr>
                <w:sz w:val="20"/>
                <w:szCs w:val="20"/>
              </w:rPr>
              <w:t>445747</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4BBF3C8"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9843539"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FFA7EF4" w14:textId="77777777" w:rsidR="0095060E" w:rsidRPr="0095060E" w:rsidRDefault="0095060E" w:rsidP="00C843BB">
            <w:pPr>
              <w:jc w:val="center"/>
              <w:rPr>
                <w:sz w:val="20"/>
                <w:szCs w:val="20"/>
              </w:rPr>
            </w:pPr>
            <w:r w:rsidRPr="0095060E">
              <w:rPr>
                <w:sz w:val="20"/>
                <w:szCs w:val="20"/>
              </w:rPr>
              <w:t>556483</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7E56022" w14:textId="77777777" w:rsidR="0095060E" w:rsidRPr="0095060E" w:rsidRDefault="0095060E" w:rsidP="00C843BB">
            <w:pPr>
              <w:rPr>
                <w:sz w:val="22"/>
                <w:szCs w:val="22"/>
              </w:rPr>
            </w:pPr>
            <w:r w:rsidRPr="0095060E">
              <w:rPr>
                <w:sz w:val="22"/>
                <w:szCs w:val="22"/>
              </w:rPr>
              <w:t>Pārbūvēta iela 706,19 m, ierīkotas inženierkomunikācijas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5A5DE2E"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7495EC9"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4C5F0DB"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759524BF" w14:textId="77777777" w:rsidTr="00DE3703">
        <w:trPr>
          <w:trHeight w:val="83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D3ABE" w14:textId="77777777" w:rsidR="0095060E" w:rsidRPr="0095060E" w:rsidRDefault="0095060E" w:rsidP="00C843BB">
            <w:pPr>
              <w:jc w:val="center"/>
              <w:rPr>
                <w:sz w:val="20"/>
                <w:szCs w:val="20"/>
              </w:rPr>
            </w:pPr>
            <w:r w:rsidRPr="0095060E">
              <w:rPr>
                <w:sz w:val="20"/>
                <w:szCs w:val="20"/>
              </w:rPr>
              <w:lastRenderedPageBreak/>
              <w:t xml:space="preserve"> 1.9.15.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35966" w14:textId="77777777" w:rsidR="0095060E" w:rsidRPr="0095060E" w:rsidRDefault="0095060E" w:rsidP="00C843BB">
            <w:pPr>
              <w:rPr>
                <w:sz w:val="22"/>
                <w:szCs w:val="22"/>
              </w:rPr>
            </w:pPr>
            <w:r w:rsidRPr="0095060E">
              <w:rPr>
                <w:sz w:val="22"/>
                <w:szCs w:val="22"/>
              </w:rPr>
              <w:t>Pūpolu ielas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977BE"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39E20" w14:textId="77777777" w:rsidR="0095060E" w:rsidRPr="0095060E" w:rsidRDefault="0095060E" w:rsidP="00C843BB">
            <w:pPr>
              <w:jc w:val="center"/>
              <w:rPr>
                <w:sz w:val="20"/>
                <w:szCs w:val="20"/>
              </w:rPr>
            </w:pPr>
            <w:r w:rsidRPr="0095060E">
              <w:rPr>
                <w:sz w:val="20"/>
                <w:szCs w:val="20"/>
              </w:rPr>
              <w:t>11500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5ECE4" w14:textId="77777777" w:rsidR="0095060E" w:rsidRPr="0095060E" w:rsidRDefault="0095060E" w:rsidP="00C843BB">
            <w:pPr>
              <w:jc w:val="center"/>
              <w:rPr>
                <w:sz w:val="20"/>
                <w:szCs w:val="20"/>
              </w:rPr>
            </w:pPr>
            <w:r w:rsidRPr="0095060E">
              <w:rPr>
                <w:sz w:val="20"/>
                <w:szCs w:val="20"/>
              </w:rPr>
              <w:t>11500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DDAAB"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AA4EB"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59A32"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94D4E" w14:textId="77777777" w:rsidR="0095060E" w:rsidRPr="0095060E" w:rsidRDefault="0095060E" w:rsidP="00C843BB">
            <w:pPr>
              <w:rPr>
                <w:sz w:val="22"/>
                <w:szCs w:val="22"/>
              </w:rPr>
            </w:pPr>
            <w:r w:rsidRPr="0095060E">
              <w:rPr>
                <w:sz w:val="22"/>
                <w:szCs w:val="22"/>
              </w:rPr>
              <w:t>Veikti ielas atjaunošanas darbi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5459"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B97DA"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D3E8B" w14:textId="77777777" w:rsidR="0095060E" w:rsidRPr="0095060E" w:rsidRDefault="0095060E" w:rsidP="00C843BB">
            <w:pPr>
              <w:rPr>
                <w:sz w:val="22"/>
                <w:szCs w:val="22"/>
              </w:rPr>
            </w:pPr>
            <w:r w:rsidRPr="0095060E">
              <w:rPr>
                <w:sz w:val="22"/>
                <w:szCs w:val="22"/>
              </w:rPr>
              <w:t>Pašvaldības iestāde “Spodra”</w:t>
            </w:r>
          </w:p>
        </w:tc>
      </w:tr>
      <w:tr w:rsidR="0095060E" w:rsidRPr="0095060E" w14:paraId="54469B4A" w14:textId="77777777" w:rsidTr="00DE3703">
        <w:trPr>
          <w:trHeight w:val="580"/>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5AFB3D0" w14:textId="77777777" w:rsidR="0095060E" w:rsidRPr="0095060E" w:rsidRDefault="0095060E" w:rsidP="00C843BB">
            <w:pPr>
              <w:jc w:val="center"/>
              <w:rPr>
                <w:sz w:val="20"/>
                <w:szCs w:val="20"/>
              </w:rPr>
            </w:pPr>
            <w:r w:rsidRPr="0095060E">
              <w:rPr>
                <w:sz w:val="20"/>
                <w:szCs w:val="20"/>
              </w:rPr>
              <w:t xml:space="preserve"> 1.9.16.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0921949" w14:textId="77777777" w:rsidR="0095060E" w:rsidRPr="0095060E" w:rsidRDefault="0095060E" w:rsidP="00C843BB">
            <w:pPr>
              <w:rPr>
                <w:sz w:val="22"/>
                <w:szCs w:val="22"/>
              </w:rPr>
            </w:pPr>
            <w:r w:rsidRPr="0095060E">
              <w:rPr>
                <w:sz w:val="22"/>
                <w:szCs w:val="22"/>
              </w:rPr>
              <w:t xml:space="preserve">Siguldas un Pumpura ielu pārbūve </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FE106EC" w14:textId="77777777" w:rsidR="0095060E" w:rsidRPr="0095060E" w:rsidRDefault="0095060E" w:rsidP="00C843BB">
            <w:pPr>
              <w:jc w:val="center"/>
              <w:rPr>
                <w:sz w:val="22"/>
                <w:szCs w:val="22"/>
              </w:rPr>
            </w:pPr>
            <w:r w:rsidRPr="0095060E">
              <w:rPr>
                <w:sz w:val="22"/>
                <w:szCs w:val="22"/>
              </w:rPr>
              <w:t>Pašvaldības budžets, valsts budžets, valsts budžeta aizdevuma līdzekļi</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6D359E2" w14:textId="77777777" w:rsidR="0095060E" w:rsidRPr="0095060E" w:rsidRDefault="0095060E" w:rsidP="00C843BB">
            <w:pPr>
              <w:jc w:val="center"/>
              <w:rPr>
                <w:sz w:val="20"/>
                <w:szCs w:val="20"/>
              </w:rPr>
            </w:pPr>
            <w:r w:rsidRPr="0095060E">
              <w:rPr>
                <w:sz w:val="20"/>
                <w:szCs w:val="20"/>
              </w:rPr>
              <w:t>367467</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52C1E40" w14:textId="77777777" w:rsidR="0095060E" w:rsidRPr="0095060E" w:rsidRDefault="0095060E" w:rsidP="00C843BB">
            <w:pPr>
              <w:jc w:val="center"/>
              <w:rPr>
                <w:sz w:val="20"/>
                <w:szCs w:val="20"/>
              </w:rPr>
            </w:pPr>
            <w:r w:rsidRPr="0095060E">
              <w:rPr>
                <w:sz w:val="20"/>
                <w:szCs w:val="20"/>
              </w:rPr>
              <w:t>267467</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8914D5A"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9512FD8"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AA52325" w14:textId="77777777" w:rsidR="0095060E" w:rsidRPr="0095060E" w:rsidRDefault="0095060E" w:rsidP="00C843BB">
            <w:pPr>
              <w:jc w:val="center"/>
              <w:rPr>
                <w:sz w:val="20"/>
                <w:szCs w:val="20"/>
              </w:rPr>
            </w:pPr>
            <w:r w:rsidRPr="0095060E">
              <w:rPr>
                <w:sz w:val="20"/>
                <w:szCs w:val="20"/>
              </w:rPr>
              <w:t>100000</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C422CB1" w14:textId="77777777" w:rsidR="0095060E" w:rsidRPr="0095060E" w:rsidRDefault="0095060E" w:rsidP="00C843BB">
            <w:pPr>
              <w:rPr>
                <w:sz w:val="22"/>
                <w:szCs w:val="22"/>
              </w:rPr>
            </w:pPr>
            <w:r w:rsidRPr="0095060E">
              <w:rPr>
                <w:sz w:val="22"/>
                <w:szCs w:val="22"/>
              </w:rPr>
              <w:t xml:space="preserve">Sagatavota tehniskā dokumentācija, pārbūvēta Siguldas iela 435 m, pārbūvēta Pumpura iela 80 m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1B94B81" w14:textId="77777777" w:rsidR="0095060E" w:rsidRPr="0095060E" w:rsidRDefault="0095060E" w:rsidP="00C843BB">
            <w:pPr>
              <w:jc w:val="center"/>
              <w:rPr>
                <w:sz w:val="22"/>
                <w:szCs w:val="22"/>
              </w:rPr>
            </w:pPr>
            <w:r w:rsidRPr="0095060E">
              <w:rPr>
                <w:sz w:val="22"/>
                <w:szCs w:val="22"/>
              </w:rPr>
              <w:t>2021</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C927F76" w14:textId="77777777" w:rsidR="0095060E" w:rsidRPr="0095060E" w:rsidRDefault="0095060E" w:rsidP="00C843BB">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B30A56A"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24070956" w14:textId="77777777" w:rsidTr="00DE3703">
        <w:trPr>
          <w:trHeight w:val="2208"/>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3C0402C" w14:textId="77777777" w:rsidR="0095060E" w:rsidRPr="0095060E" w:rsidRDefault="0095060E" w:rsidP="00C843BB">
            <w:pPr>
              <w:jc w:val="center"/>
              <w:rPr>
                <w:sz w:val="20"/>
                <w:szCs w:val="20"/>
              </w:rPr>
            </w:pPr>
            <w:r w:rsidRPr="0095060E">
              <w:rPr>
                <w:sz w:val="20"/>
                <w:szCs w:val="20"/>
              </w:rPr>
              <w:t xml:space="preserve"> 1.9.17.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16AAD1A" w14:textId="77777777" w:rsidR="0095060E" w:rsidRPr="0095060E" w:rsidRDefault="0095060E" w:rsidP="00C843BB">
            <w:pPr>
              <w:rPr>
                <w:sz w:val="22"/>
                <w:szCs w:val="22"/>
              </w:rPr>
            </w:pPr>
            <w:r w:rsidRPr="0095060E">
              <w:rPr>
                <w:sz w:val="22"/>
                <w:szCs w:val="22"/>
              </w:rPr>
              <w:t>Miera ielas pārbūve 1. kārta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47FA579" w14:textId="77777777" w:rsidR="0095060E" w:rsidRPr="0095060E" w:rsidRDefault="0095060E" w:rsidP="00C843BB">
            <w:pPr>
              <w:jc w:val="center"/>
              <w:rPr>
                <w:sz w:val="22"/>
                <w:szCs w:val="22"/>
              </w:rPr>
            </w:pPr>
            <w:r w:rsidRPr="0095060E">
              <w:rPr>
                <w:sz w:val="22"/>
                <w:szCs w:val="22"/>
              </w:rPr>
              <w:t>Pašvaldības budžets, valsts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FFBE381" w14:textId="77777777" w:rsidR="0095060E" w:rsidRPr="0095060E" w:rsidRDefault="0095060E" w:rsidP="00C843BB">
            <w:pPr>
              <w:jc w:val="center"/>
              <w:rPr>
                <w:sz w:val="20"/>
                <w:szCs w:val="20"/>
              </w:rPr>
            </w:pPr>
            <w:r w:rsidRPr="0095060E">
              <w:rPr>
                <w:sz w:val="20"/>
                <w:szCs w:val="20"/>
              </w:rPr>
              <w:t>900000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D53AFD2" w14:textId="77777777" w:rsidR="0095060E" w:rsidRPr="0095060E" w:rsidRDefault="0095060E" w:rsidP="00C843BB">
            <w:pPr>
              <w:jc w:val="center"/>
              <w:rPr>
                <w:sz w:val="20"/>
                <w:szCs w:val="20"/>
              </w:rPr>
            </w:pPr>
            <w:r w:rsidRPr="0095060E">
              <w:rPr>
                <w:sz w:val="20"/>
                <w:szCs w:val="20"/>
              </w:rPr>
              <w:t>900000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E8CCA9A"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A456271"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2DE637E"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89B9578" w14:textId="77777777" w:rsidR="0095060E" w:rsidRPr="0095060E" w:rsidRDefault="0095060E" w:rsidP="00C843BB">
            <w:pPr>
              <w:rPr>
                <w:sz w:val="22"/>
                <w:szCs w:val="22"/>
              </w:rPr>
            </w:pPr>
            <w:r w:rsidRPr="0095060E">
              <w:rPr>
                <w:sz w:val="22"/>
                <w:szCs w:val="22"/>
              </w:rPr>
              <w:t>Pārbūvēta Miera iela posmā no krustojuma ar Melnuma ielu līdz Miera un Tempļakalna ielas funkcionālajam savienojumam un funkcionālā savienojuma uzlabošana Alūksnē</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3C1D504"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E15CBAD"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53381CB"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43A243FC" w14:textId="77777777" w:rsidTr="00DE3703">
        <w:trPr>
          <w:trHeight w:val="1800"/>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CFDF1BF" w14:textId="77777777" w:rsidR="0095060E" w:rsidRPr="0095060E" w:rsidRDefault="0095060E" w:rsidP="00C843BB">
            <w:pPr>
              <w:jc w:val="center"/>
              <w:rPr>
                <w:sz w:val="20"/>
                <w:szCs w:val="20"/>
              </w:rPr>
            </w:pPr>
            <w:r w:rsidRPr="0095060E">
              <w:rPr>
                <w:sz w:val="20"/>
                <w:szCs w:val="20"/>
              </w:rPr>
              <w:t xml:space="preserve"> 1.9.18.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5300D7E" w14:textId="77777777" w:rsidR="0095060E" w:rsidRPr="0095060E" w:rsidRDefault="0095060E" w:rsidP="00C843BB">
            <w:pPr>
              <w:rPr>
                <w:sz w:val="22"/>
                <w:szCs w:val="22"/>
              </w:rPr>
            </w:pPr>
            <w:r w:rsidRPr="0095060E">
              <w:rPr>
                <w:sz w:val="22"/>
                <w:szCs w:val="22"/>
              </w:rPr>
              <w:t>Miera ielas pārbūve 2. kārta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F828432" w14:textId="77777777" w:rsidR="0095060E" w:rsidRPr="0095060E" w:rsidRDefault="0095060E" w:rsidP="00C843BB">
            <w:pPr>
              <w:jc w:val="center"/>
              <w:rPr>
                <w:sz w:val="22"/>
                <w:szCs w:val="22"/>
              </w:rPr>
            </w:pPr>
            <w:r w:rsidRPr="0095060E">
              <w:rPr>
                <w:sz w:val="22"/>
                <w:szCs w:val="22"/>
              </w:rPr>
              <w:t>Pašvaldības budžets, valsts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D1661E1" w14:textId="77777777" w:rsidR="0095060E" w:rsidRPr="0095060E" w:rsidRDefault="0095060E" w:rsidP="00C843BB">
            <w:pPr>
              <w:jc w:val="center"/>
              <w:rPr>
                <w:sz w:val="20"/>
                <w:szCs w:val="20"/>
              </w:rPr>
            </w:pPr>
            <w:r w:rsidRPr="0095060E">
              <w:rPr>
                <w:sz w:val="20"/>
                <w:szCs w:val="20"/>
              </w:rPr>
              <w:t>709665</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EB5EE46" w14:textId="77777777" w:rsidR="0095060E" w:rsidRPr="0095060E" w:rsidRDefault="0095060E" w:rsidP="00C843BB">
            <w:pPr>
              <w:jc w:val="center"/>
              <w:rPr>
                <w:sz w:val="20"/>
                <w:szCs w:val="20"/>
              </w:rPr>
            </w:pPr>
            <w:r w:rsidRPr="0095060E">
              <w:rPr>
                <w:sz w:val="20"/>
                <w:szCs w:val="20"/>
              </w:rPr>
              <w:t>709665</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482BEBB"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6DBFAD5"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0326A43"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9235E9C" w14:textId="77777777" w:rsidR="0095060E" w:rsidRPr="0095060E" w:rsidRDefault="0095060E" w:rsidP="00C843BB">
            <w:pPr>
              <w:rPr>
                <w:sz w:val="22"/>
                <w:szCs w:val="22"/>
              </w:rPr>
            </w:pPr>
            <w:r w:rsidRPr="0095060E">
              <w:rPr>
                <w:sz w:val="22"/>
                <w:szCs w:val="22"/>
              </w:rPr>
              <w:t>Pārbūvēta Miera iela posmā no Pils ielas līdz krustojumam ar Melnuma ielu un pārbūvēta Melnuma iela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CF17173"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599F609"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E808606"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3DF510DC" w14:textId="77777777" w:rsidTr="00DE3703">
        <w:trPr>
          <w:trHeight w:val="1733"/>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6F00A" w14:textId="77777777" w:rsidR="0095060E" w:rsidRPr="0095060E" w:rsidRDefault="0095060E" w:rsidP="00C843BB">
            <w:pPr>
              <w:jc w:val="center"/>
              <w:rPr>
                <w:sz w:val="20"/>
                <w:szCs w:val="20"/>
              </w:rPr>
            </w:pPr>
            <w:r w:rsidRPr="0095060E">
              <w:rPr>
                <w:sz w:val="20"/>
                <w:szCs w:val="20"/>
              </w:rPr>
              <w:t xml:space="preserve"> 1.9.19.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39323" w14:textId="77777777" w:rsidR="0095060E" w:rsidRPr="0095060E" w:rsidRDefault="0095060E" w:rsidP="00C843BB">
            <w:pPr>
              <w:rPr>
                <w:sz w:val="22"/>
                <w:szCs w:val="22"/>
              </w:rPr>
            </w:pPr>
            <w:r w:rsidRPr="0095060E">
              <w:rPr>
                <w:sz w:val="22"/>
                <w:szCs w:val="22"/>
              </w:rPr>
              <w:t>Lielā Ezera ielas pārbūve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087F2" w14:textId="77777777" w:rsidR="0095060E" w:rsidRPr="0095060E" w:rsidRDefault="0095060E" w:rsidP="00C843BB">
            <w:pPr>
              <w:jc w:val="center"/>
              <w:rPr>
                <w:sz w:val="22"/>
                <w:szCs w:val="22"/>
              </w:rPr>
            </w:pPr>
            <w:r w:rsidRPr="0095060E">
              <w:rPr>
                <w:sz w:val="22"/>
                <w:szCs w:val="22"/>
              </w:rPr>
              <w:t>Pašvaldības budžets, valsts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C2DC5" w14:textId="77777777" w:rsidR="0095060E" w:rsidRPr="0095060E" w:rsidRDefault="0095060E" w:rsidP="00C843BB">
            <w:pPr>
              <w:jc w:val="center"/>
              <w:rPr>
                <w:sz w:val="20"/>
                <w:szCs w:val="20"/>
              </w:rPr>
            </w:pPr>
            <w:r w:rsidRPr="0095060E">
              <w:rPr>
                <w:sz w:val="20"/>
                <w:szCs w:val="20"/>
              </w:rPr>
              <w:t>1243880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4DD1F" w14:textId="77777777" w:rsidR="0095060E" w:rsidRPr="0095060E" w:rsidRDefault="0095060E" w:rsidP="00C843BB">
            <w:pPr>
              <w:jc w:val="center"/>
              <w:rPr>
                <w:sz w:val="20"/>
                <w:szCs w:val="20"/>
              </w:rPr>
            </w:pPr>
            <w:r w:rsidRPr="0095060E">
              <w:rPr>
                <w:sz w:val="20"/>
                <w:szCs w:val="20"/>
              </w:rPr>
              <w:t>1243880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3C016"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CCCF4"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F98FC"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CEE69" w14:textId="77777777" w:rsidR="0095060E" w:rsidRPr="0095060E" w:rsidRDefault="0095060E" w:rsidP="00C843BB">
            <w:pPr>
              <w:rPr>
                <w:sz w:val="22"/>
                <w:szCs w:val="22"/>
              </w:rPr>
            </w:pPr>
            <w:r w:rsidRPr="0095060E">
              <w:rPr>
                <w:sz w:val="22"/>
                <w:szCs w:val="22"/>
              </w:rPr>
              <w:t>Izstrādāta tehniskā dokumentācija, veikti ielas atjaunošanas darbi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1D84"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03608"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5AC05"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67501A03" w14:textId="77777777" w:rsidTr="00DE3703">
        <w:trPr>
          <w:trHeight w:val="1963"/>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D94A7FA" w14:textId="77777777" w:rsidR="0095060E" w:rsidRPr="0095060E" w:rsidRDefault="0095060E" w:rsidP="00C843BB">
            <w:pPr>
              <w:jc w:val="center"/>
              <w:rPr>
                <w:sz w:val="20"/>
                <w:szCs w:val="20"/>
              </w:rPr>
            </w:pPr>
            <w:r w:rsidRPr="0095060E">
              <w:rPr>
                <w:sz w:val="20"/>
                <w:szCs w:val="20"/>
              </w:rPr>
              <w:lastRenderedPageBreak/>
              <w:t xml:space="preserve"> 1.9.20.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AFD1CC7" w14:textId="77777777" w:rsidR="0095060E" w:rsidRPr="0095060E" w:rsidRDefault="0095060E" w:rsidP="00C843BB">
            <w:pPr>
              <w:rPr>
                <w:sz w:val="22"/>
                <w:szCs w:val="22"/>
              </w:rPr>
            </w:pPr>
            <w:r w:rsidRPr="0095060E">
              <w:rPr>
                <w:sz w:val="22"/>
                <w:szCs w:val="22"/>
              </w:rPr>
              <w:t>Pils ielas atjaunošana virzienā uz Kalnadruvām</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B45DAFA" w14:textId="77777777" w:rsidR="0095060E" w:rsidRPr="0095060E" w:rsidRDefault="0095060E" w:rsidP="00C843BB">
            <w:pPr>
              <w:jc w:val="center"/>
              <w:rPr>
                <w:sz w:val="22"/>
                <w:szCs w:val="22"/>
              </w:rPr>
            </w:pPr>
            <w:r w:rsidRPr="0095060E">
              <w:rPr>
                <w:sz w:val="22"/>
                <w:szCs w:val="22"/>
              </w:rPr>
              <w:t>Pašvaldības budžets, valsts budžets</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1EE9D1B" w14:textId="77777777" w:rsidR="0095060E" w:rsidRPr="0095060E" w:rsidRDefault="0095060E" w:rsidP="00C843BB">
            <w:pPr>
              <w:jc w:val="center"/>
              <w:rPr>
                <w:sz w:val="20"/>
                <w:szCs w:val="20"/>
              </w:rPr>
            </w:pPr>
            <w:r w:rsidRPr="0095060E">
              <w:rPr>
                <w:sz w:val="20"/>
                <w:szCs w:val="20"/>
              </w:rPr>
              <w:t>1204802</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A0E1169" w14:textId="77777777" w:rsidR="0095060E" w:rsidRPr="0095060E" w:rsidRDefault="0095060E" w:rsidP="00C843BB">
            <w:pPr>
              <w:jc w:val="center"/>
              <w:rPr>
                <w:sz w:val="20"/>
                <w:szCs w:val="20"/>
              </w:rPr>
            </w:pPr>
            <w:r w:rsidRPr="0095060E">
              <w:rPr>
                <w:sz w:val="20"/>
                <w:szCs w:val="20"/>
              </w:rPr>
              <w:t>301201</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8BEEC0C"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F72485A"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E4E5CD1" w14:textId="77777777" w:rsidR="0095060E" w:rsidRPr="0095060E" w:rsidRDefault="0095060E" w:rsidP="00C843BB">
            <w:pPr>
              <w:jc w:val="center"/>
              <w:rPr>
                <w:sz w:val="20"/>
                <w:szCs w:val="20"/>
              </w:rPr>
            </w:pPr>
            <w:r w:rsidRPr="0095060E">
              <w:rPr>
                <w:sz w:val="20"/>
                <w:szCs w:val="20"/>
              </w:rPr>
              <w:t>903601</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F4B99A4" w14:textId="77777777" w:rsidR="0095060E" w:rsidRPr="0095060E" w:rsidRDefault="0095060E" w:rsidP="00C843BB">
            <w:pPr>
              <w:rPr>
                <w:sz w:val="22"/>
                <w:szCs w:val="22"/>
              </w:rPr>
            </w:pPr>
            <w:r w:rsidRPr="0095060E">
              <w:rPr>
                <w:sz w:val="22"/>
                <w:szCs w:val="22"/>
              </w:rPr>
              <w:t>Izstrādāta tehniskā dokumentācija, veikta ielas pārbūve, autoruzraudzība un būvuzraudzība</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251E8A4" w14:textId="77777777" w:rsidR="0095060E" w:rsidRPr="0095060E" w:rsidRDefault="0095060E" w:rsidP="00C843BB">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B56C107"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A38277F"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5C341307" w14:textId="77777777" w:rsidTr="00DE3703">
        <w:trPr>
          <w:trHeight w:val="1679"/>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2CDFE" w14:textId="77777777" w:rsidR="0095060E" w:rsidRPr="0095060E" w:rsidRDefault="0095060E" w:rsidP="00C843BB">
            <w:pPr>
              <w:jc w:val="center"/>
              <w:rPr>
                <w:sz w:val="20"/>
                <w:szCs w:val="20"/>
              </w:rPr>
            </w:pPr>
            <w:r w:rsidRPr="0095060E">
              <w:rPr>
                <w:sz w:val="20"/>
                <w:szCs w:val="20"/>
              </w:rPr>
              <w:t xml:space="preserve"> 1.9.21.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54824" w14:textId="77777777" w:rsidR="0095060E" w:rsidRPr="0095060E" w:rsidRDefault="0095060E" w:rsidP="00C843BB">
            <w:pPr>
              <w:rPr>
                <w:sz w:val="22"/>
                <w:szCs w:val="22"/>
              </w:rPr>
            </w:pPr>
            <w:r w:rsidRPr="0095060E">
              <w:rPr>
                <w:sz w:val="22"/>
                <w:szCs w:val="22"/>
              </w:rPr>
              <w:t>Pils ielas atjaunošana virzienā uz Alūksnes slimnīcu</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D4FC5" w14:textId="77777777" w:rsidR="0095060E" w:rsidRPr="0095060E" w:rsidRDefault="0095060E" w:rsidP="00C843BB">
            <w:pPr>
              <w:jc w:val="center"/>
              <w:rPr>
                <w:sz w:val="22"/>
                <w:szCs w:val="22"/>
              </w:rPr>
            </w:pPr>
            <w:r w:rsidRPr="0095060E">
              <w:rPr>
                <w:sz w:val="22"/>
                <w:szCs w:val="22"/>
              </w:rPr>
              <w:t>Pašvaldības budžets, valsts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9DF01" w14:textId="77777777" w:rsidR="0095060E" w:rsidRPr="0095060E" w:rsidRDefault="0095060E" w:rsidP="00C843BB">
            <w:pPr>
              <w:jc w:val="center"/>
              <w:rPr>
                <w:sz w:val="20"/>
                <w:szCs w:val="20"/>
              </w:rPr>
            </w:pPr>
            <w:r w:rsidRPr="0095060E">
              <w:rPr>
                <w:sz w:val="20"/>
                <w:szCs w:val="20"/>
              </w:rPr>
              <w:t>415000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D0A2C" w14:textId="77777777" w:rsidR="0095060E" w:rsidRPr="0095060E" w:rsidRDefault="0095060E" w:rsidP="00C843BB">
            <w:pPr>
              <w:jc w:val="center"/>
              <w:rPr>
                <w:sz w:val="20"/>
                <w:szCs w:val="20"/>
              </w:rPr>
            </w:pPr>
            <w:r w:rsidRPr="0095060E">
              <w:rPr>
                <w:sz w:val="20"/>
                <w:szCs w:val="20"/>
              </w:rPr>
              <w:t>415000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C0788"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9EC89"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40E9F"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1D535" w14:textId="77777777" w:rsidR="0095060E" w:rsidRPr="0095060E" w:rsidRDefault="0095060E" w:rsidP="00C843BB">
            <w:pPr>
              <w:rPr>
                <w:sz w:val="22"/>
                <w:szCs w:val="22"/>
              </w:rPr>
            </w:pPr>
            <w:r w:rsidRPr="0095060E">
              <w:rPr>
                <w:sz w:val="22"/>
                <w:szCs w:val="22"/>
              </w:rPr>
              <w:t>Izstrādāta tehniskā dokumentācija, veikti ielas atjaunošanas darbi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D3E3A"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9072C"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4DD22"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28F936E5" w14:textId="77777777" w:rsidTr="00DE3703">
        <w:trPr>
          <w:trHeight w:val="184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DDCA" w14:textId="77777777" w:rsidR="0095060E" w:rsidRPr="0095060E" w:rsidRDefault="0095060E" w:rsidP="00C843BB">
            <w:pPr>
              <w:jc w:val="center"/>
              <w:rPr>
                <w:sz w:val="20"/>
                <w:szCs w:val="20"/>
              </w:rPr>
            </w:pPr>
            <w:r w:rsidRPr="0095060E">
              <w:rPr>
                <w:sz w:val="20"/>
                <w:szCs w:val="20"/>
              </w:rPr>
              <w:t xml:space="preserve"> 1.9.22.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B7DF4" w14:textId="77777777" w:rsidR="0095060E" w:rsidRPr="0095060E" w:rsidRDefault="0095060E" w:rsidP="00C843BB">
            <w:pPr>
              <w:rPr>
                <w:sz w:val="22"/>
                <w:szCs w:val="22"/>
              </w:rPr>
            </w:pPr>
            <w:r w:rsidRPr="0095060E">
              <w:rPr>
                <w:sz w:val="22"/>
                <w:szCs w:val="22"/>
              </w:rPr>
              <w:t>Ojāra Vācieša ielas un Skolas ielas pārbūve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BBEE0" w14:textId="77777777" w:rsidR="0095060E" w:rsidRPr="0095060E" w:rsidRDefault="0095060E" w:rsidP="00C843BB">
            <w:pPr>
              <w:jc w:val="center"/>
              <w:rPr>
                <w:sz w:val="22"/>
                <w:szCs w:val="22"/>
              </w:rPr>
            </w:pPr>
            <w:r w:rsidRPr="0095060E">
              <w:rPr>
                <w:sz w:val="22"/>
                <w:szCs w:val="22"/>
              </w:rPr>
              <w:t>Pašvaldības budžets, valsts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66AEC" w14:textId="77777777" w:rsidR="0095060E" w:rsidRPr="0095060E" w:rsidRDefault="0095060E" w:rsidP="00C843BB">
            <w:pPr>
              <w:jc w:val="center"/>
              <w:rPr>
                <w:sz w:val="20"/>
                <w:szCs w:val="20"/>
              </w:rPr>
            </w:pPr>
            <w:r w:rsidRPr="0095060E">
              <w:rPr>
                <w:sz w:val="20"/>
                <w:szCs w:val="20"/>
              </w:rPr>
              <w:t>470000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0A784" w14:textId="77777777" w:rsidR="0095060E" w:rsidRPr="0095060E" w:rsidRDefault="0095060E" w:rsidP="00C843BB">
            <w:pPr>
              <w:jc w:val="center"/>
              <w:rPr>
                <w:sz w:val="20"/>
                <w:szCs w:val="20"/>
              </w:rPr>
            </w:pPr>
            <w:r w:rsidRPr="0095060E">
              <w:rPr>
                <w:sz w:val="20"/>
                <w:szCs w:val="20"/>
              </w:rPr>
              <w:t>470000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74D3E"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B18A4"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D329A"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34C7" w14:textId="77777777" w:rsidR="0095060E" w:rsidRPr="0095060E" w:rsidRDefault="0095060E" w:rsidP="00C843BB">
            <w:pPr>
              <w:rPr>
                <w:sz w:val="22"/>
                <w:szCs w:val="22"/>
              </w:rPr>
            </w:pPr>
            <w:r w:rsidRPr="0095060E">
              <w:rPr>
                <w:sz w:val="22"/>
                <w:szCs w:val="22"/>
              </w:rPr>
              <w:t>Ojāra Vācieša iela ~285 m, Skolas iela ~145 m un stāvlaukums ~1100 m</w:t>
            </w:r>
            <w:r w:rsidRPr="0095060E">
              <w:rPr>
                <w:sz w:val="22"/>
                <w:szCs w:val="22"/>
                <w:vertAlign w:val="superscript"/>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4B9CA"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87232"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ACA6"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70FA5388" w14:textId="77777777" w:rsidTr="00DE3703">
        <w:trPr>
          <w:trHeight w:val="1687"/>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BB9D1" w14:textId="77777777" w:rsidR="0095060E" w:rsidRPr="0095060E" w:rsidRDefault="0095060E" w:rsidP="00C843BB">
            <w:pPr>
              <w:jc w:val="center"/>
              <w:rPr>
                <w:sz w:val="20"/>
                <w:szCs w:val="20"/>
              </w:rPr>
            </w:pPr>
            <w:r w:rsidRPr="0095060E">
              <w:rPr>
                <w:sz w:val="20"/>
                <w:szCs w:val="20"/>
              </w:rPr>
              <w:t xml:space="preserve"> 1.9.23.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483D4" w14:textId="77777777" w:rsidR="0095060E" w:rsidRPr="0095060E" w:rsidRDefault="0095060E" w:rsidP="00C843BB">
            <w:pPr>
              <w:rPr>
                <w:sz w:val="22"/>
                <w:szCs w:val="22"/>
              </w:rPr>
            </w:pPr>
            <w:r w:rsidRPr="0095060E">
              <w:rPr>
                <w:sz w:val="22"/>
                <w:szCs w:val="22"/>
              </w:rPr>
              <w:t>Ziemeru ielas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2546D"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DAF8A" w14:textId="77777777" w:rsidR="0095060E" w:rsidRPr="0095060E" w:rsidRDefault="0095060E" w:rsidP="00C843BB">
            <w:pPr>
              <w:jc w:val="center"/>
              <w:rPr>
                <w:sz w:val="20"/>
                <w:szCs w:val="20"/>
              </w:rPr>
            </w:pPr>
            <w:r w:rsidRPr="0095060E">
              <w:rPr>
                <w:sz w:val="20"/>
                <w:szCs w:val="20"/>
              </w:rPr>
              <w:t>509300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42816" w14:textId="77777777" w:rsidR="0095060E" w:rsidRPr="0095060E" w:rsidRDefault="0095060E" w:rsidP="00C843BB">
            <w:pPr>
              <w:jc w:val="center"/>
              <w:rPr>
                <w:sz w:val="20"/>
                <w:szCs w:val="20"/>
              </w:rPr>
            </w:pPr>
            <w:r w:rsidRPr="0095060E">
              <w:rPr>
                <w:sz w:val="20"/>
                <w:szCs w:val="20"/>
              </w:rPr>
              <w:t>509300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29D80"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0F23F"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A1DF4"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BBC8E" w14:textId="77777777" w:rsidR="0095060E" w:rsidRPr="0095060E" w:rsidRDefault="0095060E" w:rsidP="00C843BB">
            <w:pPr>
              <w:rPr>
                <w:sz w:val="22"/>
                <w:szCs w:val="22"/>
              </w:rPr>
            </w:pPr>
            <w:r w:rsidRPr="0095060E">
              <w:rPr>
                <w:sz w:val="22"/>
                <w:szCs w:val="22"/>
              </w:rPr>
              <w:t>Izstrādāta tehniskā dokumentācija, veikti ielas atjaunošanas darbi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D8627"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055AB"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503F"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60E3D271" w14:textId="77777777" w:rsidTr="00DE3703">
        <w:trPr>
          <w:trHeight w:val="1827"/>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36FA8" w14:textId="77777777" w:rsidR="0095060E" w:rsidRPr="0095060E" w:rsidRDefault="0095060E" w:rsidP="00C843BB">
            <w:pPr>
              <w:jc w:val="center"/>
              <w:rPr>
                <w:sz w:val="20"/>
                <w:szCs w:val="20"/>
              </w:rPr>
            </w:pPr>
            <w:r w:rsidRPr="0095060E">
              <w:rPr>
                <w:sz w:val="20"/>
                <w:szCs w:val="20"/>
              </w:rPr>
              <w:t xml:space="preserve"> 1.9.24.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F658F" w14:textId="77777777" w:rsidR="0095060E" w:rsidRPr="0095060E" w:rsidRDefault="0095060E" w:rsidP="00C843BB">
            <w:pPr>
              <w:rPr>
                <w:sz w:val="22"/>
                <w:szCs w:val="22"/>
              </w:rPr>
            </w:pPr>
            <w:r w:rsidRPr="0095060E">
              <w:rPr>
                <w:sz w:val="22"/>
                <w:szCs w:val="22"/>
              </w:rPr>
              <w:t>Iebrauktuve ar kadastra apzīmējumu 3601 038 1510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7FD82"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546E9" w14:textId="77777777" w:rsidR="0095060E" w:rsidRPr="0095060E" w:rsidRDefault="0095060E" w:rsidP="00C843BB">
            <w:pPr>
              <w:jc w:val="center"/>
              <w:rPr>
                <w:sz w:val="20"/>
                <w:szCs w:val="20"/>
              </w:rPr>
            </w:pPr>
            <w:r w:rsidRPr="0095060E">
              <w:rPr>
                <w:sz w:val="20"/>
                <w:szCs w:val="20"/>
              </w:rPr>
              <w:t>22337</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E1497" w14:textId="77777777" w:rsidR="0095060E" w:rsidRPr="0095060E" w:rsidRDefault="0095060E" w:rsidP="00C843BB">
            <w:pPr>
              <w:jc w:val="center"/>
              <w:rPr>
                <w:sz w:val="20"/>
                <w:szCs w:val="20"/>
              </w:rPr>
            </w:pPr>
            <w:r w:rsidRPr="0095060E">
              <w:rPr>
                <w:sz w:val="20"/>
                <w:szCs w:val="20"/>
              </w:rPr>
              <w:t>22337</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8A451"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4B1DB"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8171F"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BBDC6" w14:textId="77777777" w:rsidR="0095060E" w:rsidRPr="0095060E" w:rsidRDefault="0095060E" w:rsidP="00C843BB">
            <w:pPr>
              <w:rPr>
                <w:sz w:val="22"/>
                <w:szCs w:val="22"/>
              </w:rPr>
            </w:pPr>
            <w:r w:rsidRPr="0095060E">
              <w:rPr>
                <w:sz w:val="22"/>
                <w:szCs w:val="22"/>
              </w:rPr>
              <w:t>Asfalta seguma atjaunošana 476 m</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C5A01"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5A29E"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C6177" w14:textId="77777777" w:rsidR="0095060E" w:rsidRPr="0095060E" w:rsidRDefault="0095060E" w:rsidP="00C843BB">
            <w:pPr>
              <w:rPr>
                <w:sz w:val="22"/>
                <w:szCs w:val="22"/>
              </w:rPr>
            </w:pPr>
            <w:r w:rsidRPr="0095060E">
              <w:rPr>
                <w:sz w:val="22"/>
                <w:szCs w:val="22"/>
              </w:rPr>
              <w:t>Centrālās administrācijas Īpašumu pārvaldības un attīstības nodaļa</w:t>
            </w:r>
          </w:p>
        </w:tc>
      </w:tr>
      <w:tr w:rsidR="0095060E" w:rsidRPr="0095060E" w14:paraId="64287BF6" w14:textId="77777777" w:rsidTr="00DE3703">
        <w:trPr>
          <w:trHeight w:val="3806"/>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F0D2C71" w14:textId="77777777" w:rsidR="0095060E" w:rsidRPr="0095060E" w:rsidRDefault="0095060E" w:rsidP="00C843BB">
            <w:pPr>
              <w:jc w:val="center"/>
              <w:rPr>
                <w:sz w:val="20"/>
                <w:szCs w:val="20"/>
              </w:rPr>
            </w:pPr>
            <w:r w:rsidRPr="0095060E">
              <w:rPr>
                <w:sz w:val="20"/>
                <w:szCs w:val="20"/>
              </w:rPr>
              <w:lastRenderedPageBreak/>
              <w:t>1.9.25.</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576EBA66" w14:textId="77777777" w:rsidR="0095060E" w:rsidRPr="0095060E" w:rsidRDefault="0095060E" w:rsidP="00C843BB">
            <w:pPr>
              <w:rPr>
                <w:sz w:val="22"/>
                <w:szCs w:val="22"/>
              </w:rPr>
            </w:pPr>
            <w:r w:rsidRPr="0095060E">
              <w:rPr>
                <w:sz w:val="22"/>
                <w:szCs w:val="22"/>
              </w:rPr>
              <w:t>Alūksnes pilsētas tranzītielu seguma virskārtas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DF1C29B" w14:textId="77777777" w:rsidR="0095060E" w:rsidRPr="0095060E" w:rsidRDefault="0095060E" w:rsidP="00C843BB">
            <w:pPr>
              <w:jc w:val="center"/>
              <w:rPr>
                <w:sz w:val="22"/>
                <w:szCs w:val="22"/>
              </w:rPr>
            </w:pPr>
            <w:r w:rsidRPr="0095060E">
              <w:rPr>
                <w:sz w:val="22"/>
                <w:szCs w:val="22"/>
              </w:rPr>
              <w:t>Pašvaldības budžets, valsts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EC38F32" w14:textId="77777777" w:rsidR="0095060E" w:rsidRPr="0095060E" w:rsidRDefault="0095060E" w:rsidP="00C843BB">
            <w:pPr>
              <w:jc w:val="center"/>
              <w:rPr>
                <w:sz w:val="20"/>
                <w:szCs w:val="20"/>
              </w:rPr>
            </w:pPr>
            <w:r w:rsidRPr="0095060E">
              <w:rPr>
                <w:sz w:val="20"/>
                <w:szCs w:val="20"/>
              </w:rPr>
              <w:t>935586</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3F5957AB" w14:textId="77777777" w:rsidR="0095060E" w:rsidRPr="0095060E" w:rsidRDefault="0095060E" w:rsidP="00C843BB">
            <w:pPr>
              <w:jc w:val="center"/>
              <w:rPr>
                <w:sz w:val="20"/>
                <w:szCs w:val="20"/>
              </w:rPr>
            </w:pPr>
            <w:r w:rsidRPr="0095060E">
              <w:rPr>
                <w:sz w:val="20"/>
                <w:szCs w:val="20"/>
              </w:rPr>
              <w:t>233896,50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6185012D" w14:textId="77777777" w:rsidR="0095060E" w:rsidRPr="0095060E" w:rsidRDefault="0095060E" w:rsidP="00C843BB">
            <w:pPr>
              <w:jc w:val="center"/>
              <w:rPr>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68B152E" w14:textId="77777777" w:rsidR="0095060E" w:rsidRPr="0095060E" w:rsidRDefault="0095060E" w:rsidP="00C843BB">
            <w:pPr>
              <w:jc w:val="center"/>
              <w:rPr>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60B86CE3" w14:textId="77777777" w:rsidR="0095060E" w:rsidRPr="0095060E" w:rsidRDefault="0095060E" w:rsidP="00C843BB">
            <w:pPr>
              <w:jc w:val="center"/>
              <w:rPr>
                <w:sz w:val="20"/>
                <w:szCs w:val="20"/>
              </w:rPr>
            </w:pPr>
            <w:r w:rsidRPr="0095060E">
              <w:rPr>
                <w:sz w:val="20"/>
                <w:szCs w:val="20"/>
              </w:rPr>
              <w:t>701689,50</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1E361EE0" w14:textId="77777777" w:rsidR="0095060E" w:rsidRPr="0095060E" w:rsidRDefault="0095060E" w:rsidP="00C843BB">
            <w:pPr>
              <w:rPr>
                <w:sz w:val="22"/>
                <w:szCs w:val="22"/>
              </w:rPr>
            </w:pPr>
            <w:r w:rsidRPr="0095060E">
              <w:rPr>
                <w:sz w:val="22"/>
                <w:szCs w:val="22"/>
              </w:rPr>
              <w:t xml:space="preserve">Izstrādāta tehniskā dokumentācija, veikti tranzīta Pils ielas un tranzīta Tālavas, Jāņkalna, Helēnas un Bērzu ielas asfaltbetona seguma virskārtas atjaunošanas darbi, veikta autoruzraudzība un būvuzraudzība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D4B4C1F"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CB40572"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5141CB7E" w14:textId="77777777" w:rsidR="0095060E" w:rsidRPr="0095060E" w:rsidRDefault="0095060E" w:rsidP="00C843BB">
            <w:pPr>
              <w:rPr>
                <w:sz w:val="22"/>
                <w:szCs w:val="22"/>
              </w:rPr>
            </w:pPr>
            <w:r w:rsidRPr="0095060E">
              <w:rPr>
                <w:sz w:val="22"/>
                <w:szCs w:val="22"/>
              </w:rPr>
              <w:t>Pašvaldības iestāde “Spodra”</w:t>
            </w:r>
          </w:p>
        </w:tc>
      </w:tr>
      <w:tr w:rsidR="0095060E" w:rsidRPr="0095060E" w14:paraId="1186EC52"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0286862" w14:textId="77777777" w:rsidR="0095060E" w:rsidRPr="0095060E" w:rsidRDefault="0095060E" w:rsidP="00C843BB">
            <w:pPr>
              <w:jc w:val="center"/>
              <w:rPr>
                <w:b/>
                <w:bCs/>
                <w:sz w:val="22"/>
                <w:szCs w:val="22"/>
              </w:rPr>
            </w:pPr>
            <w:r w:rsidRPr="0095060E">
              <w:rPr>
                <w:b/>
                <w:bCs/>
                <w:sz w:val="22"/>
                <w:szCs w:val="22"/>
              </w:rPr>
              <w:t xml:space="preserve"> 1.10.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392D2D" w14:textId="476AB577" w:rsidR="0095060E" w:rsidRPr="0095060E" w:rsidRDefault="0095060E" w:rsidP="00DE3703">
            <w:pPr>
              <w:rPr>
                <w:b/>
                <w:bCs/>
                <w:sz w:val="22"/>
                <w:szCs w:val="22"/>
              </w:rPr>
            </w:pPr>
            <w:r w:rsidRPr="0095060E">
              <w:rPr>
                <w:b/>
                <w:bCs/>
                <w:sz w:val="22"/>
                <w:szCs w:val="22"/>
              </w:rPr>
              <w:t>Projekta idejas – Ceļu un koplietošanas meliorācijas sistēmas infrastruktūras uzlabošana Alsviķu pagastā</w:t>
            </w:r>
          </w:p>
        </w:tc>
      </w:tr>
      <w:tr w:rsidR="0095060E" w:rsidRPr="0095060E" w14:paraId="7510885D" w14:textId="77777777" w:rsidTr="00DE3703">
        <w:trPr>
          <w:trHeight w:val="196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4C6E8" w14:textId="77777777" w:rsidR="0095060E" w:rsidRPr="0095060E" w:rsidRDefault="0095060E" w:rsidP="00C843BB">
            <w:pPr>
              <w:jc w:val="center"/>
              <w:rPr>
                <w:sz w:val="20"/>
                <w:szCs w:val="20"/>
              </w:rPr>
            </w:pPr>
            <w:r w:rsidRPr="0095060E">
              <w:rPr>
                <w:sz w:val="20"/>
                <w:szCs w:val="20"/>
              </w:rPr>
              <w:t xml:space="preserve"> 1.10.1.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EF5FD7" w14:textId="77777777" w:rsidR="0095060E" w:rsidRPr="0095060E" w:rsidRDefault="0095060E" w:rsidP="00C843BB">
            <w:pPr>
              <w:rPr>
                <w:sz w:val="22"/>
                <w:szCs w:val="22"/>
              </w:rPr>
            </w:pPr>
            <w:r w:rsidRPr="0095060E">
              <w:rPr>
                <w:sz w:val="22"/>
                <w:szCs w:val="22"/>
              </w:rPr>
              <w:t>Pašvaldības autoceļa Dzintari-Brīdaki-Liepas 2-Apes ceļš  virsmas seguma atjaunošana</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C7F5F"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F0D38" w14:textId="77777777" w:rsidR="0095060E" w:rsidRPr="0095060E" w:rsidRDefault="0095060E" w:rsidP="00C843BB">
            <w:pPr>
              <w:jc w:val="center"/>
              <w:rPr>
                <w:sz w:val="20"/>
                <w:szCs w:val="20"/>
              </w:rPr>
            </w:pPr>
            <w:r w:rsidRPr="0095060E">
              <w:rPr>
                <w:sz w:val="20"/>
                <w:szCs w:val="20"/>
              </w:rPr>
              <w:t>21000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AEF8A" w14:textId="77777777" w:rsidR="0095060E" w:rsidRPr="0095060E" w:rsidRDefault="0095060E" w:rsidP="00C843BB">
            <w:pPr>
              <w:jc w:val="center"/>
              <w:rPr>
                <w:sz w:val="20"/>
                <w:szCs w:val="20"/>
              </w:rPr>
            </w:pPr>
            <w:r w:rsidRPr="0095060E">
              <w:rPr>
                <w:sz w:val="20"/>
                <w:szCs w:val="20"/>
              </w:rPr>
              <w:t>21000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247BF0"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39B39"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6CF45"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A63C2" w14:textId="77777777" w:rsidR="0095060E" w:rsidRPr="0095060E" w:rsidRDefault="0095060E" w:rsidP="00C843BB">
            <w:pPr>
              <w:rPr>
                <w:sz w:val="22"/>
                <w:szCs w:val="22"/>
              </w:rPr>
            </w:pPr>
            <w:r w:rsidRPr="0095060E">
              <w:rPr>
                <w:sz w:val="22"/>
                <w:szCs w:val="22"/>
              </w:rPr>
              <w:t>Ceļa seguma atjaunošana, ceļa sāngrāvju pārtīrīšana, caurteku galu attīrīšana, ievalku veidošana</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B1CD36"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A7240"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DCEBA"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088AEED6" w14:textId="77777777" w:rsidTr="00DE3703">
        <w:trPr>
          <w:trHeight w:val="110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C4CFA" w14:textId="77777777" w:rsidR="0095060E" w:rsidRPr="0095060E" w:rsidRDefault="0095060E" w:rsidP="00C843BB">
            <w:pPr>
              <w:jc w:val="center"/>
              <w:rPr>
                <w:sz w:val="20"/>
                <w:szCs w:val="20"/>
              </w:rPr>
            </w:pPr>
            <w:r w:rsidRPr="0095060E">
              <w:rPr>
                <w:sz w:val="20"/>
                <w:szCs w:val="20"/>
              </w:rPr>
              <w:t xml:space="preserve"> 1.10.2.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1C999" w14:textId="77777777" w:rsidR="0095060E" w:rsidRPr="0095060E" w:rsidRDefault="0095060E" w:rsidP="00C843BB">
            <w:pPr>
              <w:rPr>
                <w:sz w:val="22"/>
                <w:szCs w:val="22"/>
              </w:rPr>
            </w:pPr>
            <w:r w:rsidRPr="0095060E">
              <w:rPr>
                <w:sz w:val="22"/>
                <w:szCs w:val="22"/>
              </w:rPr>
              <w:t>Pašvaldības autoceļa Strautiņi-Jaunpuntuži-Luki virsmas seguma atjaunošana</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0F9D96"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D8DBC" w14:textId="77777777" w:rsidR="0095060E" w:rsidRPr="0095060E" w:rsidRDefault="0095060E" w:rsidP="00C843BB">
            <w:pPr>
              <w:jc w:val="center"/>
              <w:rPr>
                <w:sz w:val="20"/>
                <w:szCs w:val="20"/>
              </w:rPr>
            </w:pPr>
            <w:r w:rsidRPr="0095060E">
              <w:rPr>
                <w:sz w:val="20"/>
                <w:szCs w:val="20"/>
              </w:rPr>
              <w:t>5000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D34414" w14:textId="77777777" w:rsidR="0095060E" w:rsidRPr="0095060E" w:rsidRDefault="0095060E" w:rsidP="00C843BB">
            <w:pPr>
              <w:jc w:val="center"/>
              <w:rPr>
                <w:sz w:val="20"/>
                <w:szCs w:val="20"/>
              </w:rPr>
            </w:pPr>
            <w:r w:rsidRPr="0095060E">
              <w:rPr>
                <w:sz w:val="20"/>
                <w:szCs w:val="20"/>
              </w:rPr>
              <w:t>5000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E7AADB"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924323"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267CAB"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975C7" w14:textId="77777777" w:rsidR="0095060E" w:rsidRPr="0095060E" w:rsidRDefault="0095060E" w:rsidP="00C843BB">
            <w:pPr>
              <w:rPr>
                <w:sz w:val="22"/>
                <w:szCs w:val="22"/>
              </w:rPr>
            </w:pPr>
            <w:r w:rsidRPr="0095060E">
              <w:rPr>
                <w:sz w:val="22"/>
                <w:szCs w:val="22"/>
              </w:rPr>
              <w:t>Ceļa seguma atjaunošana</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81BFA"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600A3"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E35D9C"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3D7D959E" w14:textId="77777777" w:rsidTr="00DE3703">
        <w:trPr>
          <w:trHeight w:val="110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92DF4" w14:textId="77777777" w:rsidR="0095060E" w:rsidRPr="0095060E" w:rsidRDefault="0095060E" w:rsidP="00C843BB">
            <w:pPr>
              <w:jc w:val="center"/>
              <w:rPr>
                <w:sz w:val="20"/>
                <w:szCs w:val="20"/>
              </w:rPr>
            </w:pPr>
            <w:r w:rsidRPr="0095060E">
              <w:rPr>
                <w:sz w:val="20"/>
                <w:szCs w:val="20"/>
              </w:rPr>
              <w:t xml:space="preserve"> 1.10.3.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4DBE7" w14:textId="77777777" w:rsidR="0095060E" w:rsidRPr="0095060E" w:rsidRDefault="0095060E" w:rsidP="00C843BB">
            <w:pPr>
              <w:rPr>
                <w:sz w:val="22"/>
                <w:szCs w:val="22"/>
              </w:rPr>
            </w:pPr>
            <w:r w:rsidRPr="0095060E">
              <w:rPr>
                <w:sz w:val="22"/>
                <w:szCs w:val="22"/>
              </w:rPr>
              <w:t>Pašvaldības autoceļa Alsviķi-Līvkalni virsmas seguma atjaunošana</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552D33"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3AFCE" w14:textId="77777777" w:rsidR="0095060E" w:rsidRPr="0095060E" w:rsidRDefault="0095060E" w:rsidP="00C843BB">
            <w:pPr>
              <w:jc w:val="center"/>
              <w:rPr>
                <w:sz w:val="20"/>
                <w:szCs w:val="20"/>
              </w:rPr>
            </w:pPr>
            <w:r w:rsidRPr="0095060E">
              <w:rPr>
                <w:sz w:val="20"/>
                <w:szCs w:val="20"/>
              </w:rPr>
              <w:t>8500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6C471A" w14:textId="77777777" w:rsidR="0095060E" w:rsidRPr="0095060E" w:rsidRDefault="0095060E" w:rsidP="00C843BB">
            <w:pPr>
              <w:jc w:val="center"/>
              <w:rPr>
                <w:sz w:val="20"/>
                <w:szCs w:val="20"/>
              </w:rPr>
            </w:pPr>
            <w:r w:rsidRPr="0095060E">
              <w:rPr>
                <w:sz w:val="20"/>
                <w:szCs w:val="20"/>
              </w:rPr>
              <w:t>8500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F0A568"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67573"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D4A18E"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6AA31" w14:textId="77777777" w:rsidR="0095060E" w:rsidRPr="0095060E" w:rsidRDefault="0095060E" w:rsidP="00C843BB">
            <w:pPr>
              <w:rPr>
                <w:sz w:val="22"/>
                <w:szCs w:val="22"/>
              </w:rPr>
            </w:pPr>
            <w:r w:rsidRPr="0095060E">
              <w:rPr>
                <w:sz w:val="22"/>
                <w:szCs w:val="22"/>
              </w:rPr>
              <w:t>Ceļa seguma atjaunošana, ceļa sāngrāvju pārtīrīšana, malu apauguma noņemšana</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FBD8F7"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BF5A4A"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7AB90"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5484A381" w14:textId="77777777" w:rsidTr="00DE3703">
        <w:trPr>
          <w:trHeight w:val="1380"/>
        </w:trPr>
        <w:tc>
          <w:tcPr>
            <w:tcW w:w="841"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15E1B43B" w14:textId="77777777" w:rsidR="0095060E" w:rsidRPr="0095060E" w:rsidRDefault="0095060E" w:rsidP="00C843BB">
            <w:pPr>
              <w:jc w:val="center"/>
              <w:rPr>
                <w:sz w:val="20"/>
                <w:szCs w:val="20"/>
              </w:rPr>
            </w:pPr>
            <w:r w:rsidRPr="0095060E">
              <w:rPr>
                <w:sz w:val="20"/>
                <w:szCs w:val="20"/>
              </w:rPr>
              <w:lastRenderedPageBreak/>
              <w:t xml:space="preserve"> 1.10.4. </w:t>
            </w:r>
          </w:p>
        </w:tc>
        <w:tc>
          <w:tcPr>
            <w:tcW w:w="1828"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0ECBE925" w14:textId="77777777" w:rsidR="0095060E" w:rsidRPr="0095060E" w:rsidRDefault="0095060E" w:rsidP="00C843BB">
            <w:pPr>
              <w:rPr>
                <w:strike/>
                <w:sz w:val="22"/>
                <w:szCs w:val="22"/>
              </w:rPr>
            </w:pPr>
            <w:r w:rsidRPr="0095060E">
              <w:rPr>
                <w:sz w:val="22"/>
                <w:szCs w:val="22"/>
              </w:rPr>
              <w:t>Pašvaldības autoceļa Strautiņi-Rebenes-Luki virsmas seguma atjaunošana - 1.kārta</w:t>
            </w:r>
          </w:p>
        </w:tc>
        <w:tc>
          <w:tcPr>
            <w:tcW w:w="1266"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3FBBDC46"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24FE4D3C" w14:textId="77777777" w:rsidR="0095060E" w:rsidRPr="0095060E" w:rsidRDefault="0095060E" w:rsidP="00C843BB">
            <w:pPr>
              <w:jc w:val="center"/>
              <w:rPr>
                <w:sz w:val="20"/>
                <w:szCs w:val="20"/>
              </w:rPr>
            </w:pPr>
            <w:r w:rsidRPr="0095060E">
              <w:rPr>
                <w:sz w:val="20"/>
                <w:szCs w:val="20"/>
              </w:rPr>
              <w:t>20693</w:t>
            </w:r>
          </w:p>
        </w:tc>
        <w:tc>
          <w:tcPr>
            <w:tcW w:w="1267"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4AE5CE8A" w14:textId="77777777" w:rsidR="0095060E" w:rsidRPr="0095060E" w:rsidRDefault="0095060E" w:rsidP="00C843BB">
            <w:pPr>
              <w:jc w:val="center"/>
              <w:rPr>
                <w:sz w:val="20"/>
                <w:szCs w:val="20"/>
              </w:rPr>
            </w:pPr>
            <w:r w:rsidRPr="0095060E">
              <w:rPr>
                <w:sz w:val="20"/>
                <w:szCs w:val="20"/>
              </w:rPr>
              <w:t>20693</w:t>
            </w:r>
          </w:p>
        </w:tc>
        <w:tc>
          <w:tcPr>
            <w:tcW w:w="1267"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6D315281"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18371EEB"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15A9E12F"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31308A50" w14:textId="77777777" w:rsidR="0095060E" w:rsidRPr="0095060E" w:rsidRDefault="0095060E" w:rsidP="00C843BB">
            <w:pPr>
              <w:rPr>
                <w:sz w:val="22"/>
                <w:szCs w:val="22"/>
              </w:rPr>
            </w:pPr>
            <w:r w:rsidRPr="0095060E">
              <w:rPr>
                <w:sz w:val="22"/>
                <w:szCs w:val="22"/>
              </w:rPr>
              <w:t xml:space="preserve">Ceļa seguma atjaunošana, ceļa sāngrāvju pārtīrīšana, malu apauguma noņemšana, caurteku remonts </w:t>
            </w:r>
          </w:p>
        </w:tc>
        <w:tc>
          <w:tcPr>
            <w:tcW w:w="986"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2E36E86B" w14:textId="77777777" w:rsidR="0095060E" w:rsidRPr="0095060E" w:rsidRDefault="0095060E" w:rsidP="00C843BB">
            <w:pPr>
              <w:jc w:val="center"/>
              <w:rPr>
                <w:sz w:val="22"/>
                <w:szCs w:val="22"/>
              </w:rPr>
            </w:pPr>
            <w:r w:rsidRPr="0095060E">
              <w:rPr>
                <w:sz w:val="22"/>
                <w:szCs w:val="22"/>
              </w:rPr>
              <w:t>2024</w:t>
            </w:r>
          </w:p>
        </w:tc>
        <w:tc>
          <w:tcPr>
            <w:tcW w:w="987"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0B7F240C" w14:textId="77777777" w:rsidR="0095060E" w:rsidRPr="0095060E" w:rsidRDefault="0095060E" w:rsidP="00C843BB">
            <w:pPr>
              <w:jc w:val="center"/>
              <w:rPr>
                <w:sz w:val="22"/>
                <w:szCs w:val="22"/>
              </w:rPr>
            </w:pPr>
            <w:r w:rsidRPr="0095060E">
              <w:rPr>
                <w:sz w:val="22"/>
                <w:szCs w:val="22"/>
              </w:rPr>
              <w:t>2024</w:t>
            </w:r>
          </w:p>
        </w:tc>
        <w:tc>
          <w:tcPr>
            <w:tcW w:w="1546"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2796854D"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481AB059" w14:textId="77777777" w:rsidTr="00DE3703">
        <w:trPr>
          <w:trHeight w:val="110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15F1B" w14:textId="77777777" w:rsidR="0095060E" w:rsidRPr="0095060E" w:rsidRDefault="0095060E" w:rsidP="00C843BB">
            <w:pPr>
              <w:jc w:val="center"/>
              <w:rPr>
                <w:sz w:val="20"/>
                <w:szCs w:val="20"/>
              </w:rPr>
            </w:pPr>
            <w:r w:rsidRPr="0095060E">
              <w:rPr>
                <w:sz w:val="20"/>
                <w:szCs w:val="20"/>
              </w:rPr>
              <w:t xml:space="preserve"> 1.10.5.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2A8772" w14:textId="77777777" w:rsidR="0095060E" w:rsidRPr="0095060E" w:rsidRDefault="0095060E" w:rsidP="00C843BB">
            <w:pPr>
              <w:rPr>
                <w:sz w:val="22"/>
                <w:szCs w:val="22"/>
              </w:rPr>
            </w:pPr>
            <w:r w:rsidRPr="0095060E">
              <w:rPr>
                <w:sz w:val="22"/>
                <w:szCs w:val="22"/>
              </w:rPr>
              <w:t xml:space="preserve">Pašvaldības autoceļa Aizupītes  virsmas seguma atjaunošana </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9AE4F8"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4F0604" w14:textId="77777777" w:rsidR="0095060E" w:rsidRPr="0095060E" w:rsidRDefault="0095060E" w:rsidP="00C843BB">
            <w:pPr>
              <w:jc w:val="center"/>
              <w:rPr>
                <w:sz w:val="20"/>
                <w:szCs w:val="20"/>
              </w:rPr>
            </w:pPr>
            <w:r w:rsidRPr="0095060E">
              <w:rPr>
                <w:sz w:val="20"/>
                <w:szCs w:val="20"/>
              </w:rPr>
              <w:t>23000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68E1C" w14:textId="77777777" w:rsidR="0095060E" w:rsidRPr="0095060E" w:rsidRDefault="0095060E" w:rsidP="00C843BB">
            <w:pPr>
              <w:jc w:val="center"/>
              <w:rPr>
                <w:sz w:val="20"/>
                <w:szCs w:val="20"/>
              </w:rPr>
            </w:pPr>
            <w:r w:rsidRPr="0095060E">
              <w:rPr>
                <w:sz w:val="20"/>
                <w:szCs w:val="20"/>
              </w:rPr>
              <w:t>23000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6AD06"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8ABC1"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1C628"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4BCB78" w14:textId="77777777" w:rsidR="0095060E" w:rsidRPr="0095060E" w:rsidRDefault="0095060E" w:rsidP="00C843BB">
            <w:pPr>
              <w:rPr>
                <w:sz w:val="22"/>
                <w:szCs w:val="22"/>
              </w:rPr>
            </w:pPr>
            <w:r w:rsidRPr="0095060E">
              <w:rPr>
                <w:sz w:val="22"/>
                <w:szCs w:val="22"/>
              </w:rPr>
              <w:t>Ceļa seguma atjaunošana, ceļa sāngrāvju pārtīrīšana, malu apauguma noņemšana</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97363"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C9108"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34A13E"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5E591577" w14:textId="77777777" w:rsidTr="00DE3703">
        <w:trPr>
          <w:trHeight w:val="1627"/>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C2498" w14:textId="77777777" w:rsidR="0095060E" w:rsidRPr="0095060E" w:rsidRDefault="0095060E" w:rsidP="00C843BB">
            <w:pPr>
              <w:jc w:val="center"/>
              <w:rPr>
                <w:sz w:val="20"/>
                <w:szCs w:val="20"/>
              </w:rPr>
            </w:pPr>
            <w:r w:rsidRPr="0095060E">
              <w:rPr>
                <w:sz w:val="20"/>
                <w:szCs w:val="20"/>
              </w:rPr>
              <w:t xml:space="preserve"> 1.10.6.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4A206" w14:textId="77777777" w:rsidR="0095060E" w:rsidRPr="0095060E" w:rsidRDefault="0095060E" w:rsidP="00C843BB">
            <w:pPr>
              <w:rPr>
                <w:sz w:val="22"/>
                <w:szCs w:val="22"/>
              </w:rPr>
            </w:pPr>
            <w:r w:rsidRPr="0095060E">
              <w:rPr>
                <w:sz w:val="22"/>
                <w:szCs w:val="22"/>
              </w:rPr>
              <w:t>Pašvaldības autoceļa Līvkalni- Nēķene virsmas seguma atjaunošana</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8B2F7"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C6B86B" w14:textId="77777777" w:rsidR="0095060E" w:rsidRPr="0095060E" w:rsidRDefault="0095060E" w:rsidP="00C843BB">
            <w:pPr>
              <w:jc w:val="center"/>
              <w:rPr>
                <w:sz w:val="20"/>
                <w:szCs w:val="20"/>
              </w:rPr>
            </w:pPr>
            <w:r w:rsidRPr="0095060E">
              <w:rPr>
                <w:sz w:val="20"/>
                <w:szCs w:val="20"/>
              </w:rPr>
              <w:t>15000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DE978" w14:textId="77777777" w:rsidR="0095060E" w:rsidRPr="0095060E" w:rsidRDefault="0095060E" w:rsidP="00C843BB">
            <w:pPr>
              <w:jc w:val="center"/>
              <w:rPr>
                <w:sz w:val="20"/>
                <w:szCs w:val="20"/>
              </w:rPr>
            </w:pPr>
            <w:r w:rsidRPr="0095060E">
              <w:rPr>
                <w:sz w:val="20"/>
                <w:szCs w:val="20"/>
              </w:rPr>
              <w:t>15000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125929"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37F6B"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6BF9B9"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57FD7B" w14:textId="77777777" w:rsidR="0095060E" w:rsidRPr="0095060E" w:rsidRDefault="0095060E" w:rsidP="00C843BB">
            <w:pPr>
              <w:rPr>
                <w:sz w:val="22"/>
                <w:szCs w:val="22"/>
              </w:rPr>
            </w:pPr>
            <w:r w:rsidRPr="0095060E">
              <w:rPr>
                <w:sz w:val="22"/>
                <w:szCs w:val="22"/>
              </w:rPr>
              <w:t>Ceļa seguma atjaunošana, ceļa sāngrāvju pārtīrīšana, malu apauguma noņemšana</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A43844"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0F67B6"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0A973F"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6C9A7A5F" w14:textId="77777777" w:rsidTr="00DE3703">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A995E4F" w14:textId="77777777" w:rsidR="0095060E" w:rsidRPr="0095060E" w:rsidRDefault="0095060E" w:rsidP="00C843BB">
            <w:pPr>
              <w:jc w:val="center"/>
              <w:rPr>
                <w:sz w:val="20"/>
                <w:szCs w:val="20"/>
              </w:rPr>
            </w:pPr>
            <w:r w:rsidRPr="0095060E">
              <w:rPr>
                <w:sz w:val="20"/>
                <w:szCs w:val="20"/>
              </w:rPr>
              <w:t>1.10.7.</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8C3BBA5" w14:textId="77777777" w:rsidR="0095060E" w:rsidRPr="0095060E" w:rsidRDefault="0095060E" w:rsidP="00C843BB">
            <w:pPr>
              <w:rPr>
                <w:strike/>
                <w:sz w:val="22"/>
                <w:szCs w:val="22"/>
              </w:rPr>
            </w:pPr>
            <w:r w:rsidRPr="0095060E">
              <w:rPr>
                <w:sz w:val="22"/>
                <w:szCs w:val="22"/>
              </w:rPr>
              <w:t>Pašvaldības autoceļa Strautiņi-Rebenes-Luki virsmas seguma atjaunošana - 2.kārta</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8024C3B" w14:textId="77777777" w:rsidR="0095060E" w:rsidRPr="0095060E" w:rsidRDefault="0095060E" w:rsidP="00C843BB">
            <w:pPr>
              <w:jc w:val="center"/>
              <w:rPr>
                <w:sz w:val="22"/>
                <w:szCs w:val="22"/>
              </w:rPr>
            </w:pPr>
            <w:r w:rsidRPr="0095060E">
              <w:rPr>
                <w:sz w:val="22"/>
                <w:szCs w:val="22"/>
              </w:rPr>
              <w:t>Pašvaldības budžets</w:t>
            </w:r>
          </w:p>
          <w:p w14:paraId="6B33627A" w14:textId="77777777" w:rsidR="0095060E" w:rsidRPr="0095060E" w:rsidRDefault="0095060E" w:rsidP="00C843BB">
            <w:pPr>
              <w:jc w:val="center"/>
              <w:rPr>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D55C381" w14:textId="77777777" w:rsidR="0095060E" w:rsidRPr="0095060E" w:rsidRDefault="0095060E" w:rsidP="00C843BB">
            <w:pPr>
              <w:jc w:val="center"/>
              <w:rPr>
                <w:sz w:val="20"/>
                <w:szCs w:val="20"/>
              </w:rPr>
            </w:pPr>
            <w:r w:rsidRPr="0095060E">
              <w:rPr>
                <w:sz w:val="20"/>
                <w:szCs w:val="20"/>
              </w:rPr>
              <w:t>18872</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E39F5F8" w14:textId="77777777" w:rsidR="0095060E" w:rsidRPr="0095060E" w:rsidRDefault="0095060E" w:rsidP="00C843BB">
            <w:pPr>
              <w:jc w:val="center"/>
              <w:rPr>
                <w:sz w:val="20"/>
                <w:szCs w:val="20"/>
              </w:rPr>
            </w:pPr>
            <w:r w:rsidRPr="0095060E">
              <w:rPr>
                <w:sz w:val="20"/>
                <w:szCs w:val="20"/>
              </w:rPr>
              <w:t>18872</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09DF739" w14:textId="77777777" w:rsidR="0095060E" w:rsidRPr="0095060E" w:rsidRDefault="0095060E" w:rsidP="00C843BB">
            <w:pPr>
              <w:jc w:val="center"/>
              <w:rPr>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7220E29" w14:textId="77777777" w:rsidR="0095060E" w:rsidRPr="0095060E" w:rsidRDefault="0095060E" w:rsidP="00C843BB">
            <w:pPr>
              <w:jc w:val="center"/>
              <w:rPr>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0862D89" w14:textId="77777777" w:rsidR="0095060E" w:rsidRPr="0095060E" w:rsidRDefault="0095060E" w:rsidP="00C843BB">
            <w:pPr>
              <w:jc w:val="center"/>
              <w:rPr>
                <w:sz w:val="20"/>
                <w:szCs w:val="20"/>
              </w:rPr>
            </w:pP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68DB729" w14:textId="77777777" w:rsidR="0095060E" w:rsidRPr="0095060E" w:rsidRDefault="0095060E" w:rsidP="00C843BB">
            <w:pPr>
              <w:rPr>
                <w:sz w:val="22"/>
                <w:szCs w:val="22"/>
              </w:rPr>
            </w:pPr>
            <w:r w:rsidRPr="0095060E">
              <w:rPr>
                <w:sz w:val="22"/>
                <w:szCs w:val="22"/>
              </w:rPr>
              <w:t>Ceļa seguma atjaunošana, ceļa sāngrāvju pārtīrīšana, malu apauguma noņemšana.</w:t>
            </w:r>
          </w:p>
          <w:p w14:paraId="15B88A4C" w14:textId="77777777" w:rsidR="0095060E" w:rsidRPr="0095060E" w:rsidRDefault="0095060E" w:rsidP="00C843BB">
            <w:pPr>
              <w:jc w:val="center"/>
              <w:rPr>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39E3663" w14:textId="77777777" w:rsidR="0095060E" w:rsidRPr="0095060E" w:rsidRDefault="0095060E" w:rsidP="00C843BB">
            <w:pPr>
              <w:jc w:val="center"/>
              <w:rPr>
                <w:sz w:val="20"/>
                <w:szCs w:val="20"/>
              </w:rPr>
            </w:pPr>
            <w:r w:rsidRPr="0095060E">
              <w:rPr>
                <w:sz w:val="20"/>
                <w:szCs w:val="20"/>
              </w:rPr>
              <w:t>2025</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7995752" w14:textId="77777777" w:rsidR="0095060E" w:rsidRPr="0095060E" w:rsidRDefault="0095060E" w:rsidP="00C843BB">
            <w:pPr>
              <w:jc w:val="center"/>
              <w:rPr>
                <w:sz w:val="20"/>
                <w:szCs w:val="20"/>
              </w:rPr>
            </w:pPr>
            <w:r w:rsidRPr="0095060E">
              <w:rPr>
                <w:sz w:val="20"/>
                <w:szCs w:val="20"/>
              </w:rPr>
              <w:t>2025</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0B7B915" w14:textId="77777777" w:rsidR="0095060E" w:rsidRPr="0095060E" w:rsidRDefault="0095060E" w:rsidP="00C843BB">
            <w:pPr>
              <w:rPr>
                <w:sz w:val="22"/>
                <w:szCs w:val="22"/>
              </w:rPr>
            </w:pPr>
            <w:r w:rsidRPr="0095060E">
              <w:rPr>
                <w:sz w:val="22"/>
                <w:szCs w:val="22"/>
              </w:rPr>
              <w:t>Alūksnes novada pagastu apvienības pārvalde</w:t>
            </w:r>
          </w:p>
          <w:p w14:paraId="034441BC" w14:textId="77777777" w:rsidR="0095060E" w:rsidRPr="0095060E" w:rsidRDefault="0095060E" w:rsidP="00C843BB">
            <w:pPr>
              <w:jc w:val="center"/>
              <w:rPr>
                <w:sz w:val="20"/>
                <w:szCs w:val="20"/>
              </w:rPr>
            </w:pPr>
          </w:p>
        </w:tc>
      </w:tr>
      <w:tr w:rsidR="0095060E" w:rsidRPr="0095060E" w14:paraId="5FC9AD38"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558DBD" w14:textId="77777777" w:rsidR="0095060E" w:rsidRPr="0095060E" w:rsidRDefault="0095060E" w:rsidP="00C843BB">
            <w:pPr>
              <w:jc w:val="center"/>
              <w:rPr>
                <w:b/>
                <w:bCs/>
                <w:sz w:val="20"/>
                <w:szCs w:val="20"/>
              </w:rPr>
            </w:pPr>
            <w:r w:rsidRPr="0095060E">
              <w:rPr>
                <w:b/>
                <w:bCs/>
                <w:sz w:val="20"/>
                <w:szCs w:val="20"/>
              </w:rPr>
              <w:t xml:space="preserve"> 1.11.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2B8CE9" w14:textId="77777777" w:rsidR="0095060E" w:rsidRPr="0095060E" w:rsidRDefault="0095060E" w:rsidP="00C843BB">
            <w:pPr>
              <w:rPr>
                <w:b/>
                <w:bCs/>
                <w:sz w:val="22"/>
                <w:szCs w:val="22"/>
              </w:rPr>
            </w:pPr>
            <w:r w:rsidRPr="0095060E">
              <w:rPr>
                <w:b/>
                <w:bCs/>
                <w:sz w:val="22"/>
                <w:szCs w:val="22"/>
              </w:rPr>
              <w:t>Projekta idejas – Ceļu un koplietošanas meliorācijas sistēmas infrastruktūras uzlabošana Annas pagastā</w:t>
            </w:r>
          </w:p>
        </w:tc>
      </w:tr>
      <w:tr w:rsidR="0095060E" w:rsidRPr="0095060E" w14:paraId="0793101A" w14:textId="77777777" w:rsidTr="00DE3703">
        <w:trPr>
          <w:trHeight w:val="1423"/>
        </w:trPr>
        <w:tc>
          <w:tcPr>
            <w:tcW w:w="84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70730BB" w14:textId="77777777" w:rsidR="0095060E" w:rsidRPr="0095060E" w:rsidRDefault="0095060E" w:rsidP="00C843BB">
            <w:pPr>
              <w:jc w:val="center"/>
              <w:rPr>
                <w:sz w:val="22"/>
                <w:szCs w:val="22"/>
              </w:rPr>
            </w:pPr>
            <w:r w:rsidRPr="0095060E">
              <w:rPr>
                <w:sz w:val="22"/>
                <w:szCs w:val="22"/>
              </w:rPr>
              <w:t xml:space="preserve"> 1.11.1. </w:t>
            </w:r>
          </w:p>
        </w:tc>
        <w:tc>
          <w:tcPr>
            <w:tcW w:w="182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9E56BA5" w14:textId="77777777" w:rsidR="0095060E" w:rsidRPr="0095060E" w:rsidRDefault="0095060E" w:rsidP="00C843BB">
            <w:pPr>
              <w:rPr>
                <w:sz w:val="22"/>
                <w:szCs w:val="22"/>
              </w:rPr>
            </w:pPr>
            <w:r w:rsidRPr="0095060E">
              <w:rPr>
                <w:sz w:val="22"/>
                <w:szCs w:val="22"/>
              </w:rPr>
              <w:t>Pašvaldības autoceļa Anna - Nākotnes iela-  Teikas atjaunošana</w:t>
            </w:r>
          </w:p>
        </w:tc>
        <w:tc>
          <w:tcPr>
            <w:tcW w:w="126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15F807F"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7D13CA9" w14:textId="77777777" w:rsidR="0095060E" w:rsidRPr="0095060E" w:rsidRDefault="0095060E" w:rsidP="00C843BB">
            <w:pPr>
              <w:jc w:val="center"/>
              <w:rPr>
                <w:sz w:val="20"/>
                <w:szCs w:val="20"/>
              </w:rPr>
            </w:pPr>
            <w:r w:rsidRPr="0095060E">
              <w:rPr>
                <w:sz w:val="20"/>
                <w:szCs w:val="20"/>
              </w:rPr>
              <w:t>9439</w:t>
            </w:r>
          </w:p>
        </w:tc>
        <w:tc>
          <w:tcPr>
            <w:tcW w:w="12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11105E6" w14:textId="77777777" w:rsidR="0095060E" w:rsidRPr="0095060E" w:rsidRDefault="0095060E" w:rsidP="00C843BB">
            <w:pPr>
              <w:jc w:val="center"/>
              <w:rPr>
                <w:sz w:val="20"/>
                <w:szCs w:val="20"/>
              </w:rPr>
            </w:pPr>
            <w:r w:rsidRPr="0095060E">
              <w:rPr>
                <w:sz w:val="20"/>
                <w:szCs w:val="20"/>
              </w:rPr>
              <w:t>9439</w:t>
            </w:r>
          </w:p>
        </w:tc>
        <w:tc>
          <w:tcPr>
            <w:tcW w:w="12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1C1A14"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2213CB7"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0233550"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1C10911" w14:textId="77777777" w:rsidR="0095060E" w:rsidRPr="0095060E" w:rsidRDefault="0095060E" w:rsidP="00C843BB">
            <w:pPr>
              <w:rPr>
                <w:sz w:val="22"/>
                <w:szCs w:val="22"/>
              </w:rPr>
            </w:pPr>
            <w:r w:rsidRPr="0095060E">
              <w:rPr>
                <w:sz w:val="22"/>
                <w:szCs w:val="22"/>
              </w:rPr>
              <w:t xml:space="preserve">Ceļa seguma pastiprināšana, sāngrāvju tīrīšana </w:t>
            </w:r>
          </w:p>
        </w:tc>
        <w:tc>
          <w:tcPr>
            <w:tcW w:w="9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585A432" w14:textId="77777777" w:rsidR="0095060E" w:rsidRPr="0095060E" w:rsidRDefault="0095060E" w:rsidP="00C843BB">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F8F5E5" w14:textId="77777777" w:rsidR="0095060E" w:rsidRPr="0095060E" w:rsidRDefault="0095060E" w:rsidP="00C843BB">
            <w:pPr>
              <w:jc w:val="center"/>
              <w:rPr>
                <w:sz w:val="22"/>
                <w:szCs w:val="22"/>
              </w:rPr>
            </w:pPr>
            <w:r w:rsidRPr="0095060E">
              <w:rPr>
                <w:sz w:val="22"/>
                <w:szCs w:val="22"/>
              </w:rPr>
              <w:t>2025</w:t>
            </w:r>
          </w:p>
        </w:tc>
        <w:tc>
          <w:tcPr>
            <w:tcW w:w="15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3FE230A"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77FED9D3" w14:textId="77777777" w:rsidTr="00DE3703">
        <w:trPr>
          <w:trHeight w:val="1005"/>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D6447" w14:textId="77777777" w:rsidR="0095060E" w:rsidRPr="0095060E" w:rsidRDefault="0095060E" w:rsidP="00C843BB">
            <w:pPr>
              <w:jc w:val="center"/>
              <w:rPr>
                <w:sz w:val="22"/>
                <w:szCs w:val="22"/>
              </w:rPr>
            </w:pPr>
            <w:r w:rsidRPr="0095060E">
              <w:rPr>
                <w:sz w:val="22"/>
                <w:szCs w:val="22"/>
              </w:rPr>
              <w:t xml:space="preserve"> 1.11.2.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CBF6C" w14:textId="77777777" w:rsidR="0095060E" w:rsidRPr="0095060E" w:rsidRDefault="0095060E" w:rsidP="00C843BB">
            <w:pPr>
              <w:rPr>
                <w:sz w:val="22"/>
                <w:szCs w:val="22"/>
              </w:rPr>
            </w:pPr>
            <w:r w:rsidRPr="0095060E">
              <w:rPr>
                <w:sz w:val="22"/>
                <w:szCs w:val="22"/>
              </w:rPr>
              <w:t>Pašvaldības autoceļa Anna - Varžupuriņš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884F4"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13BA2" w14:textId="77777777" w:rsidR="0095060E" w:rsidRPr="0095060E" w:rsidRDefault="0095060E" w:rsidP="00C843BB">
            <w:pPr>
              <w:jc w:val="center"/>
              <w:rPr>
                <w:sz w:val="20"/>
                <w:szCs w:val="20"/>
              </w:rPr>
            </w:pPr>
            <w:r w:rsidRPr="0095060E">
              <w:rPr>
                <w:sz w:val="20"/>
                <w:szCs w:val="20"/>
              </w:rPr>
              <w:t>24000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C27D" w14:textId="77777777" w:rsidR="0095060E" w:rsidRPr="0095060E" w:rsidRDefault="0095060E" w:rsidP="00C843BB">
            <w:pPr>
              <w:jc w:val="center"/>
              <w:rPr>
                <w:sz w:val="20"/>
                <w:szCs w:val="20"/>
              </w:rPr>
            </w:pPr>
            <w:r w:rsidRPr="0095060E">
              <w:rPr>
                <w:sz w:val="20"/>
                <w:szCs w:val="20"/>
              </w:rPr>
              <w:t>24000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7335D"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A5D97"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5256D"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98997" w14:textId="77777777" w:rsidR="0095060E" w:rsidRPr="0095060E" w:rsidRDefault="0095060E" w:rsidP="00C843BB">
            <w:pPr>
              <w:rPr>
                <w:sz w:val="22"/>
                <w:szCs w:val="22"/>
              </w:rPr>
            </w:pPr>
            <w:r w:rsidRPr="0095060E">
              <w:rPr>
                <w:sz w:val="22"/>
                <w:szCs w:val="22"/>
              </w:rPr>
              <w:t>Sāngrāvju tīrīšana un rakšana, ceļa seguma pastiprināšana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00D4F"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B484E"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1CE2A"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4ACBF886" w14:textId="77777777" w:rsidTr="00DE3703">
        <w:trPr>
          <w:trHeight w:val="1963"/>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7792E" w14:textId="77777777" w:rsidR="0095060E" w:rsidRPr="0095060E" w:rsidRDefault="0095060E" w:rsidP="00C843BB">
            <w:pPr>
              <w:jc w:val="center"/>
              <w:rPr>
                <w:sz w:val="22"/>
                <w:szCs w:val="22"/>
              </w:rPr>
            </w:pPr>
            <w:r w:rsidRPr="0095060E">
              <w:rPr>
                <w:sz w:val="22"/>
                <w:szCs w:val="22"/>
              </w:rPr>
              <w:lastRenderedPageBreak/>
              <w:t xml:space="preserve"> 1.11.3.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F08132" w14:textId="77777777" w:rsidR="0095060E" w:rsidRPr="0095060E" w:rsidRDefault="0095060E" w:rsidP="00C843BB">
            <w:pPr>
              <w:rPr>
                <w:sz w:val="22"/>
                <w:szCs w:val="22"/>
              </w:rPr>
            </w:pPr>
            <w:r w:rsidRPr="0095060E">
              <w:rPr>
                <w:sz w:val="22"/>
                <w:szCs w:val="22"/>
              </w:rPr>
              <w:t>Pašvaldības autoceļa Jaunsmiķi – Grēveles atjaunošana</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9950CD"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BDA90E" w14:textId="77777777" w:rsidR="0095060E" w:rsidRPr="0095060E" w:rsidRDefault="0095060E" w:rsidP="00C843BB">
            <w:pPr>
              <w:jc w:val="center"/>
              <w:rPr>
                <w:sz w:val="20"/>
                <w:szCs w:val="20"/>
              </w:rPr>
            </w:pPr>
            <w:r w:rsidRPr="0095060E">
              <w:rPr>
                <w:sz w:val="20"/>
                <w:szCs w:val="20"/>
              </w:rPr>
              <w:t>11702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B5D19" w14:textId="77777777" w:rsidR="0095060E" w:rsidRPr="0095060E" w:rsidRDefault="0095060E" w:rsidP="00C843BB">
            <w:pPr>
              <w:jc w:val="center"/>
              <w:rPr>
                <w:sz w:val="20"/>
                <w:szCs w:val="20"/>
              </w:rPr>
            </w:pPr>
            <w:r w:rsidRPr="0095060E">
              <w:rPr>
                <w:sz w:val="20"/>
                <w:szCs w:val="20"/>
              </w:rPr>
              <w:t>11702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F47DA"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741969"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FFB939"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17EA6" w14:textId="77777777" w:rsidR="0095060E" w:rsidRPr="0095060E" w:rsidRDefault="0095060E" w:rsidP="00C843BB">
            <w:pPr>
              <w:rPr>
                <w:sz w:val="22"/>
                <w:szCs w:val="22"/>
              </w:rPr>
            </w:pPr>
            <w:r w:rsidRPr="0095060E">
              <w:rPr>
                <w:sz w:val="22"/>
                <w:szCs w:val="22"/>
              </w:rPr>
              <w:t>Sāngrāvju tīrīšana, apauguma noņemšana caurteku galu attīrīšana, caurtekas remonts</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46FF6"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17F90D"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A228B"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43DDF239" w14:textId="77777777" w:rsidTr="00DE3703">
        <w:trPr>
          <w:trHeight w:val="2104"/>
        </w:trPr>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0A1835" w14:textId="77777777" w:rsidR="0095060E" w:rsidRPr="0095060E" w:rsidRDefault="0095060E" w:rsidP="00C843BB">
            <w:pPr>
              <w:jc w:val="center"/>
              <w:rPr>
                <w:sz w:val="22"/>
                <w:szCs w:val="22"/>
              </w:rPr>
            </w:pPr>
            <w:r w:rsidRPr="0095060E">
              <w:rPr>
                <w:sz w:val="22"/>
                <w:szCs w:val="22"/>
              </w:rPr>
              <w:t xml:space="preserve"> 1.11.4.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F4F78" w14:textId="77777777" w:rsidR="0095060E" w:rsidRPr="0095060E" w:rsidRDefault="0095060E" w:rsidP="00C843BB">
            <w:pPr>
              <w:rPr>
                <w:sz w:val="22"/>
                <w:szCs w:val="22"/>
              </w:rPr>
            </w:pPr>
            <w:r w:rsidRPr="0095060E">
              <w:rPr>
                <w:sz w:val="22"/>
                <w:szCs w:val="22"/>
              </w:rPr>
              <w:t xml:space="preserve">Pašvaldības nozīmes koplietošanas meliorācijas novadgrāvja ŪSIK 42464:16 atjaunošana </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A87A7F"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70340E" w14:textId="77777777" w:rsidR="0095060E" w:rsidRPr="0095060E" w:rsidRDefault="0095060E" w:rsidP="00C843BB">
            <w:pPr>
              <w:jc w:val="center"/>
              <w:rPr>
                <w:sz w:val="20"/>
                <w:szCs w:val="20"/>
              </w:rPr>
            </w:pPr>
            <w:r w:rsidRPr="0095060E">
              <w:rPr>
                <w:sz w:val="20"/>
                <w:szCs w:val="20"/>
              </w:rPr>
              <w:t>149846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89AF5D" w14:textId="77777777" w:rsidR="0095060E" w:rsidRPr="0095060E" w:rsidRDefault="0095060E" w:rsidP="00C843BB">
            <w:pPr>
              <w:jc w:val="center"/>
              <w:rPr>
                <w:sz w:val="20"/>
                <w:szCs w:val="20"/>
              </w:rPr>
            </w:pPr>
            <w:r w:rsidRPr="0095060E">
              <w:rPr>
                <w:sz w:val="20"/>
                <w:szCs w:val="20"/>
              </w:rPr>
              <w:t>14985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19580E" w14:textId="77777777" w:rsidR="0095060E" w:rsidRPr="0095060E" w:rsidRDefault="0095060E" w:rsidP="00C843BB">
            <w:pPr>
              <w:jc w:val="center"/>
              <w:rPr>
                <w:sz w:val="20"/>
                <w:szCs w:val="20"/>
              </w:rPr>
            </w:pPr>
            <w:r w:rsidRPr="0095060E">
              <w:rPr>
                <w:sz w:val="20"/>
                <w:szCs w:val="20"/>
              </w:rPr>
              <w:t>134861</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3DFB1"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B92B2B"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9EE5C" w14:textId="77777777" w:rsidR="0095060E" w:rsidRPr="0095060E" w:rsidRDefault="0095060E" w:rsidP="00C843BB">
            <w:pPr>
              <w:rPr>
                <w:sz w:val="22"/>
                <w:szCs w:val="22"/>
              </w:rPr>
            </w:pPr>
            <w:r w:rsidRPr="0095060E">
              <w:rPr>
                <w:sz w:val="22"/>
                <w:szCs w:val="22"/>
              </w:rPr>
              <w:t>Atjaunotā grāvja garums 5,33 km</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F9FBD0"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3E43D6"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D4A73"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24B9F317"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A24362" w14:textId="77777777" w:rsidR="0095060E" w:rsidRPr="0095060E" w:rsidRDefault="0095060E" w:rsidP="00C843BB">
            <w:pPr>
              <w:jc w:val="center"/>
              <w:rPr>
                <w:b/>
                <w:bCs/>
                <w:sz w:val="22"/>
                <w:szCs w:val="22"/>
              </w:rPr>
            </w:pPr>
            <w:r w:rsidRPr="0095060E">
              <w:rPr>
                <w:b/>
                <w:bCs/>
                <w:sz w:val="22"/>
                <w:szCs w:val="22"/>
              </w:rPr>
              <w:t xml:space="preserve"> 1.12.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FFD5CD" w14:textId="77777777" w:rsidR="0095060E" w:rsidRPr="0095060E" w:rsidRDefault="0095060E" w:rsidP="00C843BB">
            <w:pPr>
              <w:rPr>
                <w:b/>
                <w:bCs/>
                <w:sz w:val="22"/>
                <w:szCs w:val="22"/>
              </w:rPr>
            </w:pPr>
            <w:r w:rsidRPr="0095060E">
              <w:rPr>
                <w:b/>
                <w:bCs/>
                <w:sz w:val="22"/>
                <w:szCs w:val="22"/>
              </w:rPr>
              <w:t>Projekta idejas – Ceļu un koplietošanas meliorācijas sistēmas infrastruktūras uzlabošana Ilzenes pagastā</w:t>
            </w:r>
          </w:p>
        </w:tc>
      </w:tr>
      <w:tr w:rsidR="0095060E" w:rsidRPr="0095060E" w14:paraId="205F847B" w14:textId="77777777" w:rsidTr="00DE3703">
        <w:trPr>
          <w:trHeight w:val="1683"/>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F7620" w14:textId="77777777" w:rsidR="0095060E" w:rsidRPr="0095060E" w:rsidRDefault="0095060E" w:rsidP="00C843BB">
            <w:pPr>
              <w:jc w:val="center"/>
              <w:rPr>
                <w:sz w:val="22"/>
                <w:szCs w:val="22"/>
              </w:rPr>
            </w:pPr>
            <w:r w:rsidRPr="0095060E">
              <w:rPr>
                <w:sz w:val="22"/>
                <w:szCs w:val="22"/>
              </w:rPr>
              <w:t xml:space="preserve"> 1.12.1.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536904" w14:textId="77777777" w:rsidR="0095060E" w:rsidRPr="0095060E" w:rsidRDefault="0095060E" w:rsidP="00C843BB">
            <w:pPr>
              <w:rPr>
                <w:sz w:val="22"/>
                <w:szCs w:val="22"/>
              </w:rPr>
            </w:pPr>
            <w:r w:rsidRPr="0095060E">
              <w:rPr>
                <w:sz w:val="22"/>
                <w:szCs w:val="22"/>
              </w:rPr>
              <w:t>Pašvaldības autoceļa Muiža-Ezerslokas atjaunošana</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08B8F"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69CE7" w14:textId="77777777" w:rsidR="0095060E" w:rsidRPr="0095060E" w:rsidRDefault="0095060E" w:rsidP="00C843BB">
            <w:pPr>
              <w:jc w:val="center"/>
              <w:rPr>
                <w:sz w:val="20"/>
                <w:szCs w:val="20"/>
              </w:rPr>
            </w:pPr>
            <w:r w:rsidRPr="0095060E">
              <w:rPr>
                <w:sz w:val="20"/>
                <w:szCs w:val="20"/>
              </w:rPr>
              <w:t>24179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5E2D59" w14:textId="77777777" w:rsidR="0095060E" w:rsidRPr="0095060E" w:rsidRDefault="0095060E" w:rsidP="00C843BB">
            <w:pPr>
              <w:jc w:val="center"/>
              <w:rPr>
                <w:sz w:val="20"/>
                <w:szCs w:val="20"/>
              </w:rPr>
            </w:pPr>
            <w:r w:rsidRPr="0095060E">
              <w:rPr>
                <w:sz w:val="20"/>
                <w:szCs w:val="20"/>
              </w:rPr>
              <w:t>24179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FE8AAC"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AAC12"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48023C"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8A8D83" w14:textId="77777777" w:rsidR="0095060E" w:rsidRPr="0095060E" w:rsidRDefault="0095060E" w:rsidP="00C843BB">
            <w:pPr>
              <w:rPr>
                <w:sz w:val="22"/>
                <w:szCs w:val="22"/>
              </w:rPr>
            </w:pPr>
            <w:r w:rsidRPr="0095060E">
              <w:rPr>
                <w:sz w:val="22"/>
                <w:szCs w:val="22"/>
              </w:rPr>
              <w:t>Malu apauguma noņemšana, šķembu bērums nobrauktuvēs, ceļa segas pastiprināšana</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3D300"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A27CDE"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D30A1"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3D44417F" w14:textId="77777777" w:rsidTr="00DE3703">
        <w:trPr>
          <w:trHeight w:val="1449"/>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B6A1D0E" w14:textId="77777777" w:rsidR="0095060E" w:rsidRPr="0095060E" w:rsidRDefault="0095060E" w:rsidP="00C843BB">
            <w:pPr>
              <w:jc w:val="center"/>
              <w:rPr>
                <w:sz w:val="22"/>
                <w:szCs w:val="22"/>
              </w:rPr>
            </w:pPr>
            <w:r w:rsidRPr="0095060E">
              <w:rPr>
                <w:sz w:val="22"/>
                <w:szCs w:val="22"/>
              </w:rPr>
              <w:t xml:space="preserve"> 1.12.2.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0E968AC" w14:textId="77777777" w:rsidR="0095060E" w:rsidRPr="0095060E" w:rsidRDefault="0095060E" w:rsidP="00C843BB">
            <w:pPr>
              <w:rPr>
                <w:sz w:val="22"/>
                <w:szCs w:val="22"/>
              </w:rPr>
            </w:pPr>
            <w:r w:rsidRPr="0095060E">
              <w:rPr>
                <w:sz w:val="22"/>
                <w:szCs w:val="22"/>
              </w:rPr>
              <w:t>Pašvaldības autoceļa Jaunzemi-Zvirgzdiņi atjaunošana</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5614602"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FC7850E" w14:textId="77777777" w:rsidR="0095060E" w:rsidRPr="0095060E" w:rsidRDefault="0095060E" w:rsidP="00C843BB">
            <w:pPr>
              <w:jc w:val="center"/>
              <w:rPr>
                <w:sz w:val="20"/>
                <w:szCs w:val="20"/>
              </w:rPr>
            </w:pPr>
            <w:r w:rsidRPr="0095060E">
              <w:rPr>
                <w:sz w:val="20"/>
                <w:szCs w:val="20"/>
              </w:rPr>
              <w:t>22755</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448569F" w14:textId="77777777" w:rsidR="0095060E" w:rsidRPr="0095060E" w:rsidRDefault="0095060E" w:rsidP="00C843BB">
            <w:pPr>
              <w:jc w:val="center"/>
              <w:rPr>
                <w:sz w:val="20"/>
                <w:szCs w:val="20"/>
              </w:rPr>
            </w:pPr>
            <w:r w:rsidRPr="0095060E">
              <w:rPr>
                <w:sz w:val="20"/>
                <w:szCs w:val="20"/>
              </w:rPr>
              <w:t>22755</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62FDC8A"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52C7E9E"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70216C4"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6302CDA" w14:textId="77777777" w:rsidR="0095060E" w:rsidRPr="0095060E" w:rsidRDefault="0095060E" w:rsidP="00C843BB">
            <w:pPr>
              <w:rPr>
                <w:sz w:val="22"/>
                <w:szCs w:val="22"/>
              </w:rPr>
            </w:pPr>
            <w:r w:rsidRPr="0095060E">
              <w:rPr>
                <w:sz w:val="22"/>
                <w:szCs w:val="22"/>
              </w:rPr>
              <w:t>Malu apauguma noņemšana, ceļa seguma pastiprināšana</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1358442" w14:textId="77777777" w:rsidR="0095060E" w:rsidRPr="0095060E" w:rsidRDefault="0095060E" w:rsidP="00C843BB">
            <w:pPr>
              <w:jc w:val="center"/>
              <w:rPr>
                <w:sz w:val="22"/>
                <w:szCs w:val="22"/>
              </w:rPr>
            </w:pPr>
            <w:r w:rsidRPr="0095060E">
              <w:rPr>
                <w:sz w:val="22"/>
                <w:szCs w:val="22"/>
              </w:rPr>
              <w:t>2024</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D1FA262"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1A54B3E"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66C50521"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9172E9" w14:textId="77777777" w:rsidR="0095060E" w:rsidRPr="0095060E" w:rsidRDefault="0095060E" w:rsidP="00C843BB">
            <w:pPr>
              <w:jc w:val="center"/>
              <w:rPr>
                <w:b/>
                <w:bCs/>
                <w:sz w:val="22"/>
                <w:szCs w:val="22"/>
              </w:rPr>
            </w:pPr>
            <w:r w:rsidRPr="0095060E">
              <w:rPr>
                <w:b/>
                <w:bCs/>
                <w:sz w:val="22"/>
                <w:szCs w:val="22"/>
              </w:rPr>
              <w:t xml:space="preserve"> 1.13.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F24EC7" w14:textId="63C08007" w:rsidR="0095060E" w:rsidRPr="0095060E" w:rsidRDefault="0095060E" w:rsidP="00DE3703">
            <w:pPr>
              <w:rPr>
                <w:b/>
                <w:bCs/>
                <w:sz w:val="22"/>
                <w:szCs w:val="22"/>
              </w:rPr>
            </w:pPr>
            <w:r w:rsidRPr="0095060E">
              <w:rPr>
                <w:b/>
                <w:bCs/>
                <w:sz w:val="22"/>
                <w:szCs w:val="22"/>
              </w:rPr>
              <w:t>Projekta ideja –  Ceļu un koplietošanas meliorācijas sistēmas infrastruktūras uzlabošana Jaunalūksnes pagastā</w:t>
            </w:r>
          </w:p>
        </w:tc>
      </w:tr>
      <w:tr w:rsidR="0095060E" w:rsidRPr="0095060E" w14:paraId="103CD6EF" w14:textId="77777777" w:rsidTr="00DE3703">
        <w:trPr>
          <w:trHeight w:val="1805"/>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F629EDA" w14:textId="77777777" w:rsidR="0095060E" w:rsidRPr="0095060E" w:rsidRDefault="0095060E" w:rsidP="00C843BB">
            <w:pPr>
              <w:jc w:val="center"/>
              <w:rPr>
                <w:sz w:val="22"/>
                <w:szCs w:val="22"/>
              </w:rPr>
            </w:pPr>
            <w:r w:rsidRPr="0095060E">
              <w:rPr>
                <w:sz w:val="22"/>
                <w:szCs w:val="22"/>
              </w:rPr>
              <w:t xml:space="preserve"> 1.13.1.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574DF31" w14:textId="77777777" w:rsidR="0095060E" w:rsidRPr="0095060E" w:rsidRDefault="0095060E" w:rsidP="00C843BB">
            <w:pPr>
              <w:rPr>
                <w:sz w:val="22"/>
                <w:szCs w:val="22"/>
              </w:rPr>
            </w:pPr>
            <w:r w:rsidRPr="0095060E">
              <w:rPr>
                <w:sz w:val="22"/>
                <w:szCs w:val="22"/>
              </w:rPr>
              <w:t>Pašvaldības autoceļa Zariņi-Lenkava virsmas seguma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FA35E61"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9686137" w14:textId="77777777" w:rsidR="0095060E" w:rsidRPr="0095060E" w:rsidRDefault="0095060E" w:rsidP="00C843BB">
            <w:pPr>
              <w:jc w:val="center"/>
              <w:rPr>
                <w:sz w:val="20"/>
                <w:szCs w:val="20"/>
              </w:rPr>
            </w:pPr>
            <w:r w:rsidRPr="0095060E">
              <w:rPr>
                <w:sz w:val="20"/>
                <w:szCs w:val="20"/>
              </w:rPr>
              <w:t>11932</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4665ABE" w14:textId="77777777" w:rsidR="0095060E" w:rsidRPr="0095060E" w:rsidRDefault="0095060E" w:rsidP="00C843BB">
            <w:pPr>
              <w:jc w:val="center"/>
              <w:rPr>
                <w:sz w:val="20"/>
                <w:szCs w:val="20"/>
              </w:rPr>
            </w:pPr>
            <w:r w:rsidRPr="0095060E">
              <w:rPr>
                <w:sz w:val="20"/>
                <w:szCs w:val="20"/>
              </w:rPr>
              <w:t>11932</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5B3E3BF"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134DD1E"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413B3B8"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2E2824C" w14:textId="77777777" w:rsidR="0095060E" w:rsidRPr="0095060E" w:rsidRDefault="0095060E" w:rsidP="00C843BB">
            <w:pPr>
              <w:rPr>
                <w:sz w:val="22"/>
                <w:szCs w:val="22"/>
              </w:rPr>
            </w:pPr>
            <w:r w:rsidRPr="0095060E">
              <w:rPr>
                <w:sz w:val="22"/>
                <w:szCs w:val="22"/>
              </w:rPr>
              <w:t>Atjaunots autoceļa virsmas segums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6AD592E" w14:textId="77777777" w:rsidR="0095060E" w:rsidRPr="0095060E" w:rsidRDefault="0095060E" w:rsidP="00C843BB">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342FCB3"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BE52157"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69D0E413"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0E3784" w14:textId="77777777" w:rsidR="0095060E" w:rsidRPr="0095060E" w:rsidRDefault="0095060E" w:rsidP="00C843BB">
            <w:pPr>
              <w:jc w:val="center"/>
              <w:rPr>
                <w:b/>
                <w:bCs/>
                <w:sz w:val="22"/>
                <w:szCs w:val="22"/>
              </w:rPr>
            </w:pPr>
            <w:r w:rsidRPr="0095060E">
              <w:rPr>
                <w:b/>
                <w:bCs/>
                <w:sz w:val="22"/>
                <w:szCs w:val="22"/>
              </w:rPr>
              <w:lastRenderedPageBreak/>
              <w:t xml:space="preserve"> 1.14.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746846" w14:textId="77777777" w:rsidR="0095060E" w:rsidRPr="0095060E" w:rsidRDefault="0095060E" w:rsidP="00C843BB">
            <w:pPr>
              <w:rPr>
                <w:b/>
                <w:bCs/>
                <w:sz w:val="22"/>
                <w:szCs w:val="22"/>
              </w:rPr>
            </w:pPr>
            <w:r w:rsidRPr="0095060E">
              <w:rPr>
                <w:b/>
                <w:bCs/>
                <w:sz w:val="22"/>
                <w:szCs w:val="22"/>
              </w:rPr>
              <w:t>Projekta idejas –  Ceļu un koplietošanas meliorācijas sistēmas infrastruktūras uzlabošana Jaunannas pagastā</w:t>
            </w:r>
          </w:p>
        </w:tc>
      </w:tr>
      <w:tr w:rsidR="0095060E" w:rsidRPr="0095060E" w14:paraId="3E95C143" w14:textId="77777777" w:rsidTr="00DE3703">
        <w:trPr>
          <w:trHeight w:val="167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A91E9" w14:textId="77777777" w:rsidR="0095060E" w:rsidRPr="0095060E" w:rsidRDefault="0095060E" w:rsidP="00C843BB">
            <w:pPr>
              <w:jc w:val="center"/>
              <w:rPr>
                <w:sz w:val="22"/>
                <w:szCs w:val="22"/>
              </w:rPr>
            </w:pPr>
            <w:r w:rsidRPr="0095060E">
              <w:rPr>
                <w:sz w:val="22"/>
                <w:szCs w:val="22"/>
              </w:rPr>
              <w:t xml:space="preserve"> 1.14.1.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C50E4" w14:textId="77777777" w:rsidR="0095060E" w:rsidRPr="0095060E" w:rsidRDefault="0095060E" w:rsidP="00C843BB">
            <w:pPr>
              <w:rPr>
                <w:sz w:val="22"/>
                <w:szCs w:val="22"/>
              </w:rPr>
            </w:pPr>
            <w:r w:rsidRPr="0095060E">
              <w:rPr>
                <w:sz w:val="22"/>
                <w:szCs w:val="22"/>
              </w:rPr>
              <w:t>Pašvaldības autoceļa Dziļlejas-Kaijas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80BFA"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044CC" w14:textId="77777777" w:rsidR="0095060E" w:rsidRPr="0095060E" w:rsidRDefault="0095060E" w:rsidP="00C843BB">
            <w:pPr>
              <w:jc w:val="center"/>
              <w:rPr>
                <w:sz w:val="20"/>
                <w:szCs w:val="20"/>
              </w:rPr>
            </w:pPr>
            <w:r w:rsidRPr="0095060E">
              <w:rPr>
                <w:sz w:val="20"/>
                <w:szCs w:val="20"/>
              </w:rPr>
              <w:t>6677</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C0AD2" w14:textId="77777777" w:rsidR="0095060E" w:rsidRPr="0095060E" w:rsidRDefault="0095060E" w:rsidP="00C843BB">
            <w:pPr>
              <w:jc w:val="center"/>
              <w:rPr>
                <w:sz w:val="20"/>
                <w:szCs w:val="20"/>
              </w:rPr>
            </w:pPr>
            <w:r w:rsidRPr="0095060E">
              <w:rPr>
                <w:sz w:val="20"/>
                <w:szCs w:val="20"/>
              </w:rPr>
              <w:t>6677</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7E36B"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C647F"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85A2B"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EB07" w14:textId="77777777" w:rsidR="0095060E" w:rsidRPr="0095060E" w:rsidRDefault="0095060E" w:rsidP="00C843BB">
            <w:pPr>
              <w:rPr>
                <w:sz w:val="22"/>
                <w:szCs w:val="22"/>
              </w:rPr>
            </w:pPr>
            <w:r w:rsidRPr="0095060E">
              <w:rPr>
                <w:sz w:val="22"/>
                <w:szCs w:val="22"/>
              </w:rPr>
              <w:t>Apauguma noņemšana, sāngrāvju tīrīšana, grants seguma atjaunošana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0495B"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AEB6B"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64D06"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5C3949BB" w14:textId="77777777" w:rsidTr="00DE3703">
        <w:trPr>
          <w:trHeight w:val="1383"/>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223F844" w14:textId="77777777" w:rsidR="0095060E" w:rsidRPr="0095060E" w:rsidRDefault="0095060E" w:rsidP="00C843BB">
            <w:pPr>
              <w:jc w:val="center"/>
              <w:rPr>
                <w:sz w:val="22"/>
                <w:szCs w:val="22"/>
              </w:rPr>
            </w:pPr>
            <w:r w:rsidRPr="0095060E">
              <w:rPr>
                <w:sz w:val="22"/>
                <w:szCs w:val="22"/>
              </w:rPr>
              <w:t xml:space="preserve"> 1.14.2.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8F802C7" w14:textId="77777777" w:rsidR="0095060E" w:rsidRPr="0095060E" w:rsidRDefault="0095060E" w:rsidP="00C843BB">
            <w:pPr>
              <w:rPr>
                <w:sz w:val="22"/>
                <w:szCs w:val="22"/>
              </w:rPr>
            </w:pPr>
            <w:r w:rsidRPr="0095060E">
              <w:rPr>
                <w:sz w:val="22"/>
                <w:szCs w:val="22"/>
              </w:rPr>
              <w:t>Pašvaldības autoceļa Arāji-Alksnīši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D8F3701"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A3DE95E" w14:textId="77777777" w:rsidR="0095060E" w:rsidRPr="0095060E" w:rsidRDefault="0095060E" w:rsidP="00C843BB">
            <w:pPr>
              <w:jc w:val="center"/>
              <w:rPr>
                <w:sz w:val="20"/>
                <w:szCs w:val="20"/>
              </w:rPr>
            </w:pPr>
            <w:r w:rsidRPr="0095060E">
              <w:rPr>
                <w:sz w:val="20"/>
                <w:szCs w:val="20"/>
              </w:rPr>
              <w:t>22000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42EAA57" w14:textId="77777777" w:rsidR="0095060E" w:rsidRPr="0095060E" w:rsidRDefault="0095060E" w:rsidP="00C843BB">
            <w:pPr>
              <w:jc w:val="center"/>
              <w:rPr>
                <w:sz w:val="20"/>
                <w:szCs w:val="20"/>
              </w:rPr>
            </w:pPr>
            <w:r w:rsidRPr="0095060E">
              <w:rPr>
                <w:sz w:val="20"/>
                <w:szCs w:val="20"/>
              </w:rPr>
              <w:t>22000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D49BAB9"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08D335C"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3F8167C"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F834027" w14:textId="77777777" w:rsidR="0095060E" w:rsidRPr="0095060E" w:rsidRDefault="0095060E" w:rsidP="00C843BB">
            <w:pPr>
              <w:rPr>
                <w:sz w:val="22"/>
                <w:szCs w:val="22"/>
              </w:rPr>
            </w:pPr>
            <w:r w:rsidRPr="0095060E">
              <w:rPr>
                <w:sz w:val="22"/>
                <w:szCs w:val="22"/>
              </w:rPr>
              <w:t>Veikta virsmas seguma atjaunošana ar frēzēto asfaltu</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940FF58" w14:textId="77777777" w:rsidR="0095060E" w:rsidRPr="0095060E" w:rsidRDefault="0095060E" w:rsidP="00C843BB">
            <w:pPr>
              <w:jc w:val="center"/>
              <w:rPr>
                <w:sz w:val="22"/>
                <w:szCs w:val="22"/>
              </w:rPr>
            </w:pPr>
            <w:r w:rsidRPr="0095060E">
              <w:rPr>
                <w:sz w:val="22"/>
                <w:szCs w:val="22"/>
              </w:rPr>
              <w:t>2024</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D90B160" w14:textId="77777777" w:rsidR="0095060E" w:rsidRPr="0095060E" w:rsidRDefault="0095060E" w:rsidP="00C843BB">
            <w:pPr>
              <w:jc w:val="center"/>
              <w:rPr>
                <w:sz w:val="22"/>
                <w:szCs w:val="22"/>
              </w:rPr>
            </w:pPr>
            <w:r w:rsidRPr="0095060E">
              <w:rPr>
                <w:sz w:val="22"/>
                <w:szCs w:val="22"/>
              </w:rPr>
              <w:t>2024</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2F1AAFC"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7F43E5EE"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CE7004" w14:textId="77777777" w:rsidR="0095060E" w:rsidRPr="0095060E" w:rsidRDefault="0095060E" w:rsidP="00C843BB">
            <w:pPr>
              <w:jc w:val="center"/>
              <w:rPr>
                <w:b/>
                <w:bCs/>
                <w:sz w:val="22"/>
                <w:szCs w:val="22"/>
              </w:rPr>
            </w:pPr>
            <w:r w:rsidRPr="0095060E">
              <w:rPr>
                <w:b/>
                <w:bCs/>
                <w:sz w:val="22"/>
                <w:szCs w:val="22"/>
              </w:rPr>
              <w:t xml:space="preserve"> 1.15.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ABFE34" w14:textId="77777777" w:rsidR="0095060E" w:rsidRPr="0095060E" w:rsidRDefault="0095060E" w:rsidP="00C843BB">
            <w:pPr>
              <w:rPr>
                <w:b/>
                <w:bCs/>
                <w:sz w:val="22"/>
                <w:szCs w:val="22"/>
              </w:rPr>
            </w:pPr>
            <w:r w:rsidRPr="0095060E">
              <w:rPr>
                <w:b/>
                <w:bCs/>
                <w:sz w:val="22"/>
                <w:szCs w:val="22"/>
              </w:rPr>
              <w:t>Projekta idejas –  Ceļu un koplietošanas meliorācijas sistēmas infrastruktūras uzlabošana Jaunlaicenes pagastā</w:t>
            </w:r>
          </w:p>
        </w:tc>
      </w:tr>
      <w:tr w:rsidR="0095060E" w:rsidRPr="0095060E" w14:paraId="2B6B4C9E" w14:textId="77777777" w:rsidTr="00DE3703">
        <w:trPr>
          <w:trHeight w:val="171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8E1E1" w14:textId="77777777" w:rsidR="0095060E" w:rsidRPr="0095060E" w:rsidRDefault="0095060E" w:rsidP="00C843BB">
            <w:pPr>
              <w:jc w:val="center"/>
              <w:rPr>
                <w:sz w:val="22"/>
                <w:szCs w:val="22"/>
              </w:rPr>
            </w:pPr>
            <w:r w:rsidRPr="0095060E">
              <w:rPr>
                <w:sz w:val="22"/>
                <w:szCs w:val="22"/>
              </w:rPr>
              <w:t xml:space="preserve"> 1.15.1.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E6FD9" w14:textId="77777777" w:rsidR="0095060E" w:rsidRPr="0095060E" w:rsidRDefault="0095060E" w:rsidP="00C843BB">
            <w:pPr>
              <w:rPr>
                <w:sz w:val="22"/>
                <w:szCs w:val="22"/>
              </w:rPr>
            </w:pPr>
            <w:r w:rsidRPr="0095060E">
              <w:rPr>
                <w:sz w:val="22"/>
                <w:szCs w:val="22"/>
              </w:rPr>
              <w:t>Pašvaldības autoceļa Jaunlaicene – Jānīši – Balti (grants segums) pārbūve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59C17"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20A67" w14:textId="77777777" w:rsidR="0095060E" w:rsidRPr="0095060E" w:rsidRDefault="0095060E" w:rsidP="00C843BB">
            <w:pPr>
              <w:jc w:val="center"/>
              <w:rPr>
                <w:sz w:val="20"/>
                <w:szCs w:val="20"/>
              </w:rPr>
            </w:pPr>
            <w:r w:rsidRPr="0095060E">
              <w:rPr>
                <w:sz w:val="20"/>
                <w:szCs w:val="20"/>
              </w:rPr>
              <w:t>52960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5E868" w14:textId="77777777" w:rsidR="0095060E" w:rsidRPr="0095060E" w:rsidRDefault="0095060E" w:rsidP="00C843BB">
            <w:pPr>
              <w:jc w:val="center"/>
              <w:rPr>
                <w:sz w:val="20"/>
                <w:szCs w:val="20"/>
              </w:rPr>
            </w:pPr>
            <w:r w:rsidRPr="0095060E">
              <w:rPr>
                <w:sz w:val="20"/>
                <w:szCs w:val="20"/>
              </w:rPr>
              <w:t>7944</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1D991" w14:textId="77777777" w:rsidR="0095060E" w:rsidRPr="0095060E" w:rsidRDefault="0095060E" w:rsidP="00C843BB">
            <w:pPr>
              <w:jc w:val="center"/>
              <w:rPr>
                <w:sz w:val="20"/>
                <w:szCs w:val="20"/>
              </w:rPr>
            </w:pPr>
            <w:r w:rsidRPr="0095060E">
              <w:rPr>
                <w:sz w:val="20"/>
                <w:szCs w:val="20"/>
              </w:rPr>
              <w:t>45016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45D9"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87C30"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0F590" w14:textId="77777777" w:rsidR="0095060E" w:rsidRPr="0095060E" w:rsidRDefault="0095060E" w:rsidP="00C843BB">
            <w:pPr>
              <w:rPr>
                <w:sz w:val="22"/>
                <w:szCs w:val="22"/>
              </w:rPr>
            </w:pPr>
            <w:r w:rsidRPr="0095060E">
              <w:rPr>
                <w:sz w:val="22"/>
                <w:szCs w:val="22"/>
              </w:rPr>
              <w:t>Pārbūvēts autoceļa posms 1 km garumā</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94AA9"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21BD3"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22CBF"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08154388" w14:textId="77777777" w:rsidTr="00DE3703">
        <w:trPr>
          <w:trHeight w:val="2263"/>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709D7" w14:textId="77777777" w:rsidR="0095060E" w:rsidRPr="0095060E" w:rsidRDefault="0095060E" w:rsidP="00C843BB">
            <w:pPr>
              <w:jc w:val="center"/>
              <w:rPr>
                <w:sz w:val="22"/>
                <w:szCs w:val="22"/>
              </w:rPr>
            </w:pPr>
            <w:r w:rsidRPr="0095060E">
              <w:rPr>
                <w:sz w:val="22"/>
                <w:szCs w:val="22"/>
              </w:rPr>
              <w:t xml:space="preserve"> 1.15.2.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14FAD" w14:textId="77777777" w:rsidR="0095060E" w:rsidRPr="0095060E" w:rsidRDefault="0095060E" w:rsidP="00C843BB">
            <w:pPr>
              <w:rPr>
                <w:sz w:val="22"/>
                <w:szCs w:val="22"/>
              </w:rPr>
            </w:pPr>
            <w:r w:rsidRPr="0095060E">
              <w:rPr>
                <w:sz w:val="22"/>
                <w:szCs w:val="22"/>
              </w:rPr>
              <w:t>Gājēju ietves izbūve Jaunlaicenes ciema centrā gar Valsts vietējās nozīmes autoceļš V383 Lucka-Alūksne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A8022" w14:textId="77777777" w:rsidR="0095060E" w:rsidRPr="0095060E" w:rsidRDefault="0095060E" w:rsidP="00C843BB">
            <w:pPr>
              <w:jc w:val="center"/>
              <w:rPr>
                <w:sz w:val="22"/>
                <w:szCs w:val="22"/>
              </w:rPr>
            </w:pPr>
            <w:r w:rsidRPr="0095060E">
              <w:rPr>
                <w:sz w:val="22"/>
                <w:szCs w:val="22"/>
              </w:rPr>
              <w:t>pašvaldības budžets, valsts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5B7D" w14:textId="77777777" w:rsidR="0095060E" w:rsidRPr="0095060E" w:rsidRDefault="0095060E" w:rsidP="00C843BB">
            <w:pPr>
              <w:jc w:val="center"/>
              <w:rPr>
                <w:sz w:val="20"/>
                <w:szCs w:val="20"/>
              </w:rPr>
            </w:pPr>
            <w:r w:rsidRPr="0095060E">
              <w:rPr>
                <w:sz w:val="20"/>
                <w:szCs w:val="20"/>
              </w:rPr>
              <w:t>15000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C9AAA" w14:textId="77777777" w:rsidR="0095060E" w:rsidRPr="0095060E" w:rsidRDefault="0095060E" w:rsidP="00C843BB">
            <w:pPr>
              <w:jc w:val="center"/>
              <w:rPr>
                <w:sz w:val="20"/>
                <w:szCs w:val="20"/>
              </w:rPr>
            </w:pPr>
            <w:r w:rsidRPr="0095060E">
              <w:rPr>
                <w:sz w:val="20"/>
                <w:szCs w:val="20"/>
              </w:rPr>
              <w:t>5000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618F1"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79D55"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BA02C" w14:textId="77777777" w:rsidR="0095060E" w:rsidRPr="0095060E" w:rsidRDefault="0095060E" w:rsidP="00C843BB">
            <w:pPr>
              <w:jc w:val="center"/>
              <w:rPr>
                <w:sz w:val="20"/>
                <w:szCs w:val="20"/>
              </w:rPr>
            </w:pPr>
            <w:r w:rsidRPr="0095060E">
              <w:rPr>
                <w:sz w:val="20"/>
                <w:szCs w:val="20"/>
              </w:rPr>
              <w:t>10000</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C66BE" w14:textId="77777777" w:rsidR="0095060E" w:rsidRPr="0095060E" w:rsidRDefault="0095060E" w:rsidP="00C843BB">
            <w:pPr>
              <w:rPr>
                <w:sz w:val="22"/>
                <w:szCs w:val="22"/>
              </w:rPr>
            </w:pPr>
            <w:r w:rsidRPr="0095060E">
              <w:rPr>
                <w:sz w:val="22"/>
                <w:szCs w:val="22"/>
              </w:rPr>
              <w:t>Izbūvēta ietve 550 m garumā</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E47AF"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0FB69"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9C847" w14:textId="77777777" w:rsidR="0095060E" w:rsidRPr="0095060E" w:rsidRDefault="0095060E" w:rsidP="00C843BB">
            <w:pPr>
              <w:rPr>
                <w:sz w:val="22"/>
                <w:szCs w:val="22"/>
              </w:rPr>
            </w:pPr>
            <w:r w:rsidRPr="0095060E">
              <w:rPr>
                <w:sz w:val="22"/>
                <w:szCs w:val="22"/>
              </w:rPr>
              <w:t>Alūksnes novada pagastu apvienības pārvalde, Satiksmes ministrija</w:t>
            </w:r>
          </w:p>
        </w:tc>
      </w:tr>
      <w:tr w:rsidR="0095060E" w:rsidRPr="0095060E" w14:paraId="57245150" w14:textId="77777777" w:rsidTr="00DE3703">
        <w:trPr>
          <w:trHeight w:val="2105"/>
        </w:trPr>
        <w:tc>
          <w:tcPr>
            <w:tcW w:w="84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2CC7613" w14:textId="77777777" w:rsidR="0095060E" w:rsidRPr="0095060E" w:rsidRDefault="0095060E" w:rsidP="00C843BB">
            <w:pPr>
              <w:jc w:val="center"/>
              <w:rPr>
                <w:sz w:val="22"/>
                <w:szCs w:val="22"/>
              </w:rPr>
            </w:pPr>
            <w:r w:rsidRPr="0095060E">
              <w:rPr>
                <w:sz w:val="22"/>
                <w:szCs w:val="22"/>
              </w:rPr>
              <w:t xml:space="preserve"> 1.15.3. </w:t>
            </w:r>
          </w:p>
        </w:tc>
        <w:tc>
          <w:tcPr>
            <w:tcW w:w="182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8DA7D2F" w14:textId="77777777" w:rsidR="0095060E" w:rsidRPr="0095060E" w:rsidRDefault="0095060E" w:rsidP="00C843BB">
            <w:pPr>
              <w:rPr>
                <w:sz w:val="22"/>
                <w:szCs w:val="22"/>
              </w:rPr>
            </w:pPr>
            <w:r w:rsidRPr="0095060E">
              <w:rPr>
                <w:sz w:val="22"/>
                <w:szCs w:val="22"/>
              </w:rPr>
              <w:t>Pašvaldības autoceļa Jaunlaicene – Dauguļi – Vidzemes šoseja seguma atjaunošana</w:t>
            </w:r>
          </w:p>
        </w:tc>
        <w:tc>
          <w:tcPr>
            <w:tcW w:w="126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1015C74"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448297" w14:textId="77777777" w:rsidR="0095060E" w:rsidRPr="0095060E" w:rsidRDefault="0095060E" w:rsidP="00C843BB">
            <w:pPr>
              <w:jc w:val="center"/>
              <w:rPr>
                <w:sz w:val="20"/>
                <w:szCs w:val="20"/>
              </w:rPr>
            </w:pPr>
            <w:r w:rsidRPr="0095060E">
              <w:rPr>
                <w:sz w:val="20"/>
                <w:szCs w:val="20"/>
              </w:rPr>
              <w:t>14882</w:t>
            </w:r>
          </w:p>
        </w:tc>
        <w:tc>
          <w:tcPr>
            <w:tcW w:w="12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B52BA63" w14:textId="77777777" w:rsidR="0095060E" w:rsidRPr="0095060E" w:rsidRDefault="0095060E" w:rsidP="00C843BB">
            <w:pPr>
              <w:jc w:val="center"/>
              <w:rPr>
                <w:sz w:val="20"/>
                <w:szCs w:val="20"/>
              </w:rPr>
            </w:pPr>
            <w:r w:rsidRPr="0095060E">
              <w:rPr>
                <w:sz w:val="20"/>
                <w:szCs w:val="20"/>
              </w:rPr>
              <w:t>14882</w:t>
            </w:r>
          </w:p>
        </w:tc>
        <w:tc>
          <w:tcPr>
            <w:tcW w:w="12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FC55882"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E14679"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D59623B"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91A35D9" w14:textId="77777777" w:rsidR="0095060E" w:rsidRPr="0095060E" w:rsidRDefault="0095060E" w:rsidP="00C843BB">
            <w:pPr>
              <w:rPr>
                <w:sz w:val="22"/>
                <w:szCs w:val="22"/>
              </w:rPr>
            </w:pPr>
            <w:r w:rsidRPr="0095060E">
              <w:rPr>
                <w:sz w:val="22"/>
                <w:szCs w:val="22"/>
              </w:rPr>
              <w:t>Virsmas seguma atjaunošana, malu apauguma noņemšana</w:t>
            </w:r>
          </w:p>
        </w:tc>
        <w:tc>
          <w:tcPr>
            <w:tcW w:w="9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D907317" w14:textId="77777777" w:rsidR="0095060E" w:rsidRPr="0095060E" w:rsidRDefault="0095060E" w:rsidP="00C843BB">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99C081B" w14:textId="77777777" w:rsidR="0095060E" w:rsidRPr="0095060E" w:rsidRDefault="0095060E" w:rsidP="00C843BB">
            <w:pPr>
              <w:jc w:val="center"/>
              <w:rPr>
                <w:sz w:val="22"/>
                <w:szCs w:val="22"/>
              </w:rPr>
            </w:pPr>
            <w:r w:rsidRPr="0095060E">
              <w:rPr>
                <w:sz w:val="22"/>
                <w:szCs w:val="22"/>
              </w:rPr>
              <w:t>2025</w:t>
            </w:r>
          </w:p>
        </w:tc>
        <w:tc>
          <w:tcPr>
            <w:tcW w:w="15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1EFC9FA"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33CFC424"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504D92" w14:textId="77777777" w:rsidR="0095060E" w:rsidRPr="0095060E" w:rsidRDefault="0095060E" w:rsidP="00C843BB">
            <w:pPr>
              <w:jc w:val="center"/>
              <w:rPr>
                <w:b/>
                <w:bCs/>
                <w:sz w:val="22"/>
                <w:szCs w:val="22"/>
              </w:rPr>
            </w:pPr>
            <w:r w:rsidRPr="0095060E">
              <w:rPr>
                <w:b/>
                <w:bCs/>
                <w:sz w:val="22"/>
                <w:szCs w:val="22"/>
              </w:rPr>
              <w:lastRenderedPageBreak/>
              <w:t xml:space="preserve"> 1.16.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BC95E8" w14:textId="6AFC78AA" w:rsidR="0095060E" w:rsidRPr="0095060E" w:rsidRDefault="0095060E" w:rsidP="00DE3703">
            <w:pPr>
              <w:rPr>
                <w:b/>
                <w:bCs/>
                <w:sz w:val="22"/>
                <w:szCs w:val="22"/>
              </w:rPr>
            </w:pPr>
            <w:r w:rsidRPr="0095060E">
              <w:rPr>
                <w:b/>
                <w:bCs/>
                <w:sz w:val="22"/>
                <w:szCs w:val="22"/>
              </w:rPr>
              <w:t xml:space="preserve"> Projekta idejas –  Ceļu un koplietošanas meliorācijas sistēmas infrastruktūras uzlabošana Kalncempju pagasta</w:t>
            </w:r>
          </w:p>
        </w:tc>
      </w:tr>
      <w:tr w:rsidR="0095060E" w:rsidRPr="0095060E" w14:paraId="46FC26DC" w14:textId="77777777" w:rsidTr="00DE3703">
        <w:trPr>
          <w:trHeight w:val="1387"/>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4A47145" w14:textId="77777777" w:rsidR="0095060E" w:rsidRPr="0095060E" w:rsidRDefault="0095060E" w:rsidP="00C843BB">
            <w:pPr>
              <w:jc w:val="center"/>
              <w:rPr>
                <w:sz w:val="22"/>
                <w:szCs w:val="22"/>
              </w:rPr>
            </w:pPr>
            <w:r w:rsidRPr="0095060E">
              <w:rPr>
                <w:sz w:val="22"/>
                <w:szCs w:val="22"/>
              </w:rPr>
              <w:t xml:space="preserve"> 1.16.1.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39A35E3" w14:textId="77777777" w:rsidR="0095060E" w:rsidRPr="0095060E" w:rsidRDefault="0095060E" w:rsidP="00C843BB">
            <w:pPr>
              <w:rPr>
                <w:sz w:val="22"/>
                <w:szCs w:val="22"/>
              </w:rPr>
            </w:pPr>
            <w:r w:rsidRPr="0095060E">
              <w:rPr>
                <w:sz w:val="22"/>
                <w:szCs w:val="22"/>
              </w:rPr>
              <w:t>Pašvaldības autoceļa Ermiķi - Letes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E122CCA"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A4D2DCF" w14:textId="77777777" w:rsidR="0095060E" w:rsidRPr="0095060E" w:rsidRDefault="0095060E" w:rsidP="00C843BB">
            <w:pPr>
              <w:jc w:val="center"/>
              <w:rPr>
                <w:sz w:val="20"/>
                <w:szCs w:val="20"/>
              </w:rPr>
            </w:pPr>
            <w:r w:rsidRPr="0095060E">
              <w:rPr>
                <w:sz w:val="20"/>
                <w:szCs w:val="20"/>
              </w:rPr>
              <w:t>12089</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DE30B62" w14:textId="77777777" w:rsidR="0095060E" w:rsidRPr="0095060E" w:rsidRDefault="0095060E" w:rsidP="00C843BB">
            <w:pPr>
              <w:jc w:val="center"/>
              <w:rPr>
                <w:sz w:val="20"/>
                <w:szCs w:val="20"/>
              </w:rPr>
            </w:pPr>
            <w:r w:rsidRPr="0095060E">
              <w:rPr>
                <w:sz w:val="20"/>
                <w:szCs w:val="20"/>
              </w:rPr>
              <w:t>12089</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A387662"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32267E4"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9F86AF2"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A2BACF0" w14:textId="77777777" w:rsidR="0095060E" w:rsidRPr="0095060E" w:rsidRDefault="0095060E" w:rsidP="00C843BB">
            <w:pPr>
              <w:rPr>
                <w:sz w:val="22"/>
                <w:szCs w:val="22"/>
              </w:rPr>
            </w:pPr>
            <w:r w:rsidRPr="0095060E">
              <w:rPr>
                <w:sz w:val="22"/>
                <w:szCs w:val="22"/>
              </w:rPr>
              <w:t>Malu apauguma noņemšana, sāngrāvju pārtīrīšana, caurtekas remonts, ceļa seguma pastiprināšana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8966A05"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D6E4551" w14:textId="77777777" w:rsidR="0095060E" w:rsidRPr="0095060E" w:rsidRDefault="0095060E" w:rsidP="00C843BB">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A6605DF"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573A05C4" w14:textId="77777777" w:rsidTr="00DE3703">
        <w:trPr>
          <w:trHeight w:val="634"/>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26BA082" w14:textId="77777777" w:rsidR="0095060E" w:rsidRPr="0095060E" w:rsidRDefault="0095060E" w:rsidP="00C843BB">
            <w:pPr>
              <w:jc w:val="center"/>
              <w:rPr>
                <w:sz w:val="22"/>
                <w:szCs w:val="22"/>
              </w:rPr>
            </w:pPr>
            <w:r w:rsidRPr="0095060E">
              <w:rPr>
                <w:sz w:val="22"/>
                <w:szCs w:val="22"/>
              </w:rPr>
              <w:t xml:space="preserve"> 1.16.2.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5F98C39" w14:textId="77777777" w:rsidR="0095060E" w:rsidRPr="0095060E" w:rsidRDefault="0095060E" w:rsidP="00C843BB">
            <w:pPr>
              <w:rPr>
                <w:sz w:val="22"/>
                <w:szCs w:val="22"/>
              </w:rPr>
            </w:pPr>
            <w:r w:rsidRPr="0095060E">
              <w:rPr>
                <w:sz w:val="22"/>
                <w:szCs w:val="22"/>
              </w:rPr>
              <w:t>Pašvaldības autoceļa Žagatas - Cempji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18516E3"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9CBD46F" w14:textId="77777777" w:rsidR="0095060E" w:rsidRPr="0095060E" w:rsidRDefault="0095060E" w:rsidP="00C843BB">
            <w:pPr>
              <w:jc w:val="center"/>
              <w:rPr>
                <w:sz w:val="20"/>
                <w:szCs w:val="20"/>
              </w:rPr>
            </w:pPr>
            <w:r w:rsidRPr="0095060E">
              <w:rPr>
                <w:sz w:val="20"/>
                <w:szCs w:val="20"/>
              </w:rPr>
              <w:t>12094</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BA19B97" w14:textId="77777777" w:rsidR="0095060E" w:rsidRPr="0095060E" w:rsidRDefault="0095060E" w:rsidP="00C843BB">
            <w:pPr>
              <w:jc w:val="center"/>
              <w:rPr>
                <w:sz w:val="20"/>
                <w:szCs w:val="20"/>
              </w:rPr>
            </w:pPr>
            <w:r w:rsidRPr="0095060E">
              <w:rPr>
                <w:sz w:val="20"/>
                <w:szCs w:val="20"/>
              </w:rPr>
              <w:t>12094</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1DAADAC"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D4573B4"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C74A086"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13F103E" w14:textId="77777777" w:rsidR="0095060E" w:rsidRPr="0095060E" w:rsidRDefault="0095060E" w:rsidP="00C843BB">
            <w:pPr>
              <w:rPr>
                <w:sz w:val="22"/>
                <w:szCs w:val="22"/>
              </w:rPr>
            </w:pPr>
            <w:r w:rsidRPr="0095060E">
              <w:rPr>
                <w:sz w:val="22"/>
                <w:szCs w:val="22"/>
              </w:rPr>
              <w:t>Malu apauguma noņemšana, sāngrāvju pārtīrīšana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B5EF303"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49DA7C8"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F3AA0DD"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7D35B8F3" w14:textId="77777777" w:rsidTr="00DE3703">
        <w:trPr>
          <w:trHeight w:val="147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C14FB" w14:textId="77777777" w:rsidR="0095060E" w:rsidRPr="0095060E" w:rsidRDefault="0095060E" w:rsidP="00C843BB">
            <w:pPr>
              <w:jc w:val="center"/>
              <w:rPr>
                <w:sz w:val="22"/>
                <w:szCs w:val="22"/>
              </w:rPr>
            </w:pPr>
            <w:r w:rsidRPr="0095060E">
              <w:rPr>
                <w:sz w:val="22"/>
                <w:szCs w:val="22"/>
              </w:rPr>
              <w:t xml:space="preserve"> 1.16.3.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DC6C9" w14:textId="77777777" w:rsidR="0095060E" w:rsidRPr="0095060E" w:rsidRDefault="0095060E" w:rsidP="004A1BD1">
            <w:pPr>
              <w:rPr>
                <w:sz w:val="22"/>
                <w:szCs w:val="22"/>
              </w:rPr>
            </w:pPr>
            <w:r w:rsidRPr="0095060E">
              <w:rPr>
                <w:sz w:val="22"/>
                <w:szCs w:val="22"/>
              </w:rPr>
              <w:t>Pašvaldības autoceļa Lūkuži - Gotlupi - Nāzupi pārbūve, 2.kārta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FF28D"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8C36B" w14:textId="77777777" w:rsidR="0095060E" w:rsidRPr="0095060E" w:rsidRDefault="0095060E" w:rsidP="00C843BB">
            <w:pPr>
              <w:jc w:val="center"/>
              <w:rPr>
                <w:sz w:val="22"/>
                <w:szCs w:val="22"/>
              </w:rPr>
            </w:pPr>
            <w:r w:rsidRPr="0095060E">
              <w:rPr>
                <w:sz w:val="22"/>
                <w:szCs w:val="22"/>
              </w:rPr>
              <w:t>127658</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DC28E" w14:textId="77777777" w:rsidR="0095060E" w:rsidRPr="0095060E" w:rsidRDefault="0095060E" w:rsidP="00C843BB">
            <w:pPr>
              <w:jc w:val="center"/>
              <w:rPr>
                <w:sz w:val="22"/>
                <w:szCs w:val="22"/>
              </w:rPr>
            </w:pPr>
            <w:r w:rsidRPr="0095060E">
              <w:rPr>
                <w:sz w:val="22"/>
                <w:szCs w:val="22"/>
              </w:rPr>
              <w:t>19149</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D7D9B" w14:textId="77777777" w:rsidR="0095060E" w:rsidRPr="0095060E" w:rsidRDefault="0095060E" w:rsidP="00C843BB">
            <w:pPr>
              <w:jc w:val="center"/>
              <w:rPr>
                <w:sz w:val="22"/>
                <w:szCs w:val="22"/>
              </w:rPr>
            </w:pPr>
            <w:r w:rsidRPr="0095060E">
              <w:rPr>
                <w:sz w:val="22"/>
                <w:szCs w:val="22"/>
              </w:rPr>
              <w:t>108509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869BE" w14:textId="77777777" w:rsidR="0095060E" w:rsidRPr="0095060E" w:rsidRDefault="0095060E" w:rsidP="00C843BB">
            <w:pPr>
              <w:jc w:val="center"/>
              <w:rPr>
                <w:sz w:val="22"/>
                <w:szCs w:val="22"/>
              </w:rPr>
            </w:pPr>
            <w:r w:rsidRPr="0095060E">
              <w:rPr>
                <w:sz w:val="22"/>
                <w:szCs w:val="22"/>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D6DF9" w14:textId="77777777" w:rsidR="0095060E" w:rsidRPr="0095060E" w:rsidRDefault="0095060E" w:rsidP="00C843BB">
            <w:pPr>
              <w:jc w:val="center"/>
              <w:rPr>
                <w:sz w:val="22"/>
                <w:szCs w:val="22"/>
              </w:rPr>
            </w:pPr>
            <w:r w:rsidRPr="0095060E">
              <w:rPr>
                <w:sz w:val="22"/>
                <w:szCs w:val="22"/>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0BC07" w14:textId="77777777" w:rsidR="0095060E" w:rsidRPr="0095060E" w:rsidRDefault="0095060E" w:rsidP="00C843BB">
            <w:pPr>
              <w:jc w:val="center"/>
              <w:rPr>
                <w:sz w:val="22"/>
                <w:szCs w:val="22"/>
              </w:rPr>
            </w:pPr>
            <w:r w:rsidRPr="0095060E">
              <w:rPr>
                <w:sz w:val="22"/>
                <w:szCs w:val="22"/>
              </w:rPr>
              <w:t>Veikta autoceļa posma pārbūve</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A38D3"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2E027"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E086A" w14:textId="77777777" w:rsidR="0095060E" w:rsidRPr="0095060E" w:rsidRDefault="0095060E" w:rsidP="004A1BD1">
            <w:pPr>
              <w:rPr>
                <w:sz w:val="22"/>
                <w:szCs w:val="22"/>
              </w:rPr>
            </w:pPr>
            <w:r w:rsidRPr="0095060E">
              <w:rPr>
                <w:sz w:val="22"/>
                <w:szCs w:val="22"/>
              </w:rPr>
              <w:t>Alūksnes novada pagastu apvienības pārvalde</w:t>
            </w:r>
          </w:p>
        </w:tc>
      </w:tr>
      <w:tr w:rsidR="0095060E" w:rsidRPr="0095060E" w14:paraId="742697D7" w14:textId="77777777" w:rsidTr="00DE3703">
        <w:trPr>
          <w:trHeight w:val="2897"/>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53871" w14:textId="77777777" w:rsidR="0095060E" w:rsidRPr="0095060E" w:rsidRDefault="0095060E" w:rsidP="00C843BB">
            <w:pPr>
              <w:jc w:val="center"/>
              <w:rPr>
                <w:sz w:val="22"/>
                <w:szCs w:val="22"/>
              </w:rPr>
            </w:pPr>
            <w:r w:rsidRPr="0095060E">
              <w:rPr>
                <w:sz w:val="22"/>
                <w:szCs w:val="22"/>
              </w:rPr>
              <w:t xml:space="preserve"> 1.16.4.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30BC3" w14:textId="77777777" w:rsidR="0095060E" w:rsidRPr="0095060E" w:rsidRDefault="0095060E" w:rsidP="004A1BD1">
            <w:pPr>
              <w:rPr>
                <w:sz w:val="22"/>
                <w:szCs w:val="22"/>
              </w:rPr>
            </w:pPr>
            <w:r w:rsidRPr="0095060E">
              <w:rPr>
                <w:sz w:val="22"/>
                <w:szCs w:val="22"/>
              </w:rPr>
              <w:t>Pašvaldības nozīmes koplietošanas meliorācijas novadgrāvju ŪSIK 42468:02 un ŪSIK 42468:10 atjaunošana  Kalncempju  pagastā</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700F8" w14:textId="77777777" w:rsidR="0095060E" w:rsidRPr="0095060E" w:rsidRDefault="0095060E" w:rsidP="00C843BB">
            <w:pPr>
              <w:jc w:val="center"/>
              <w:rPr>
                <w:sz w:val="22"/>
                <w:szCs w:val="22"/>
              </w:rPr>
            </w:pPr>
            <w:r w:rsidRPr="0095060E">
              <w:rPr>
                <w:sz w:val="22"/>
                <w:szCs w:val="22"/>
              </w:rPr>
              <w:t>ELFLA,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0EBA" w14:textId="77777777" w:rsidR="0095060E" w:rsidRPr="0095060E" w:rsidRDefault="0095060E" w:rsidP="00C843BB">
            <w:pPr>
              <w:jc w:val="center"/>
              <w:rPr>
                <w:sz w:val="20"/>
                <w:szCs w:val="20"/>
              </w:rPr>
            </w:pPr>
            <w:r w:rsidRPr="0095060E">
              <w:rPr>
                <w:sz w:val="20"/>
                <w:szCs w:val="20"/>
              </w:rPr>
              <w:t>86554</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AA6E0" w14:textId="77777777" w:rsidR="0095060E" w:rsidRPr="0095060E" w:rsidRDefault="0095060E" w:rsidP="00C843BB">
            <w:pPr>
              <w:jc w:val="center"/>
              <w:rPr>
                <w:sz w:val="20"/>
                <w:szCs w:val="20"/>
              </w:rPr>
            </w:pPr>
            <w:r w:rsidRPr="0095060E">
              <w:rPr>
                <w:sz w:val="20"/>
                <w:szCs w:val="20"/>
              </w:rPr>
              <w:t>8656</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0A6C9" w14:textId="77777777" w:rsidR="0095060E" w:rsidRPr="0095060E" w:rsidRDefault="0095060E" w:rsidP="00C843BB">
            <w:pPr>
              <w:jc w:val="center"/>
              <w:rPr>
                <w:sz w:val="20"/>
                <w:szCs w:val="20"/>
              </w:rPr>
            </w:pPr>
            <w:r w:rsidRPr="0095060E">
              <w:rPr>
                <w:sz w:val="20"/>
                <w:szCs w:val="20"/>
              </w:rPr>
              <w:t>77898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B2478"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2D2F5"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3BFCC" w14:textId="77777777" w:rsidR="0095060E" w:rsidRPr="0095060E" w:rsidRDefault="0095060E" w:rsidP="00C843BB">
            <w:pPr>
              <w:rPr>
                <w:sz w:val="22"/>
                <w:szCs w:val="22"/>
              </w:rPr>
            </w:pPr>
            <w:r w:rsidRPr="0095060E">
              <w:rPr>
                <w:sz w:val="22"/>
                <w:szCs w:val="22"/>
              </w:rPr>
              <w:t>Atjaunoto grāvju garums 2,527 km</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1B0D5"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9453"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C0FCA" w14:textId="77777777" w:rsidR="0095060E" w:rsidRPr="0095060E" w:rsidRDefault="0095060E" w:rsidP="004A1BD1">
            <w:pPr>
              <w:rPr>
                <w:sz w:val="22"/>
                <w:szCs w:val="22"/>
              </w:rPr>
            </w:pPr>
            <w:r w:rsidRPr="0095060E">
              <w:rPr>
                <w:sz w:val="22"/>
                <w:szCs w:val="22"/>
              </w:rPr>
              <w:t>Alūksnes novada pagastu apvienības pārvalde</w:t>
            </w:r>
          </w:p>
        </w:tc>
      </w:tr>
      <w:tr w:rsidR="0095060E" w:rsidRPr="0095060E" w14:paraId="15D12C85" w14:textId="77777777" w:rsidTr="00DE3703">
        <w:trPr>
          <w:trHeight w:val="1710"/>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79BFCAF" w14:textId="77777777" w:rsidR="0095060E" w:rsidRPr="0095060E" w:rsidRDefault="0095060E" w:rsidP="00C843BB">
            <w:pPr>
              <w:jc w:val="center"/>
              <w:rPr>
                <w:sz w:val="22"/>
                <w:szCs w:val="22"/>
              </w:rPr>
            </w:pPr>
            <w:r w:rsidRPr="0095060E">
              <w:rPr>
                <w:sz w:val="22"/>
                <w:szCs w:val="22"/>
              </w:rPr>
              <w:t xml:space="preserve"> 1.16.5.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397682" w14:textId="77777777" w:rsidR="0095060E" w:rsidRPr="0095060E" w:rsidRDefault="0095060E" w:rsidP="004A1BD1">
            <w:pPr>
              <w:rPr>
                <w:sz w:val="22"/>
                <w:szCs w:val="22"/>
              </w:rPr>
            </w:pPr>
            <w:r w:rsidRPr="0095060E">
              <w:rPr>
                <w:sz w:val="22"/>
                <w:szCs w:val="22"/>
              </w:rPr>
              <w:t xml:space="preserve">Slūžu tilta uz pašvaldības autoceļa Ate- Augstiekalni- Niedras- 4.ceļš uzturēšanas darbi </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583FDCA"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3AC20CD" w14:textId="77777777" w:rsidR="0095060E" w:rsidRPr="0095060E" w:rsidRDefault="0095060E" w:rsidP="00C843BB">
            <w:pPr>
              <w:jc w:val="center"/>
              <w:rPr>
                <w:sz w:val="22"/>
                <w:szCs w:val="22"/>
              </w:rPr>
            </w:pPr>
            <w:r w:rsidRPr="0095060E">
              <w:rPr>
                <w:sz w:val="22"/>
                <w:szCs w:val="22"/>
              </w:rPr>
              <w:t>33876</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D7319F6" w14:textId="77777777" w:rsidR="0095060E" w:rsidRPr="0095060E" w:rsidRDefault="0095060E" w:rsidP="00C843BB">
            <w:pPr>
              <w:jc w:val="center"/>
              <w:rPr>
                <w:sz w:val="22"/>
                <w:szCs w:val="22"/>
              </w:rPr>
            </w:pPr>
            <w:r w:rsidRPr="0095060E">
              <w:rPr>
                <w:sz w:val="22"/>
                <w:szCs w:val="22"/>
              </w:rPr>
              <w:t>33876</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3B7C2C4" w14:textId="77777777" w:rsidR="0095060E" w:rsidRPr="0095060E" w:rsidRDefault="0095060E" w:rsidP="00C843BB">
            <w:pPr>
              <w:jc w:val="center"/>
              <w:rPr>
                <w:sz w:val="22"/>
                <w:szCs w:val="22"/>
              </w:rPr>
            </w:pP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BB7AF38" w14:textId="77777777" w:rsidR="0095060E" w:rsidRPr="0095060E" w:rsidRDefault="0095060E" w:rsidP="00C843BB">
            <w:pPr>
              <w:jc w:val="center"/>
              <w:rPr>
                <w:sz w:val="22"/>
                <w:szCs w:val="22"/>
              </w:rPr>
            </w:pPr>
            <w:r w:rsidRPr="0095060E">
              <w:rPr>
                <w:sz w:val="22"/>
                <w:szCs w:val="22"/>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0C9E543" w14:textId="77777777" w:rsidR="0095060E" w:rsidRPr="0095060E" w:rsidRDefault="0095060E" w:rsidP="00C843BB">
            <w:pPr>
              <w:jc w:val="center"/>
              <w:rPr>
                <w:sz w:val="22"/>
                <w:szCs w:val="22"/>
              </w:rPr>
            </w:pPr>
            <w:r w:rsidRPr="0095060E">
              <w:rPr>
                <w:sz w:val="22"/>
                <w:szCs w:val="22"/>
              </w:rPr>
              <w:t>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C6D2716" w14:textId="77777777" w:rsidR="0095060E" w:rsidRPr="0095060E" w:rsidRDefault="0095060E" w:rsidP="00C843BB">
            <w:pPr>
              <w:jc w:val="center"/>
              <w:rPr>
                <w:sz w:val="22"/>
                <w:szCs w:val="22"/>
              </w:rPr>
            </w:pPr>
            <w:r w:rsidRPr="0095060E">
              <w:rPr>
                <w:sz w:val="22"/>
                <w:szCs w:val="22"/>
              </w:rPr>
              <w:t>Veikti drošai turpmākai tilta izmantošanai nepieciešamie darbi</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2815879" w14:textId="77777777" w:rsidR="0095060E" w:rsidRPr="0095060E" w:rsidRDefault="0095060E" w:rsidP="00C843BB">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72BFFDB" w14:textId="77777777" w:rsidR="0095060E" w:rsidRPr="0095060E" w:rsidRDefault="0095060E" w:rsidP="00C843BB">
            <w:pPr>
              <w:jc w:val="center"/>
              <w:rPr>
                <w:sz w:val="22"/>
                <w:szCs w:val="22"/>
              </w:rPr>
            </w:pPr>
            <w:r w:rsidRPr="0095060E">
              <w:rPr>
                <w:sz w:val="22"/>
                <w:szCs w:val="22"/>
              </w:rPr>
              <w:t>2025</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E0375F5" w14:textId="77777777" w:rsidR="0095060E" w:rsidRPr="0095060E" w:rsidRDefault="0095060E" w:rsidP="004A1BD1">
            <w:pPr>
              <w:rPr>
                <w:sz w:val="22"/>
                <w:szCs w:val="22"/>
              </w:rPr>
            </w:pPr>
            <w:r w:rsidRPr="0095060E">
              <w:rPr>
                <w:sz w:val="22"/>
                <w:szCs w:val="22"/>
              </w:rPr>
              <w:t>Alūksnes novada pagastu apvienības pārvalde</w:t>
            </w:r>
          </w:p>
        </w:tc>
      </w:tr>
      <w:tr w:rsidR="0095060E" w:rsidRPr="0095060E" w14:paraId="3FCEA5BE" w14:textId="77777777" w:rsidTr="00DE3703">
        <w:trPr>
          <w:trHeight w:val="971"/>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4A5AF2E" w14:textId="77777777" w:rsidR="0095060E" w:rsidRPr="0095060E" w:rsidRDefault="0095060E" w:rsidP="00C843BB">
            <w:pPr>
              <w:jc w:val="center"/>
              <w:rPr>
                <w:sz w:val="22"/>
                <w:szCs w:val="22"/>
              </w:rPr>
            </w:pPr>
            <w:r w:rsidRPr="0095060E">
              <w:rPr>
                <w:sz w:val="22"/>
                <w:szCs w:val="22"/>
              </w:rPr>
              <w:lastRenderedPageBreak/>
              <w:t xml:space="preserve"> 1.16.6.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33E286A" w14:textId="77777777" w:rsidR="0095060E" w:rsidRPr="0095060E" w:rsidRDefault="0095060E" w:rsidP="00151914">
            <w:pPr>
              <w:rPr>
                <w:sz w:val="22"/>
                <w:szCs w:val="22"/>
              </w:rPr>
            </w:pPr>
            <w:r w:rsidRPr="0095060E">
              <w:rPr>
                <w:sz w:val="22"/>
                <w:szCs w:val="22"/>
              </w:rPr>
              <w:t>Pašvaldības autoceļa Cempji- Malaci seguma pastiprināšana</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2A146E4"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029979C" w14:textId="77777777" w:rsidR="0095060E" w:rsidRPr="0095060E" w:rsidRDefault="0095060E" w:rsidP="00C843BB">
            <w:pPr>
              <w:jc w:val="center"/>
              <w:rPr>
                <w:sz w:val="22"/>
                <w:szCs w:val="22"/>
              </w:rPr>
            </w:pPr>
            <w:r w:rsidRPr="0095060E">
              <w:rPr>
                <w:sz w:val="22"/>
                <w:szCs w:val="22"/>
              </w:rPr>
              <w:t>9700</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6A9FC09" w14:textId="77777777" w:rsidR="0095060E" w:rsidRPr="0095060E" w:rsidRDefault="0095060E" w:rsidP="00C843BB">
            <w:pPr>
              <w:jc w:val="center"/>
              <w:rPr>
                <w:sz w:val="22"/>
                <w:szCs w:val="22"/>
              </w:rPr>
            </w:pPr>
            <w:r w:rsidRPr="0095060E">
              <w:rPr>
                <w:sz w:val="22"/>
                <w:szCs w:val="22"/>
              </w:rPr>
              <w:t>9700</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236C03D" w14:textId="77777777" w:rsidR="0095060E" w:rsidRPr="0095060E" w:rsidRDefault="0095060E" w:rsidP="00C843BB">
            <w:pPr>
              <w:jc w:val="center"/>
              <w:rPr>
                <w:sz w:val="22"/>
                <w:szCs w:val="22"/>
              </w:rPr>
            </w:pP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97984E8" w14:textId="77777777" w:rsidR="0095060E" w:rsidRPr="0095060E" w:rsidRDefault="0095060E" w:rsidP="00C843BB">
            <w:pPr>
              <w:jc w:val="center"/>
              <w:rPr>
                <w:sz w:val="22"/>
                <w:szCs w:val="22"/>
              </w:rPr>
            </w:pPr>
            <w:r w:rsidRPr="0095060E">
              <w:rPr>
                <w:sz w:val="22"/>
                <w:szCs w:val="22"/>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EC7A39" w14:textId="77777777" w:rsidR="0095060E" w:rsidRPr="0095060E" w:rsidRDefault="0095060E" w:rsidP="00C843BB">
            <w:pPr>
              <w:jc w:val="center"/>
              <w:rPr>
                <w:sz w:val="22"/>
                <w:szCs w:val="22"/>
              </w:rPr>
            </w:pPr>
            <w:r w:rsidRPr="0095060E">
              <w:rPr>
                <w:sz w:val="22"/>
                <w:szCs w:val="22"/>
              </w:rPr>
              <w:t>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C19A12F" w14:textId="77777777" w:rsidR="0095060E" w:rsidRPr="0095060E" w:rsidRDefault="0095060E" w:rsidP="004A1BD1">
            <w:pPr>
              <w:rPr>
                <w:sz w:val="22"/>
                <w:szCs w:val="22"/>
              </w:rPr>
            </w:pPr>
            <w:r w:rsidRPr="0095060E">
              <w:rPr>
                <w:sz w:val="22"/>
                <w:szCs w:val="22"/>
              </w:rPr>
              <w:t>Veikta ceļa seguma pastiprināšana</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E49536A" w14:textId="77777777" w:rsidR="0095060E" w:rsidRPr="0095060E" w:rsidRDefault="0095060E" w:rsidP="00C843BB">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E11E8B5" w14:textId="77777777" w:rsidR="0095060E" w:rsidRPr="0095060E" w:rsidRDefault="0095060E" w:rsidP="00C843BB">
            <w:pPr>
              <w:jc w:val="center"/>
              <w:rPr>
                <w:sz w:val="22"/>
                <w:szCs w:val="22"/>
              </w:rPr>
            </w:pPr>
            <w:r w:rsidRPr="0095060E">
              <w:rPr>
                <w:sz w:val="22"/>
                <w:szCs w:val="22"/>
              </w:rPr>
              <w:t>2025</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01925DE" w14:textId="77777777" w:rsidR="0095060E" w:rsidRPr="0095060E" w:rsidRDefault="0095060E" w:rsidP="004A1BD1">
            <w:pPr>
              <w:rPr>
                <w:sz w:val="22"/>
                <w:szCs w:val="22"/>
              </w:rPr>
            </w:pPr>
            <w:r w:rsidRPr="0095060E">
              <w:rPr>
                <w:sz w:val="22"/>
                <w:szCs w:val="22"/>
              </w:rPr>
              <w:t>Alūksnes novada pagastu apvienības pārvalde</w:t>
            </w:r>
          </w:p>
        </w:tc>
      </w:tr>
      <w:tr w:rsidR="0095060E" w:rsidRPr="0095060E" w14:paraId="68DFBD69"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B939AB" w14:textId="77777777" w:rsidR="0095060E" w:rsidRPr="0095060E" w:rsidRDefault="0095060E" w:rsidP="00C843BB">
            <w:pPr>
              <w:jc w:val="center"/>
              <w:rPr>
                <w:b/>
                <w:bCs/>
                <w:sz w:val="22"/>
                <w:szCs w:val="22"/>
              </w:rPr>
            </w:pPr>
            <w:r w:rsidRPr="0095060E">
              <w:rPr>
                <w:b/>
                <w:bCs/>
                <w:sz w:val="22"/>
                <w:szCs w:val="22"/>
              </w:rPr>
              <w:t xml:space="preserve"> 1.17.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E6588B" w14:textId="77777777" w:rsidR="0095060E" w:rsidRPr="0095060E" w:rsidRDefault="0095060E" w:rsidP="00C843BB">
            <w:pPr>
              <w:rPr>
                <w:b/>
                <w:bCs/>
                <w:sz w:val="22"/>
                <w:szCs w:val="22"/>
              </w:rPr>
            </w:pPr>
            <w:r w:rsidRPr="0095060E">
              <w:rPr>
                <w:b/>
                <w:bCs/>
                <w:sz w:val="22"/>
                <w:szCs w:val="22"/>
              </w:rPr>
              <w:t>Projekta ideja – Ceļu un koplietošanas meliorācijas sistēmas infrastruktūras uzlabošana Liepnas pagastā</w:t>
            </w:r>
          </w:p>
        </w:tc>
      </w:tr>
      <w:tr w:rsidR="0095060E" w:rsidRPr="0095060E" w14:paraId="5702F0E8" w14:textId="77777777" w:rsidTr="00DE3703">
        <w:trPr>
          <w:trHeight w:val="1389"/>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A725B14" w14:textId="77777777" w:rsidR="0095060E" w:rsidRPr="0095060E" w:rsidRDefault="0095060E" w:rsidP="00C843BB">
            <w:pPr>
              <w:jc w:val="center"/>
              <w:rPr>
                <w:sz w:val="22"/>
                <w:szCs w:val="22"/>
              </w:rPr>
            </w:pPr>
            <w:r w:rsidRPr="0095060E">
              <w:rPr>
                <w:sz w:val="22"/>
                <w:szCs w:val="22"/>
              </w:rPr>
              <w:t xml:space="preserve"> 1.17.1.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01D0AB9" w14:textId="77777777" w:rsidR="0095060E" w:rsidRPr="0095060E" w:rsidRDefault="0095060E" w:rsidP="00C843BB">
            <w:pPr>
              <w:rPr>
                <w:sz w:val="22"/>
                <w:szCs w:val="22"/>
              </w:rPr>
            </w:pPr>
            <w:r w:rsidRPr="0095060E">
              <w:rPr>
                <w:sz w:val="22"/>
                <w:szCs w:val="22"/>
              </w:rPr>
              <w:t>Pašvaldības autoceļa Muiža-Adamova virsmas seguma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53129BC"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A1AD28F" w14:textId="77777777" w:rsidR="0095060E" w:rsidRPr="0095060E" w:rsidRDefault="0095060E" w:rsidP="00C843BB">
            <w:pPr>
              <w:jc w:val="center"/>
              <w:rPr>
                <w:sz w:val="20"/>
                <w:szCs w:val="20"/>
              </w:rPr>
            </w:pPr>
            <w:r w:rsidRPr="0095060E">
              <w:rPr>
                <w:sz w:val="20"/>
                <w:szCs w:val="20"/>
              </w:rPr>
              <w:t>11519</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20C99CF" w14:textId="77777777" w:rsidR="0095060E" w:rsidRPr="0095060E" w:rsidRDefault="0095060E" w:rsidP="00C843BB">
            <w:pPr>
              <w:jc w:val="center"/>
              <w:rPr>
                <w:sz w:val="20"/>
                <w:szCs w:val="20"/>
              </w:rPr>
            </w:pPr>
            <w:r w:rsidRPr="0095060E">
              <w:rPr>
                <w:sz w:val="20"/>
                <w:szCs w:val="20"/>
              </w:rPr>
              <w:t>11519</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8755638"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87968C7"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4B56A3E"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EB99F18" w14:textId="77777777" w:rsidR="0095060E" w:rsidRPr="0095060E" w:rsidRDefault="0095060E" w:rsidP="00C843BB">
            <w:pPr>
              <w:rPr>
                <w:sz w:val="22"/>
                <w:szCs w:val="22"/>
              </w:rPr>
            </w:pPr>
            <w:r w:rsidRPr="0095060E">
              <w:rPr>
                <w:sz w:val="22"/>
                <w:szCs w:val="22"/>
              </w:rPr>
              <w:t>Pastiprināts ceļa virsmas segums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2193C01"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D1FB57F" w14:textId="77777777" w:rsidR="0095060E" w:rsidRPr="0095060E" w:rsidRDefault="0095060E" w:rsidP="00C843BB">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482BFBF"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7DA3BA95"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E0CB20" w14:textId="77777777" w:rsidR="0095060E" w:rsidRPr="0095060E" w:rsidRDefault="0095060E" w:rsidP="00C843BB">
            <w:pPr>
              <w:jc w:val="center"/>
              <w:rPr>
                <w:b/>
                <w:bCs/>
                <w:sz w:val="22"/>
                <w:szCs w:val="22"/>
              </w:rPr>
            </w:pPr>
            <w:r w:rsidRPr="0095060E">
              <w:rPr>
                <w:b/>
                <w:bCs/>
                <w:sz w:val="22"/>
                <w:szCs w:val="22"/>
              </w:rPr>
              <w:t xml:space="preserve"> 1.18.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DD521C" w14:textId="77777777" w:rsidR="0095060E" w:rsidRPr="0095060E" w:rsidRDefault="0095060E" w:rsidP="00C843BB">
            <w:pPr>
              <w:rPr>
                <w:b/>
                <w:bCs/>
                <w:sz w:val="22"/>
                <w:szCs w:val="22"/>
              </w:rPr>
            </w:pPr>
            <w:r w:rsidRPr="0095060E">
              <w:rPr>
                <w:b/>
                <w:bCs/>
                <w:sz w:val="22"/>
                <w:szCs w:val="22"/>
              </w:rPr>
              <w:t>Projekta idejas - Ceļu un koplietošanas meliorācijas sistēmas infrastruktūras uzlabošana Mālupes pagastā</w:t>
            </w:r>
          </w:p>
        </w:tc>
      </w:tr>
      <w:tr w:rsidR="0095060E" w:rsidRPr="0095060E" w14:paraId="2FC50272" w14:textId="77777777" w:rsidTr="00DE3703">
        <w:trPr>
          <w:trHeight w:val="1511"/>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D39F219" w14:textId="77777777" w:rsidR="0095060E" w:rsidRPr="0095060E" w:rsidRDefault="0095060E" w:rsidP="00C843BB">
            <w:pPr>
              <w:jc w:val="center"/>
              <w:rPr>
                <w:sz w:val="22"/>
                <w:szCs w:val="22"/>
              </w:rPr>
            </w:pPr>
            <w:r w:rsidRPr="0095060E">
              <w:rPr>
                <w:sz w:val="22"/>
                <w:szCs w:val="22"/>
              </w:rPr>
              <w:t xml:space="preserve"> 1.18.1.</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3096840" w14:textId="77777777" w:rsidR="0095060E" w:rsidRPr="0095060E" w:rsidRDefault="0095060E" w:rsidP="00C843BB">
            <w:pPr>
              <w:rPr>
                <w:sz w:val="22"/>
                <w:szCs w:val="22"/>
              </w:rPr>
            </w:pPr>
            <w:r w:rsidRPr="0095060E">
              <w:rPr>
                <w:sz w:val="22"/>
                <w:szCs w:val="22"/>
              </w:rPr>
              <w:t>Pašvaldības autoceļa Stradiņš-Grundas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AF11773"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E1D5319" w14:textId="77777777" w:rsidR="0095060E" w:rsidRPr="0095060E" w:rsidRDefault="0095060E" w:rsidP="00C843BB">
            <w:pPr>
              <w:jc w:val="center"/>
              <w:rPr>
                <w:sz w:val="20"/>
                <w:szCs w:val="20"/>
              </w:rPr>
            </w:pPr>
            <w:r w:rsidRPr="0095060E">
              <w:rPr>
                <w:sz w:val="20"/>
                <w:szCs w:val="20"/>
              </w:rPr>
              <w:t>1667</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609B907" w14:textId="77777777" w:rsidR="0095060E" w:rsidRPr="0095060E" w:rsidRDefault="0095060E" w:rsidP="00C843BB">
            <w:pPr>
              <w:jc w:val="center"/>
              <w:rPr>
                <w:sz w:val="20"/>
                <w:szCs w:val="20"/>
              </w:rPr>
            </w:pPr>
            <w:r w:rsidRPr="0095060E">
              <w:rPr>
                <w:sz w:val="20"/>
                <w:szCs w:val="20"/>
              </w:rPr>
              <w:t>1667</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E0C1E4E"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1F36B3B"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265888F"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C348C6C" w14:textId="77777777" w:rsidR="0095060E" w:rsidRPr="0095060E" w:rsidRDefault="0095060E" w:rsidP="00C843BB">
            <w:pPr>
              <w:rPr>
                <w:sz w:val="22"/>
                <w:szCs w:val="22"/>
              </w:rPr>
            </w:pPr>
            <w:r w:rsidRPr="0095060E">
              <w:rPr>
                <w:sz w:val="22"/>
                <w:szCs w:val="22"/>
              </w:rPr>
              <w:t>Malu apauguma noņemšana, ceļa seguma pastiprināšana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6FBE718"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8DD7815" w14:textId="77777777" w:rsidR="0095060E" w:rsidRPr="0095060E" w:rsidRDefault="0095060E" w:rsidP="00C843BB">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3549AD8"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3DAEE2A1" w14:textId="77777777" w:rsidTr="00DE3703">
        <w:trPr>
          <w:trHeight w:val="1419"/>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3FBAF2C" w14:textId="77777777" w:rsidR="0095060E" w:rsidRPr="0095060E" w:rsidRDefault="0095060E" w:rsidP="00C843BB">
            <w:pPr>
              <w:jc w:val="center"/>
              <w:rPr>
                <w:sz w:val="22"/>
                <w:szCs w:val="22"/>
              </w:rPr>
            </w:pPr>
            <w:r w:rsidRPr="0095060E">
              <w:rPr>
                <w:sz w:val="22"/>
                <w:szCs w:val="22"/>
              </w:rPr>
              <w:t xml:space="preserve"> 1.18.2.</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97C0A11" w14:textId="77777777" w:rsidR="0095060E" w:rsidRPr="0095060E" w:rsidRDefault="0095060E" w:rsidP="00C843BB">
            <w:pPr>
              <w:rPr>
                <w:sz w:val="22"/>
                <w:szCs w:val="22"/>
              </w:rPr>
            </w:pPr>
            <w:r w:rsidRPr="0095060E">
              <w:rPr>
                <w:sz w:val="22"/>
                <w:szCs w:val="22"/>
              </w:rPr>
              <w:t>Pašvaldības autoceļa Mālupe-Purmala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69B1B46"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77211E4" w14:textId="77777777" w:rsidR="0095060E" w:rsidRPr="0095060E" w:rsidRDefault="0095060E" w:rsidP="00C843BB">
            <w:pPr>
              <w:jc w:val="center"/>
              <w:rPr>
                <w:sz w:val="20"/>
                <w:szCs w:val="20"/>
              </w:rPr>
            </w:pPr>
            <w:r w:rsidRPr="0095060E">
              <w:rPr>
                <w:sz w:val="20"/>
                <w:szCs w:val="20"/>
              </w:rPr>
              <w:t>4743</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E2519EA" w14:textId="77777777" w:rsidR="0095060E" w:rsidRPr="0095060E" w:rsidRDefault="0095060E" w:rsidP="00C843BB">
            <w:pPr>
              <w:jc w:val="center"/>
              <w:rPr>
                <w:sz w:val="20"/>
                <w:szCs w:val="20"/>
              </w:rPr>
            </w:pPr>
            <w:r w:rsidRPr="0095060E">
              <w:rPr>
                <w:sz w:val="20"/>
                <w:szCs w:val="20"/>
              </w:rPr>
              <w:t>4743</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06007CA"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F17ABCB"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A267BA9"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162F868" w14:textId="77777777" w:rsidR="0095060E" w:rsidRPr="0095060E" w:rsidRDefault="0095060E" w:rsidP="00C843BB">
            <w:pPr>
              <w:rPr>
                <w:sz w:val="22"/>
                <w:szCs w:val="22"/>
              </w:rPr>
            </w:pPr>
            <w:r w:rsidRPr="0095060E">
              <w:rPr>
                <w:sz w:val="22"/>
                <w:szCs w:val="22"/>
              </w:rPr>
              <w:t>Malu apauguma noņemšana, ceļa seguma pastiprināšana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CE08AEB"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D3E2ABF" w14:textId="77777777" w:rsidR="0095060E" w:rsidRPr="0095060E" w:rsidRDefault="0095060E" w:rsidP="00C843BB">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4FA9EE8"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250A3CFF" w14:textId="77777777" w:rsidTr="00DE3703">
        <w:trPr>
          <w:trHeight w:val="1695"/>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93904BD" w14:textId="77777777" w:rsidR="0095060E" w:rsidRPr="0095060E" w:rsidRDefault="0095060E" w:rsidP="00C843BB">
            <w:pPr>
              <w:jc w:val="center"/>
              <w:rPr>
                <w:sz w:val="22"/>
                <w:szCs w:val="22"/>
              </w:rPr>
            </w:pPr>
            <w:r w:rsidRPr="0095060E">
              <w:rPr>
                <w:sz w:val="22"/>
                <w:szCs w:val="22"/>
              </w:rPr>
              <w:t xml:space="preserve"> 1.18.3.</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B77C717" w14:textId="77777777" w:rsidR="0095060E" w:rsidRPr="0095060E" w:rsidRDefault="0095060E" w:rsidP="00C843BB">
            <w:pPr>
              <w:rPr>
                <w:sz w:val="22"/>
                <w:szCs w:val="22"/>
              </w:rPr>
            </w:pPr>
            <w:r w:rsidRPr="0095060E">
              <w:rPr>
                <w:sz w:val="22"/>
                <w:szCs w:val="22"/>
              </w:rPr>
              <w:t>Pašvaldības autoceļa Stradiņš-Mišķi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D1D7DB8"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F6CD6CE" w14:textId="77777777" w:rsidR="0095060E" w:rsidRPr="0095060E" w:rsidRDefault="0095060E" w:rsidP="00C843BB">
            <w:pPr>
              <w:jc w:val="center"/>
              <w:rPr>
                <w:sz w:val="20"/>
                <w:szCs w:val="20"/>
              </w:rPr>
            </w:pPr>
            <w:r w:rsidRPr="0095060E">
              <w:rPr>
                <w:sz w:val="20"/>
                <w:szCs w:val="20"/>
              </w:rPr>
              <w:t>11490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D798A4F" w14:textId="77777777" w:rsidR="0095060E" w:rsidRPr="0095060E" w:rsidRDefault="0095060E" w:rsidP="00C843BB">
            <w:pPr>
              <w:jc w:val="center"/>
              <w:rPr>
                <w:sz w:val="20"/>
                <w:szCs w:val="20"/>
              </w:rPr>
            </w:pPr>
            <w:r w:rsidRPr="0095060E">
              <w:rPr>
                <w:sz w:val="20"/>
                <w:szCs w:val="20"/>
              </w:rPr>
              <w:t>11490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ABBBAA3"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EF3D30F"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AF4CA1B"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BFA37C3" w14:textId="77777777" w:rsidR="0095060E" w:rsidRPr="0095060E" w:rsidRDefault="0095060E" w:rsidP="00C843BB">
            <w:pPr>
              <w:rPr>
                <w:sz w:val="22"/>
                <w:szCs w:val="22"/>
              </w:rPr>
            </w:pPr>
            <w:r w:rsidRPr="0095060E">
              <w:rPr>
                <w:sz w:val="22"/>
                <w:szCs w:val="22"/>
              </w:rPr>
              <w:t>Malu apauguma noņemšana, caurtekas remonts, ceļa seguma pastiprināšana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93A1866"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4C6AB64" w14:textId="77777777" w:rsidR="0095060E" w:rsidRPr="0095060E" w:rsidRDefault="0095060E" w:rsidP="00C843BB">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4A9E6DC"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7D2E20EB" w14:textId="77777777" w:rsidTr="00DE3703">
        <w:trPr>
          <w:trHeight w:val="54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2C986" w14:textId="77777777" w:rsidR="0095060E" w:rsidRPr="0095060E" w:rsidRDefault="0095060E" w:rsidP="00C843BB">
            <w:pPr>
              <w:jc w:val="center"/>
              <w:rPr>
                <w:sz w:val="22"/>
                <w:szCs w:val="22"/>
              </w:rPr>
            </w:pPr>
            <w:r w:rsidRPr="0095060E">
              <w:rPr>
                <w:sz w:val="22"/>
                <w:szCs w:val="22"/>
              </w:rPr>
              <w:t xml:space="preserve"> 1.18.4.</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9C6B5" w14:textId="77777777" w:rsidR="0095060E" w:rsidRPr="0095060E" w:rsidRDefault="0095060E" w:rsidP="00C843BB">
            <w:pPr>
              <w:rPr>
                <w:sz w:val="22"/>
                <w:szCs w:val="22"/>
              </w:rPr>
            </w:pPr>
            <w:r w:rsidRPr="0095060E">
              <w:rPr>
                <w:sz w:val="22"/>
                <w:szCs w:val="22"/>
              </w:rPr>
              <w:t xml:space="preserve">Pašvaldības nozīmes koplietošanas meliorācijas novadgrāvju ŪSIK 424732:5 un ŪSIK </w:t>
            </w:r>
            <w:r w:rsidRPr="0095060E">
              <w:rPr>
                <w:sz w:val="22"/>
                <w:szCs w:val="22"/>
              </w:rPr>
              <w:lastRenderedPageBreak/>
              <w:t xml:space="preserve">424732:14;ŪSIK 424732:51;ŪSIK 424733:4; ŪSIK424733:6 atjaunošana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91453" w14:textId="77777777" w:rsidR="0095060E" w:rsidRPr="0095060E" w:rsidRDefault="0095060E" w:rsidP="00C843BB">
            <w:pPr>
              <w:jc w:val="center"/>
              <w:rPr>
                <w:sz w:val="22"/>
                <w:szCs w:val="22"/>
              </w:rPr>
            </w:pPr>
            <w:r w:rsidRPr="0095060E">
              <w:rPr>
                <w:sz w:val="22"/>
                <w:szCs w:val="22"/>
              </w:rPr>
              <w:lastRenderedPageBreak/>
              <w:t>ELFLA,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D96AF" w14:textId="77777777" w:rsidR="0095060E" w:rsidRPr="0095060E" w:rsidRDefault="0095060E" w:rsidP="00C843BB">
            <w:pPr>
              <w:jc w:val="center"/>
              <w:rPr>
                <w:sz w:val="20"/>
                <w:szCs w:val="20"/>
              </w:rPr>
            </w:pPr>
            <w:r w:rsidRPr="0095060E">
              <w:rPr>
                <w:sz w:val="20"/>
                <w:szCs w:val="20"/>
              </w:rPr>
              <w:t>80216</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A8BF2" w14:textId="77777777" w:rsidR="0095060E" w:rsidRPr="0095060E" w:rsidRDefault="0095060E" w:rsidP="00C843BB">
            <w:pPr>
              <w:jc w:val="center"/>
              <w:rPr>
                <w:sz w:val="20"/>
                <w:szCs w:val="20"/>
              </w:rPr>
            </w:pPr>
            <w:r w:rsidRPr="0095060E">
              <w:rPr>
                <w:sz w:val="20"/>
                <w:szCs w:val="20"/>
              </w:rPr>
              <w:t>8022</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78A9F" w14:textId="77777777" w:rsidR="0095060E" w:rsidRPr="0095060E" w:rsidRDefault="0095060E" w:rsidP="00C843BB">
            <w:pPr>
              <w:jc w:val="center"/>
              <w:rPr>
                <w:sz w:val="20"/>
                <w:szCs w:val="20"/>
              </w:rPr>
            </w:pPr>
            <w:r w:rsidRPr="0095060E">
              <w:rPr>
                <w:sz w:val="20"/>
                <w:szCs w:val="20"/>
              </w:rPr>
              <w:t>72194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DC915"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803DF"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9424D" w14:textId="77777777" w:rsidR="0095060E" w:rsidRPr="0095060E" w:rsidRDefault="0095060E" w:rsidP="00C843BB">
            <w:pPr>
              <w:rPr>
                <w:sz w:val="22"/>
                <w:szCs w:val="22"/>
              </w:rPr>
            </w:pPr>
            <w:r w:rsidRPr="0095060E">
              <w:rPr>
                <w:sz w:val="22"/>
                <w:szCs w:val="22"/>
              </w:rPr>
              <w:t>Atjaunoti grāvji 1,984 km garumā</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157F8"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89052"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581B8"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5EBDB587"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B1D699" w14:textId="77777777" w:rsidR="0095060E" w:rsidRPr="0095060E" w:rsidRDefault="0095060E" w:rsidP="00C843BB">
            <w:pPr>
              <w:jc w:val="center"/>
              <w:rPr>
                <w:b/>
                <w:bCs/>
                <w:sz w:val="22"/>
                <w:szCs w:val="22"/>
              </w:rPr>
            </w:pPr>
            <w:r w:rsidRPr="0095060E">
              <w:rPr>
                <w:b/>
                <w:bCs/>
                <w:sz w:val="22"/>
                <w:szCs w:val="22"/>
              </w:rPr>
              <w:t xml:space="preserve"> 1.19.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A8295E7" w14:textId="77777777" w:rsidR="0095060E" w:rsidRPr="0095060E" w:rsidRDefault="0095060E" w:rsidP="00C843BB">
            <w:pPr>
              <w:rPr>
                <w:b/>
                <w:bCs/>
                <w:sz w:val="22"/>
                <w:szCs w:val="22"/>
              </w:rPr>
            </w:pPr>
            <w:r w:rsidRPr="0095060E">
              <w:rPr>
                <w:b/>
                <w:bCs/>
                <w:sz w:val="22"/>
                <w:szCs w:val="22"/>
              </w:rPr>
              <w:t>Projekta ideja - Ceļu un koplietošanas meliorācijas sistēmas infrastruktūras uzlabošana Malienas pagastā</w:t>
            </w:r>
          </w:p>
        </w:tc>
      </w:tr>
      <w:tr w:rsidR="0095060E" w:rsidRPr="0095060E" w14:paraId="3EBA1F3E" w14:textId="77777777" w:rsidTr="00DE3703">
        <w:trPr>
          <w:trHeight w:val="1371"/>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EE9EA7D" w14:textId="77777777" w:rsidR="0095060E" w:rsidRPr="0095060E" w:rsidRDefault="0095060E" w:rsidP="00C843BB">
            <w:pPr>
              <w:jc w:val="center"/>
              <w:rPr>
                <w:sz w:val="22"/>
                <w:szCs w:val="22"/>
              </w:rPr>
            </w:pPr>
            <w:r w:rsidRPr="0095060E">
              <w:rPr>
                <w:sz w:val="22"/>
                <w:szCs w:val="22"/>
              </w:rPr>
              <w:t xml:space="preserve"> 1.19.1.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ED58D35" w14:textId="77777777" w:rsidR="0095060E" w:rsidRPr="0095060E" w:rsidRDefault="0095060E" w:rsidP="00C843BB">
            <w:pPr>
              <w:rPr>
                <w:sz w:val="22"/>
                <w:szCs w:val="22"/>
              </w:rPr>
            </w:pPr>
            <w:r w:rsidRPr="0095060E">
              <w:rPr>
                <w:sz w:val="22"/>
                <w:szCs w:val="22"/>
              </w:rPr>
              <w:t>Brencu ciema apgaismojuma izbūve (papildināšana)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1971540" w14:textId="77777777" w:rsidR="0095060E" w:rsidRPr="0095060E" w:rsidRDefault="0095060E" w:rsidP="00C843BB">
            <w:pPr>
              <w:jc w:val="center"/>
              <w:rPr>
                <w:sz w:val="22"/>
                <w:szCs w:val="22"/>
              </w:rPr>
            </w:pPr>
            <w:r w:rsidRPr="0095060E">
              <w:rPr>
                <w:sz w:val="22"/>
                <w:szCs w:val="22"/>
              </w:rPr>
              <w:t>Pašvaldības mērķprogrammas līdzekļi,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C1720C6" w14:textId="77777777" w:rsidR="0095060E" w:rsidRPr="0095060E" w:rsidRDefault="0095060E" w:rsidP="00C843BB">
            <w:pPr>
              <w:jc w:val="center"/>
              <w:rPr>
                <w:sz w:val="20"/>
                <w:szCs w:val="20"/>
              </w:rPr>
            </w:pPr>
            <w:r w:rsidRPr="0095060E">
              <w:rPr>
                <w:sz w:val="20"/>
                <w:szCs w:val="20"/>
              </w:rPr>
              <w:t>15000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E5134AD" w14:textId="77777777" w:rsidR="0095060E" w:rsidRPr="0095060E" w:rsidRDefault="0095060E" w:rsidP="00C843BB">
            <w:pPr>
              <w:jc w:val="center"/>
              <w:rPr>
                <w:sz w:val="20"/>
                <w:szCs w:val="20"/>
              </w:rPr>
            </w:pPr>
            <w:r w:rsidRPr="0095060E">
              <w:rPr>
                <w:sz w:val="20"/>
                <w:szCs w:val="20"/>
              </w:rPr>
              <w:t>15000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C5ECE82"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C24F5DE"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0F918AC"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F343BDB" w14:textId="77777777" w:rsidR="0095060E" w:rsidRPr="0095060E" w:rsidRDefault="0095060E" w:rsidP="00C843BB">
            <w:pPr>
              <w:rPr>
                <w:sz w:val="22"/>
                <w:szCs w:val="22"/>
              </w:rPr>
            </w:pPr>
            <w:r w:rsidRPr="0095060E">
              <w:rPr>
                <w:sz w:val="22"/>
                <w:szCs w:val="22"/>
              </w:rPr>
              <w:t>Izbūvēts un papildināts apgaismojums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1E8EAF7"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F8AFE97"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255C02B"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49B85A6F"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4D5D67" w14:textId="77777777" w:rsidR="0095060E" w:rsidRPr="0095060E" w:rsidRDefault="0095060E" w:rsidP="00C843BB">
            <w:pPr>
              <w:jc w:val="center"/>
              <w:rPr>
                <w:b/>
                <w:bCs/>
                <w:sz w:val="22"/>
                <w:szCs w:val="22"/>
              </w:rPr>
            </w:pPr>
            <w:r w:rsidRPr="0095060E">
              <w:rPr>
                <w:b/>
                <w:bCs/>
                <w:sz w:val="22"/>
                <w:szCs w:val="22"/>
              </w:rPr>
              <w:t xml:space="preserve"> 1.20.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04DDA9" w14:textId="77777777" w:rsidR="0095060E" w:rsidRPr="0095060E" w:rsidRDefault="0095060E" w:rsidP="00C843BB">
            <w:pPr>
              <w:rPr>
                <w:b/>
                <w:bCs/>
                <w:sz w:val="22"/>
                <w:szCs w:val="22"/>
              </w:rPr>
            </w:pPr>
            <w:r w:rsidRPr="0095060E">
              <w:rPr>
                <w:b/>
                <w:bCs/>
                <w:sz w:val="22"/>
                <w:szCs w:val="22"/>
              </w:rPr>
              <w:t>Projekta idejas – Ceļu un koplietošanas meliorācijas sistēmas infrastruktūras uzlabošana Mārkalnes pagastā</w:t>
            </w:r>
          </w:p>
        </w:tc>
      </w:tr>
      <w:tr w:rsidR="0095060E" w:rsidRPr="0095060E" w14:paraId="59BE4BB4" w14:textId="77777777" w:rsidTr="00DE3703">
        <w:trPr>
          <w:trHeight w:val="1304"/>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0723D73" w14:textId="77777777" w:rsidR="0095060E" w:rsidRPr="0095060E" w:rsidRDefault="0095060E" w:rsidP="00C843BB">
            <w:pPr>
              <w:jc w:val="center"/>
              <w:rPr>
                <w:sz w:val="22"/>
                <w:szCs w:val="22"/>
              </w:rPr>
            </w:pPr>
            <w:r w:rsidRPr="0095060E">
              <w:rPr>
                <w:sz w:val="22"/>
                <w:szCs w:val="22"/>
              </w:rPr>
              <w:t xml:space="preserve"> 1.20.1.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9AC388B" w14:textId="77777777" w:rsidR="0095060E" w:rsidRPr="0095060E" w:rsidRDefault="0095060E" w:rsidP="00C843BB">
            <w:pPr>
              <w:rPr>
                <w:sz w:val="22"/>
                <w:szCs w:val="22"/>
              </w:rPr>
            </w:pPr>
            <w:r w:rsidRPr="0095060E">
              <w:rPr>
                <w:sz w:val="22"/>
                <w:szCs w:val="22"/>
              </w:rPr>
              <w:t>Pašvaldības autoceļa- Ezīšava-Mārkalne pārbūve</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F022F8B" w14:textId="77777777" w:rsidR="0095060E" w:rsidRPr="0095060E" w:rsidRDefault="0095060E" w:rsidP="00C843BB">
            <w:pPr>
              <w:jc w:val="center"/>
              <w:rPr>
                <w:sz w:val="22"/>
                <w:szCs w:val="22"/>
              </w:rPr>
            </w:pPr>
            <w:r w:rsidRPr="0095060E">
              <w:rPr>
                <w:sz w:val="22"/>
                <w:szCs w:val="22"/>
              </w:rPr>
              <w:t>Pašvaldības mērķprogrammas līdzekļi,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1E6DBDB" w14:textId="77777777" w:rsidR="0095060E" w:rsidRPr="0095060E" w:rsidRDefault="0095060E" w:rsidP="00C843BB">
            <w:pPr>
              <w:jc w:val="center"/>
              <w:rPr>
                <w:sz w:val="20"/>
                <w:szCs w:val="20"/>
              </w:rPr>
            </w:pPr>
            <w:r w:rsidRPr="0095060E">
              <w:rPr>
                <w:sz w:val="20"/>
                <w:szCs w:val="20"/>
              </w:rPr>
              <w:t>32000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08D6422" w14:textId="77777777" w:rsidR="0095060E" w:rsidRPr="0095060E" w:rsidRDefault="0095060E" w:rsidP="00C843BB">
            <w:pPr>
              <w:jc w:val="center"/>
              <w:rPr>
                <w:sz w:val="20"/>
                <w:szCs w:val="20"/>
              </w:rPr>
            </w:pPr>
            <w:r w:rsidRPr="0095060E">
              <w:rPr>
                <w:sz w:val="20"/>
                <w:szCs w:val="20"/>
              </w:rPr>
              <w:t>32000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B4744B2"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8231A0F"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5AB9089"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1D49E81" w14:textId="77777777" w:rsidR="0095060E" w:rsidRPr="0095060E" w:rsidRDefault="0095060E" w:rsidP="00C843BB">
            <w:pPr>
              <w:rPr>
                <w:sz w:val="22"/>
                <w:szCs w:val="22"/>
              </w:rPr>
            </w:pPr>
            <w:r w:rsidRPr="0095060E">
              <w:rPr>
                <w:sz w:val="22"/>
                <w:szCs w:val="22"/>
              </w:rPr>
              <w:t>Jauna asfalta segums ieklāšana uzņēmējdarbībai nozīmīgam ceļa posmam, 200 m</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4D18052"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434B23E"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4A6B018"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1BF1F782" w14:textId="77777777" w:rsidTr="00DE3703">
        <w:trPr>
          <w:trHeight w:val="1104"/>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46B2110" w14:textId="77777777" w:rsidR="0095060E" w:rsidRPr="0095060E" w:rsidRDefault="0095060E" w:rsidP="00C843BB">
            <w:pPr>
              <w:jc w:val="center"/>
              <w:rPr>
                <w:sz w:val="22"/>
                <w:szCs w:val="22"/>
              </w:rPr>
            </w:pPr>
            <w:r w:rsidRPr="0095060E">
              <w:rPr>
                <w:sz w:val="22"/>
                <w:szCs w:val="22"/>
              </w:rPr>
              <w:t xml:space="preserve"> 1.20.2.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CE05980" w14:textId="77777777" w:rsidR="0095060E" w:rsidRPr="0095060E" w:rsidRDefault="0095060E" w:rsidP="00C843BB">
            <w:pPr>
              <w:rPr>
                <w:sz w:val="22"/>
                <w:szCs w:val="22"/>
              </w:rPr>
            </w:pPr>
            <w:r w:rsidRPr="0095060E">
              <w:rPr>
                <w:sz w:val="22"/>
                <w:szCs w:val="22"/>
              </w:rPr>
              <w:t>Pašvaldības nozīmes koplietošanas meliorācijas novadgrāvja ŪSIK 424962:01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5D6528C" w14:textId="77777777" w:rsidR="0095060E" w:rsidRPr="0095060E" w:rsidRDefault="0095060E" w:rsidP="00C843BB">
            <w:pPr>
              <w:jc w:val="center"/>
              <w:rPr>
                <w:sz w:val="22"/>
                <w:szCs w:val="22"/>
              </w:rPr>
            </w:pPr>
            <w:r w:rsidRPr="0095060E">
              <w:rPr>
                <w:sz w:val="22"/>
                <w:szCs w:val="22"/>
              </w:rPr>
              <w:t>ELFLA,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A29B6E7" w14:textId="77777777" w:rsidR="0095060E" w:rsidRPr="0095060E" w:rsidRDefault="0095060E" w:rsidP="00C843BB">
            <w:pPr>
              <w:jc w:val="center"/>
              <w:rPr>
                <w:sz w:val="20"/>
                <w:szCs w:val="20"/>
              </w:rPr>
            </w:pPr>
            <w:r w:rsidRPr="0095060E">
              <w:rPr>
                <w:sz w:val="20"/>
                <w:szCs w:val="20"/>
              </w:rPr>
              <w:t>87468</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D5A80ED" w14:textId="77777777" w:rsidR="0095060E" w:rsidRPr="0095060E" w:rsidRDefault="0095060E" w:rsidP="00C843BB">
            <w:pPr>
              <w:jc w:val="center"/>
              <w:rPr>
                <w:sz w:val="20"/>
                <w:szCs w:val="20"/>
              </w:rPr>
            </w:pPr>
            <w:r w:rsidRPr="0095060E">
              <w:rPr>
                <w:sz w:val="20"/>
                <w:szCs w:val="20"/>
              </w:rPr>
              <w:t>8747</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410E91A" w14:textId="77777777" w:rsidR="0095060E" w:rsidRPr="0095060E" w:rsidRDefault="0095060E" w:rsidP="00C843BB">
            <w:pPr>
              <w:jc w:val="center"/>
              <w:rPr>
                <w:sz w:val="20"/>
                <w:szCs w:val="20"/>
              </w:rPr>
            </w:pPr>
            <w:r w:rsidRPr="0095060E">
              <w:rPr>
                <w:sz w:val="20"/>
                <w:szCs w:val="20"/>
              </w:rPr>
              <w:t>78721</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7CB5E97"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FF8A006"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01FBF80" w14:textId="77777777" w:rsidR="0095060E" w:rsidRPr="0095060E" w:rsidRDefault="0095060E" w:rsidP="00C843BB">
            <w:pPr>
              <w:rPr>
                <w:sz w:val="22"/>
                <w:szCs w:val="22"/>
              </w:rPr>
            </w:pPr>
            <w:r w:rsidRPr="0095060E">
              <w:rPr>
                <w:sz w:val="22"/>
                <w:szCs w:val="22"/>
              </w:rPr>
              <w:t>Atjaunoti grāvji 2,668 km garumā</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D02699D"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09A9D41"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68F8BC6"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2E1C3876" w14:textId="77777777" w:rsidTr="00DE3703">
        <w:trPr>
          <w:trHeight w:val="1104"/>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CB10221" w14:textId="77777777" w:rsidR="0095060E" w:rsidRPr="0095060E" w:rsidRDefault="0095060E" w:rsidP="00C843BB">
            <w:pPr>
              <w:jc w:val="center"/>
              <w:rPr>
                <w:sz w:val="22"/>
                <w:szCs w:val="22"/>
              </w:rPr>
            </w:pPr>
            <w:r w:rsidRPr="0095060E">
              <w:rPr>
                <w:sz w:val="22"/>
                <w:szCs w:val="22"/>
              </w:rPr>
              <w:t xml:space="preserve"> 1.20.3.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DAB85E8" w14:textId="77777777" w:rsidR="0095060E" w:rsidRPr="0095060E" w:rsidRDefault="0095060E" w:rsidP="00C843BB">
            <w:pPr>
              <w:rPr>
                <w:sz w:val="22"/>
                <w:szCs w:val="22"/>
              </w:rPr>
            </w:pPr>
            <w:r w:rsidRPr="0095060E">
              <w:rPr>
                <w:sz w:val="22"/>
                <w:szCs w:val="22"/>
              </w:rPr>
              <w:t>Pašvaldības autoceļa- Blekteskalns - Mežmaļi</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83CC78F"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EC08E38" w14:textId="77777777" w:rsidR="0095060E" w:rsidRPr="0095060E" w:rsidRDefault="0095060E" w:rsidP="00C843BB">
            <w:pPr>
              <w:jc w:val="center"/>
              <w:rPr>
                <w:sz w:val="20"/>
                <w:szCs w:val="20"/>
              </w:rPr>
            </w:pPr>
            <w:r w:rsidRPr="0095060E">
              <w:rPr>
                <w:sz w:val="20"/>
                <w:szCs w:val="20"/>
              </w:rPr>
              <w:t>6000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C1CC8F2" w14:textId="77777777" w:rsidR="0095060E" w:rsidRPr="0095060E" w:rsidRDefault="0095060E" w:rsidP="00C843BB">
            <w:pPr>
              <w:jc w:val="center"/>
              <w:rPr>
                <w:sz w:val="20"/>
                <w:szCs w:val="20"/>
              </w:rPr>
            </w:pPr>
            <w:r w:rsidRPr="0095060E">
              <w:rPr>
                <w:sz w:val="20"/>
                <w:szCs w:val="20"/>
              </w:rPr>
              <w:t>6000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755B425"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DECCD2D"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0881A1A"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05E40B8" w14:textId="77777777" w:rsidR="0095060E" w:rsidRPr="0095060E" w:rsidRDefault="0095060E" w:rsidP="00C843BB">
            <w:pPr>
              <w:rPr>
                <w:sz w:val="22"/>
                <w:szCs w:val="22"/>
              </w:rPr>
            </w:pPr>
            <w:r w:rsidRPr="0095060E">
              <w:rPr>
                <w:sz w:val="22"/>
                <w:szCs w:val="22"/>
              </w:rPr>
              <w:t>Noņemts apaugums, veikta sāngrāvju tīrīšana, atjaunots ceļa virsmas grants segums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AE5B48E"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94C59AA" w14:textId="77777777" w:rsidR="0095060E" w:rsidRPr="0095060E" w:rsidRDefault="0095060E" w:rsidP="00C843BB">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118C3CD"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174EC21C"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AEC80F" w14:textId="77777777" w:rsidR="0095060E" w:rsidRPr="0095060E" w:rsidRDefault="0095060E" w:rsidP="00C843BB">
            <w:pPr>
              <w:jc w:val="center"/>
              <w:rPr>
                <w:b/>
                <w:bCs/>
                <w:sz w:val="22"/>
                <w:szCs w:val="22"/>
              </w:rPr>
            </w:pPr>
            <w:r w:rsidRPr="0095060E">
              <w:rPr>
                <w:b/>
                <w:bCs/>
                <w:sz w:val="22"/>
                <w:szCs w:val="22"/>
              </w:rPr>
              <w:t xml:space="preserve"> 1.21.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3DA77A" w14:textId="77777777" w:rsidR="0095060E" w:rsidRPr="0095060E" w:rsidRDefault="0095060E" w:rsidP="00C843BB">
            <w:pPr>
              <w:rPr>
                <w:b/>
                <w:bCs/>
                <w:sz w:val="22"/>
                <w:szCs w:val="22"/>
              </w:rPr>
            </w:pPr>
            <w:r w:rsidRPr="0095060E">
              <w:rPr>
                <w:b/>
                <w:bCs/>
                <w:sz w:val="22"/>
                <w:szCs w:val="22"/>
              </w:rPr>
              <w:t>Projekta idejas –  Ceļu un koplietošanas meliorācijas sistēmas infrastruktūras uzlabošana Pededzes pagastā</w:t>
            </w:r>
          </w:p>
        </w:tc>
      </w:tr>
      <w:tr w:rsidR="0095060E" w:rsidRPr="0095060E" w14:paraId="1713F9BA" w14:textId="77777777" w:rsidTr="00DE3703">
        <w:trPr>
          <w:trHeight w:val="1104"/>
        </w:trPr>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79729B" w14:textId="77777777" w:rsidR="0095060E" w:rsidRPr="0095060E" w:rsidRDefault="0095060E" w:rsidP="00C843BB">
            <w:pPr>
              <w:jc w:val="center"/>
              <w:rPr>
                <w:sz w:val="22"/>
                <w:szCs w:val="22"/>
              </w:rPr>
            </w:pPr>
            <w:r w:rsidRPr="0095060E">
              <w:rPr>
                <w:sz w:val="22"/>
                <w:szCs w:val="22"/>
              </w:rPr>
              <w:t xml:space="preserve"> 1.21.1.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2E7442" w14:textId="77777777" w:rsidR="0095060E" w:rsidRPr="0095060E" w:rsidRDefault="0095060E" w:rsidP="00C843BB">
            <w:pPr>
              <w:rPr>
                <w:sz w:val="22"/>
                <w:szCs w:val="22"/>
              </w:rPr>
            </w:pPr>
            <w:r w:rsidRPr="0095060E">
              <w:rPr>
                <w:sz w:val="22"/>
                <w:szCs w:val="22"/>
              </w:rPr>
              <w:t xml:space="preserve">Tilta pār Kūdupi autoceļā Čistigi - Zagorje pārbūve </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2EDA8D"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30D24" w14:textId="77777777" w:rsidR="0095060E" w:rsidRPr="0095060E" w:rsidRDefault="0095060E" w:rsidP="00C843BB">
            <w:pPr>
              <w:jc w:val="center"/>
              <w:rPr>
                <w:sz w:val="20"/>
                <w:szCs w:val="20"/>
              </w:rPr>
            </w:pPr>
            <w:r w:rsidRPr="0095060E">
              <w:rPr>
                <w:sz w:val="20"/>
                <w:szCs w:val="20"/>
              </w:rPr>
              <w:t>100000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9C0794" w14:textId="77777777" w:rsidR="0095060E" w:rsidRPr="0095060E" w:rsidRDefault="0095060E" w:rsidP="00C843BB">
            <w:pPr>
              <w:jc w:val="center"/>
              <w:rPr>
                <w:sz w:val="20"/>
                <w:szCs w:val="20"/>
              </w:rPr>
            </w:pPr>
            <w:r w:rsidRPr="0095060E">
              <w:rPr>
                <w:sz w:val="20"/>
                <w:szCs w:val="20"/>
              </w:rPr>
              <w:t>100000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DBA005"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969EFC"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DE1BF"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AA18B6" w14:textId="77777777" w:rsidR="0095060E" w:rsidRPr="0095060E" w:rsidRDefault="0095060E" w:rsidP="00C843BB">
            <w:pPr>
              <w:rPr>
                <w:sz w:val="22"/>
                <w:szCs w:val="22"/>
              </w:rPr>
            </w:pPr>
            <w:r w:rsidRPr="0095060E">
              <w:rPr>
                <w:sz w:val="22"/>
                <w:szCs w:val="22"/>
              </w:rPr>
              <w:t xml:space="preserve">Pārbūvēts tilts, nodrošinot 30 gadu kalpošanas laiku ar slodzi līdz 10 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829F32" w14:textId="77777777" w:rsidR="0095060E" w:rsidRPr="0095060E" w:rsidRDefault="0095060E" w:rsidP="00C843BB">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2235A4" w14:textId="77777777" w:rsidR="0095060E" w:rsidRPr="0095060E" w:rsidRDefault="0095060E" w:rsidP="00C843BB">
            <w:pPr>
              <w:jc w:val="center"/>
              <w:rPr>
                <w:sz w:val="22"/>
                <w:szCs w:val="22"/>
              </w:rPr>
            </w:pPr>
            <w:r w:rsidRPr="0095060E">
              <w:rPr>
                <w:sz w:val="22"/>
                <w:szCs w:val="22"/>
              </w:rPr>
              <w:t>2026</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70A918"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39D43449" w14:textId="77777777" w:rsidTr="00DE3703">
        <w:trPr>
          <w:trHeight w:val="124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01FA5" w14:textId="77777777" w:rsidR="0095060E" w:rsidRPr="0095060E" w:rsidRDefault="0095060E" w:rsidP="00C843BB">
            <w:pPr>
              <w:jc w:val="center"/>
              <w:rPr>
                <w:sz w:val="22"/>
                <w:szCs w:val="22"/>
              </w:rPr>
            </w:pPr>
            <w:r w:rsidRPr="0095060E">
              <w:rPr>
                <w:sz w:val="22"/>
                <w:szCs w:val="22"/>
              </w:rPr>
              <w:lastRenderedPageBreak/>
              <w:t xml:space="preserve"> 1.21.2.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AFD4C" w14:textId="77777777" w:rsidR="0095060E" w:rsidRPr="0095060E" w:rsidRDefault="0095060E" w:rsidP="00C843BB">
            <w:pPr>
              <w:rPr>
                <w:sz w:val="22"/>
                <w:szCs w:val="22"/>
              </w:rPr>
            </w:pPr>
            <w:r w:rsidRPr="0095060E">
              <w:rPr>
                <w:sz w:val="22"/>
                <w:szCs w:val="22"/>
              </w:rPr>
              <w:t>Pašvaldības autoceļa Ponkuļi - Puncene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405EF"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45393" w14:textId="77777777" w:rsidR="0095060E" w:rsidRPr="0095060E" w:rsidRDefault="0095060E" w:rsidP="00C843BB">
            <w:pPr>
              <w:jc w:val="center"/>
              <w:rPr>
                <w:sz w:val="20"/>
                <w:szCs w:val="20"/>
              </w:rPr>
            </w:pPr>
            <w:r w:rsidRPr="0095060E">
              <w:rPr>
                <w:sz w:val="20"/>
                <w:szCs w:val="20"/>
              </w:rPr>
              <w:t>60000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71F9F" w14:textId="77777777" w:rsidR="0095060E" w:rsidRPr="0095060E" w:rsidRDefault="0095060E" w:rsidP="00C843BB">
            <w:pPr>
              <w:jc w:val="center"/>
              <w:rPr>
                <w:sz w:val="20"/>
                <w:szCs w:val="20"/>
              </w:rPr>
            </w:pPr>
            <w:r w:rsidRPr="0095060E">
              <w:rPr>
                <w:sz w:val="20"/>
                <w:szCs w:val="20"/>
              </w:rPr>
              <w:t>60000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4DBD9"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2D971"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C9414"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97671" w14:textId="77777777" w:rsidR="0095060E" w:rsidRPr="0095060E" w:rsidRDefault="0095060E" w:rsidP="00C843BB">
            <w:pPr>
              <w:rPr>
                <w:sz w:val="22"/>
                <w:szCs w:val="22"/>
              </w:rPr>
            </w:pPr>
            <w:r w:rsidRPr="0095060E">
              <w:rPr>
                <w:sz w:val="22"/>
                <w:szCs w:val="22"/>
              </w:rPr>
              <w:t>Malu apauguma noņemšana, virsmas seguma atjaunošana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1A936"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5667D"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9BC93"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421C4558" w14:textId="77777777" w:rsidTr="00DE3703">
        <w:trPr>
          <w:trHeight w:val="121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6A90B" w14:textId="77777777" w:rsidR="0095060E" w:rsidRPr="0095060E" w:rsidRDefault="0095060E" w:rsidP="00C843BB">
            <w:pPr>
              <w:jc w:val="center"/>
              <w:rPr>
                <w:sz w:val="22"/>
                <w:szCs w:val="22"/>
              </w:rPr>
            </w:pPr>
            <w:r w:rsidRPr="0095060E">
              <w:rPr>
                <w:sz w:val="22"/>
                <w:szCs w:val="22"/>
              </w:rPr>
              <w:t xml:space="preserve"> 1.21.3.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FBA46" w14:textId="77777777" w:rsidR="0095060E" w:rsidRPr="0095060E" w:rsidRDefault="0095060E" w:rsidP="00C843BB">
            <w:pPr>
              <w:rPr>
                <w:sz w:val="22"/>
                <w:szCs w:val="22"/>
              </w:rPr>
            </w:pPr>
            <w:r w:rsidRPr="0095060E">
              <w:rPr>
                <w:sz w:val="22"/>
                <w:szCs w:val="22"/>
              </w:rPr>
              <w:t>Pašvaldības autoceļa Zabolova - Bīberi - Bairīši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00E0"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04500" w14:textId="77777777" w:rsidR="0095060E" w:rsidRPr="0095060E" w:rsidRDefault="0095060E" w:rsidP="00C843BB">
            <w:pPr>
              <w:jc w:val="center"/>
              <w:rPr>
                <w:sz w:val="20"/>
                <w:szCs w:val="20"/>
              </w:rPr>
            </w:pPr>
            <w:r w:rsidRPr="0095060E">
              <w:rPr>
                <w:sz w:val="20"/>
                <w:szCs w:val="20"/>
              </w:rPr>
              <w:t>60000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3F09C" w14:textId="77777777" w:rsidR="0095060E" w:rsidRPr="0095060E" w:rsidRDefault="0095060E" w:rsidP="00C843BB">
            <w:pPr>
              <w:jc w:val="center"/>
              <w:rPr>
                <w:sz w:val="20"/>
                <w:szCs w:val="20"/>
              </w:rPr>
            </w:pPr>
            <w:r w:rsidRPr="0095060E">
              <w:rPr>
                <w:sz w:val="20"/>
                <w:szCs w:val="20"/>
              </w:rPr>
              <w:t>60000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261D2"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F8444"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1E96B"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450A3" w14:textId="77777777" w:rsidR="0095060E" w:rsidRPr="0095060E" w:rsidRDefault="0095060E" w:rsidP="00C843BB">
            <w:pPr>
              <w:rPr>
                <w:sz w:val="22"/>
                <w:szCs w:val="22"/>
              </w:rPr>
            </w:pPr>
            <w:r w:rsidRPr="0095060E">
              <w:rPr>
                <w:sz w:val="22"/>
                <w:szCs w:val="22"/>
              </w:rPr>
              <w:t>Malu apauguma noņemšana, virsmas seguma atjaunošana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661D9"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47E9A"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99957"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78EFF641" w14:textId="77777777" w:rsidTr="00DE3703">
        <w:trPr>
          <w:trHeight w:val="1277"/>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D1749" w14:textId="77777777" w:rsidR="0095060E" w:rsidRPr="0095060E" w:rsidRDefault="0095060E" w:rsidP="00C843BB">
            <w:pPr>
              <w:jc w:val="center"/>
              <w:rPr>
                <w:sz w:val="22"/>
                <w:szCs w:val="22"/>
              </w:rPr>
            </w:pPr>
            <w:r w:rsidRPr="0095060E">
              <w:rPr>
                <w:sz w:val="22"/>
                <w:szCs w:val="22"/>
              </w:rPr>
              <w:t xml:space="preserve"> 1.21.4.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32EF4" w14:textId="77777777" w:rsidR="0095060E" w:rsidRPr="0095060E" w:rsidRDefault="0095060E" w:rsidP="00C843BB">
            <w:pPr>
              <w:rPr>
                <w:sz w:val="22"/>
                <w:szCs w:val="22"/>
              </w:rPr>
            </w:pPr>
            <w:r w:rsidRPr="0095060E">
              <w:rPr>
                <w:sz w:val="22"/>
                <w:szCs w:val="22"/>
              </w:rPr>
              <w:t>Pašvaldības autoceļa Čistigi - Zagorje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CFB8B"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AC01D" w14:textId="77777777" w:rsidR="0095060E" w:rsidRPr="0095060E" w:rsidRDefault="0095060E" w:rsidP="00C843BB">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F059" w14:textId="77777777" w:rsidR="0095060E" w:rsidRPr="0095060E" w:rsidRDefault="0095060E" w:rsidP="00C843BB">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9820A"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E8F34"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8200"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0181C" w14:textId="77777777" w:rsidR="0095060E" w:rsidRPr="0095060E" w:rsidRDefault="0095060E" w:rsidP="00C843BB">
            <w:pPr>
              <w:rPr>
                <w:sz w:val="22"/>
                <w:szCs w:val="22"/>
              </w:rPr>
            </w:pPr>
            <w:r w:rsidRPr="0095060E">
              <w:rPr>
                <w:sz w:val="22"/>
                <w:szCs w:val="22"/>
              </w:rPr>
              <w:t>Malu apauguma noņemšana, virsmas seguma atjaunošana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9C969"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06F74"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0725C"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39A56C26" w14:textId="77777777" w:rsidTr="00DE3703">
        <w:trPr>
          <w:trHeight w:val="1393"/>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71CB7" w14:textId="77777777" w:rsidR="0095060E" w:rsidRPr="0095060E" w:rsidRDefault="0095060E" w:rsidP="00C843BB">
            <w:pPr>
              <w:jc w:val="center"/>
              <w:rPr>
                <w:sz w:val="22"/>
                <w:szCs w:val="22"/>
              </w:rPr>
            </w:pPr>
            <w:r w:rsidRPr="0095060E">
              <w:rPr>
                <w:sz w:val="22"/>
                <w:szCs w:val="22"/>
              </w:rPr>
              <w:t xml:space="preserve"> 1.21.5.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5711E" w14:textId="77777777" w:rsidR="0095060E" w:rsidRPr="0095060E" w:rsidRDefault="0095060E" w:rsidP="00C843BB">
            <w:pPr>
              <w:rPr>
                <w:sz w:val="22"/>
                <w:szCs w:val="22"/>
              </w:rPr>
            </w:pPr>
            <w:r w:rsidRPr="0095060E">
              <w:rPr>
                <w:sz w:val="22"/>
                <w:szCs w:val="22"/>
              </w:rPr>
              <w:t>Pašvaldības autoceļa Stuborova - Šļehova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18787"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93B27" w14:textId="77777777" w:rsidR="0095060E" w:rsidRPr="0095060E" w:rsidRDefault="0095060E" w:rsidP="00C843BB">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F43B3" w14:textId="77777777" w:rsidR="0095060E" w:rsidRPr="0095060E" w:rsidRDefault="0095060E" w:rsidP="00C843BB">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4FFAC"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13491"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A524D"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43396" w14:textId="77777777" w:rsidR="0095060E" w:rsidRPr="0095060E" w:rsidRDefault="0095060E" w:rsidP="00C843BB">
            <w:pPr>
              <w:rPr>
                <w:sz w:val="22"/>
                <w:szCs w:val="22"/>
              </w:rPr>
            </w:pPr>
            <w:r w:rsidRPr="0095060E">
              <w:rPr>
                <w:sz w:val="22"/>
                <w:szCs w:val="22"/>
              </w:rPr>
              <w:t>Malu apauguma noņemšana, virsmas seguma atjaunošana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BB7D1"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79ADA"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C7370"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728DBA55"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32CD31" w14:textId="77777777" w:rsidR="0095060E" w:rsidRPr="0095060E" w:rsidRDefault="0095060E" w:rsidP="00C843BB">
            <w:pPr>
              <w:jc w:val="center"/>
              <w:rPr>
                <w:b/>
                <w:bCs/>
                <w:sz w:val="22"/>
                <w:szCs w:val="22"/>
              </w:rPr>
            </w:pPr>
            <w:r w:rsidRPr="0095060E">
              <w:rPr>
                <w:b/>
                <w:bCs/>
                <w:sz w:val="22"/>
                <w:szCs w:val="22"/>
              </w:rPr>
              <w:t xml:space="preserve"> 1.22.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F68D0B" w14:textId="77777777" w:rsidR="0095060E" w:rsidRPr="0095060E" w:rsidRDefault="0095060E" w:rsidP="00C843BB">
            <w:pPr>
              <w:rPr>
                <w:b/>
                <w:bCs/>
                <w:sz w:val="22"/>
                <w:szCs w:val="22"/>
              </w:rPr>
            </w:pPr>
            <w:r w:rsidRPr="0095060E">
              <w:rPr>
                <w:b/>
                <w:bCs/>
                <w:sz w:val="22"/>
                <w:szCs w:val="22"/>
              </w:rPr>
              <w:t>Projekta idejas –  Ceļu un koplietošanas meliorācijas sistēmas infrastruktūras uzlabošana Veclaicenes pagastā</w:t>
            </w:r>
          </w:p>
        </w:tc>
      </w:tr>
      <w:tr w:rsidR="0095060E" w:rsidRPr="0095060E" w14:paraId="2BCA8E6C" w14:textId="77777777" w:rsidTr="00DE3703">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23238D4" w14:textId="77777777" w:rsidR="0095060E" w:rsidRPr="0095060E" w:rsidRDefault="0095060E" w:rsidP="00C843BB">
            <w:pPr>
              <w:jc w:val="center"/>
              <w:rPr>
                <w:sz w:val="22"/>
                <w:szCs w:val="22"/>
              </w:rPr>
            </w:pPr>
            <w:r w:rsidRPr="0095060E">
              <w:rPr>
                <w:sz w:val="22"/>
                <w:szCs w:val="22"/>
              </w:rPr>
              <w:t xml:space="preserve"> 1.22.1. </w:t>
            </w:r>
          </w:p>
        </w:tc>
        <w:tc>
          <w:tcPr>
            <w:tcW w:w="182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BBAF0DD" w14:textId="77777777" w:rsidR="0095060E" w:rsidRPr="0095060E" w:rsidRDefault="0095060E" w:rsidP="00C843BB">
            <w:pPr>
              <w:rPr>
                <w:sz w:val="22"/>
                <w:szCs w:val="22"/>
              </w:rPr>
            </w:pPr>
            <w:r w:rsidRPr="0095060E">
              <w:rPr>
                <w:sz w:val="22"/>
                <w:szCs w:val="22"/>
              </w:rPr>
              <w:t>Pašvaldības autoceļa Sauleskalns - Lauciņi atjaunošana</w:t>
            </w:r>
          </w:p>
        </w:tc>
        <w:tc>
          <w:tcPr>
            <w:tcW w:w="126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DB70B93"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43F692" w14:textId="77777777" w:rsidR="0095060E" w:rsidRPr="0095060E" w:rsidRDefault="0095060E" w:rsidP="00C843BB">
            <w:pPr>
              <w:jc w:val="center"/>
              <w:rPr>
                <w:sz w:val="20"/>
                <w:szCs w:val="20"/>
              </w:rPr>
            </w:pPr>
            <w:r w:rsidRPr="0095060E">
              <w:rPr>
                <w:sz w:val="20"/>
                <w:szCs w:val="20"/>
              </w:rPr>
              <w:t>13398</w:t>
            </w:r>
          </w:p>
        </w:tc>
        <w:tc>
          <w:tcPr>
            <w:tcW w:w="12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45715BC" w14:textId="77777777" w:rsidR="0095060E" w:rsidRPr="0095060E" w:rsidRDefault="0095060E" w:rsidP="00C843BB">
            <w:pPr>
              <w:jc w:val="center"/>
              <w:rPr>
                <w:sz w:val="20"/>
                <w:szCs w:val="20"/>
              </w:rPr>
            </w:pPr>
            <w:r w:rsidRPr="0095060E">
              <w:rPr>
                <w:sz w:val="20"/>
                <w:szCs w:val="20"/>
              </w:rPr>
              <w:t>13398</w:t>
            </w:r>
          </w:p>
        </w:tc>
        <w:tc>
          <w:tcPr>
            <w:tcW w:w="12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BE986D8"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8E6D321"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A3E577B"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4AECFE4" w14:textId="77777777" w:rsidR="0095060E" w:rsidRPr="0095060E" w:rsidRDefault="0095060E" w:rsidP="00C843BB">
            <w:pPr>
              <w:rPr>
                <w:sz w:val="22"/>
                <w:szCs w:val="22"/>
              </w:rPr>
            </w:pPr>
            <w:r w:rsidRPr="0095060E">
              <w:rPr>
                <w:sz w:val="22"/>
                <w:szCs w:val="22"/>
              </w:rPr>
              <w:t>Veikta sāngrāvju tīrīšana, noņemts malu apaugums, pastiprināts ceļa virsmas segums</w:t>
            </w:r>
          </w:p>
        </w:tc>
        <w:tc>
          <w:tcPr>
            <w:tcW w:w="9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16A3F3D" w14:textId="77777777" w:rsidR="0095060E" w:rsidRPr="0095060E" w:rsidRDefault="0095060E" w:rsidP="00C843BB">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408BFBC" w14:textId="77777777" w:rsidR="0095060E" w:rsidRPr="0095060E" w:rsidRDefault="0095060E" w:rsidP="00C843BB">
            <w:pPr>
              <w:jc w:val="center"/>
              <w:rPr>
                <w:sz w:val="22"/>
                <w:szCs w:val="22"/>
              </w:rPr>
            </w:pPr>
            <w:r w:rsidRPr="0095060E">
              <w:rPr>
                <w:sz w:val="22"/>
                <w:szCs w:val="22"/>
              </w:rPr>
              <w:t>2025</w:t>
            </w:r>
          </w:p>
        </w:tc>
        <w:tc>
          <w:tcPr>
            <w:tcW w:w="15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B04817"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706C4F07" w14:textId="77777777" w:rsidTr="00DE3703">
        <w:trPr>
          <w:trHeight w:val="2672"/>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4C68693" w14:textId="77777777" w:rsidR="0095060E" w:rsidRPr="0095060E" w:rsidRDefault="0095060E" w:rsidP="00C843BB">
            <w:pPr>
              <w:jc w:val="center"/>
              <w:rPr>
                <w:sz w:val="22"/>
                <w:szCs w:val="22"/>
              </w:rPr>
            </w:pPr>
            <w:r w:rsidRPr="0095060E">
              <w:rPr>
                <w:sz w:val="22"/>
                <w:szCs w:val="22"/>
              </w:rPr>
              <w:t xml:space="preserve"> 1.22.2.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F2577DE" w14:textId="77777777" w:rsidR="0095060E" w:rsidRPr="0095060E" w:rsidRDefault="0095060E" w:rsidP="00C843BB">
            <w:pPr>
              <w:rPr>
                <w:sz w:val="22"/>
                <w:szCs w:val="22"/>
              </w:rPr>
            </w:pPr>
            <w:r w:rsidRPr="0095060E">
              <w:rPr>
                <w:sz w:val="22"/>
                <w:szCs w:val="22"/>
              </w:rPr>
              <w:t>Pašvaldības nozīmes koplietošanas meliorācijas novadgrāvju ŪSIK kods 526411:102, ŪSIK kods 526411:110, ŪSIK kods 52641:113 atjaunošana</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B74378B" w14:textId="77777777" w:rsidR="0095060E" w:rsidRPr="0095060E" w:rsidRDefault="0095060E" w:rsidP="00C843BB">
            <w:pPr>
              <w:jc w:val="center"/>
              <w:rPr>
                <w:sz w:val="22"/>
                <w:szCs w:val="22"/>
              </w:rPr>
            </w:pPr>
            <w:r w:rsidRPr="0095060E">
              <w:rPr>
                <w:sz w:val="22"/>
                <w:szCs w:val="22"/>
              </w:rPr>
              <w:t>ELFLA,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483BCAB" w14:textId="77777777" w:rsidR="0095060E" w:rsidRPr="0095060E" w:rsidRDefault="0095060E" w:rsidP="00C843BB">
            <w:pPr>
              <w:jc w:val="center"/>
              <w:rPr>
                <w:sz w:val="20"/>
                <w:szCs w:val="20"/>
              </w:rPr>
            </w:pPr>
            <w:r w:rsidRPr="0095060E">
              <w:rPr>
                <w:sz w:val="20"/>
                <w:szCs w:val="20"/>
              </w:rPr>
              <w:t>83129</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CE9B8A0" w14:textId="77777777" w:rsidR="0095060E" w:rsidRPr="0095060E" w:rsidRDefault="0095060E" w:rsidP="00C843BB">
            <w:pPr>
              <w:jc w:val="center"/>
              <w:rPr>
                <w:sz w:val="20"/>
                <w:szCs w:val="20"/>
              </w:rPr>
            </w:pPr>
            <w:r w:rsidRPr="0095060E">
              <w:rPr>
                <w:sz w:val="20"/>
                <w:szCs w:val="20"/>
              </w:rPr>
              <w:t>8313</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D5C970E" w14:textId="77777777" w:rsidR="0095060E" w:rsidRPr="0095060E" w:rsidRDefault="0095060E" w:rsidP="00C843BB">
            <w:pPr>
              <w:jc w:val="center"/>
              <w:rPr>
                <w:sz w:val="20"/>
                <w:szCs w:val="20"/>
              </w:rPr>
            </w:pPr>
            <w:r w:rsidRPr="0095060E">
              <w:rPr>
                <w:sz w:val="20"/>
                <w:szCs w:val="20"/>
              </w:rPr>
              <w:t>74816</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41BF87D"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0188564"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7C206BA" w14:textId="77777777" w:rsidR="0095060E" w:rsidRPr="0095060E" w:rsidRDefault="0095060E" w:rsidP="00C843BB">
            <w:pPr>
              <w:rPr>
                <w:sz w:val="22"/>
                <w:szCs w:val="22"/>
              </w:rPr>
            </w:pPr>
            <w:r w:rsidRPr="0095060E">
              <w:rPr>
                <w:sz w:val="22"/>
                <w:szCs w:val="22"/>
              </w:rPr>
              <w:t>Atjaunoti grāvji 2,15 km garumā</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988C64B"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F2BF1FA"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3EEEFA5"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13F00D0B" w14:textId="77777777" w:rsidTr="00DE3703">
        <w:trPr>
          <w:trHeight w:val="2388"/>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620A154" w14:textId="77777777" w:rsidR="0095060E" w:rsidRPr="0095060E" w:rsidRDefault="0095060E" w:rsidP="00C843BB">
            <w:pPr>
              <w:jc w:val="center"/>
              <w:rPr>
                <w:sz w:val="22"/>
                <w:szCs w:val="22"/>
              </w:rPr>
            </w:pPr>
            <w:r w:rsidRPr="0095060E">
              <w:rPr>
                <w:sz w:val="22"/>
                <w:szCs w:val="22"/>
              </w:rPr>
              <w:lastRenderedPageBreak/>
              <w:t xml:space="preserve"> 1.22.3.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CD9C8A4" w14:textId="77777777" w:rsidR="0095060E" w:rsidRPr="0095060E" w:rsidRDefault="0095060E" w:rsidP="00C843BB">
            <w:pPr>
              <w:rPr>
                <w:sz w:val="22"/>
                <w:szCs w:val="22"/>
              </w:rPr>
            </w:pPr>
            <w:r w:rsidRPr="0095060E">
              <w:rPr>
                <w:sz w:val="22"/>
                <w:szCs w:val="22"/>
              </w:rPr>
              <w:t>Pašvaldības autoceļa posma “Ieviņas-Dzintari-Mišas”, Veclaicenes pagastā, Alūksnes novadā seguma posma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9F30D1A"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C4A69E6" w14:textId="77777777" w:rsidR="0095060E" w:rsidRPr="0095060E" w:rsidRDefault="0095060E" w:rsidP="00C843BB">
            <w:pPr>
              <w:jc w:val="center"/>
              <w:rPr>
                <w:sz w:val="20"/>
                <w:szCs w:val="20"/>
              </w:rPr>
            </w:pPr>
            <w:r w:rsidRPr="0095060E">
              <w:rPr>
                <w:sz w:val="20"/>
                <w:szCs w:val="20"/>
              </w:rPr>
              <w:t>46343</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DCD7306" w14:textId="77777777" w:rsidR="0095060E" w:rsidRPr="0095060E" w:rsidRDefault="0095060E" w:rsidP="00C843BB">
            <w:pPr>
              <w:jc w:val="center"/>
              <w:rPr>
                <w:sz w:val="20"/>
                <w:szCs w:val="20"/>
              </w:rPr>
            </w:pPr>
            <w:r w:rsidRPr="0095060E">
              <w:rPr>
                <w:sz w:val="20"/>
                <w:szCs w:val="20"/>
              </w:rPr>
              <w:t>46343</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DC2782F"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8897618"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C845A72"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C8EBE8C" w14:textId="77777777" w:rsidR="0095060E" w:rsidRPr="0095060E" w:rsidRDefault="0095060E" w:rsidP="00C843BB">
            <w:pPr>
              <w:rPr>
                <w:sz w:val="22"/>
                <w:szCs w:val="22"/>
              </w:rPr>
            </w:pPr>
            <w:r w:rsidRPr="0095060E">
              <w:rPr>
                <w:sz w:val="22"/>
                <w:szCs w:val="22"/>
              </w:rPr>
              <w:t>Atjaunots ceļa segums 0,6 km garumā</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B30F9B7"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0E8E128"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112A928"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3F657DB2" w14:textId="77777777" w:rsidTr="00DE3703">
        <w:trPr>
          <w:trHeight w:val="1698"/>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12A98" w14:textId="77777777" w:rsidR="0095060E" w:rsidRPr="0095060E" w:rsidRDefault="0095060E" w:rsidP="00C843BB">
            <w:pPr>
              <w:jc w:val="center"/>
              <w:rPr>
                <w:sz w:val="22"/>
                <w:szCs w:val="22"/>
              </w:rPr>
            </w:pPr>
            <w:r w:rsidRPr="0095060E">
              <w:rPr>
                <w:sz w:val="22"/>
                <w:szCs w:val="22"/>
              </w:rPr>
              <w:t>1.22.4.</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3FD" w14:textId="77777777" w:rsidR="0095060E" w:rsidRPr="0095060E" w:rsidRDefault="0095060E" w:rsidP="00C843BB">
            <w:pPr>
              <w:rPr>
                <w:sz w:val="22"/>
                <w:szCs w:val="22"/>
              </w:rPr>
            </w:pPr>
            <w:r w:rsidRPr="0095060E">
              <w:rPr>
                <w:sz w:val="22"/>
                <w:szCs w:val="22"/>
              </w:rPr>
              <w:t>Pašvaldības autoceļa “Bārdaskrogs – Paiķi” asfalta seguma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793AC"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90142" w14:textId="77777777" w:rsidR="0095060E" w:rsidRPr="0095060E" w:rsidRDefault="0095060E" w:rsidP="00C843BB">
            <w:pPr>
              <w:jc w:val="center"/>
              <w:rPr>
                <w:sz w:val="20"/>
                <w:szCs w:val="20"/>
              </w:rPr>
            </w:pPr>
            <w:r w:rsidRPr="0095060E">
              <w:rPr>
                <w:sz w:val="20"/>
                <w:szCs w:val="20"/>
              </w:rPr>
              <w:t>30000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1F74D" w14:textId="77777777" w:rsidR="0095060E" w:rsidRPr="0095060E" w:rsidRDefault="0095060E" w:rsidP="00C843BB">
            <w:pPr>
              <w:jc w:val="center"/>
              <w:rPr>
                <w:sz w:val="20"/>
                <w:szCs w:val="20"/>
              </w:rPr>
            </w:pPr>
            <w:r w:rsidRPr="0095060E">
              <w:rPr>
                <w:sz w:val="20"/>
                <w:szCs w:val="20"/>
              </w:rPr>
              <w:t>30000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912E6"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6D7CC"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8993"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7856D" w14:textId="77777777" w:rsidR="0095060E" w:rsidRPr="0095060E" w:rsidRDefault="0095060E" w:rsidP="00C843BB">
            <w:pPr>
              <w:rPr>
                <w:sz w:val="22"/>
                <w:szCs w:val="22"/>
              </w:rPr>
            </w:pPr>
            <w:r w:rsidRPr="0095060E">
              <w:rPr>
                <w:sz w:val="22"/>
                <w:szCs w:val="22"/>
              </w:rPr>
              <w:t>Atjaunots asfalta segums 1,1 km garumā</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662D7"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AAD72"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CB200"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2EA1B5C3" w14:textId="77777777" w:rsidTr="00DE3703">
        <w:trPr>
          <w:trHeight w:val="168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EB62" w14:textId="77777777" w:rsidR="0095060E" w:rsidRPr="0095060E" w:rsidRDefault="0095060E" w:rsidP="00C843BB">
            <w:pPr>
              <w:jc w:val="center"/>
              <w:rPr>
                <w:sz w:val="22"/>
                <w:szCs w:val="22"/>
              </w:rPr>
            </w:pPr>
            <w:r w:rsidRPr="0095060E">
              <w:rPr>
                <w:sz w:val="22"/>
                <w:szCs w:val="22"/>
              </w:rPr>
              <w:t>1.22.5.</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9E0A6" w14:textId="77777777" w:rsidR="0095060E" w:rsidRPr="0095060E" w:rsidRDefault="0095060E" w:rsidP="00C843BB">
            <w:pPr>
              <w:rPr>
                <w:sz w:val="22"/>
                <w:szCs w:val="22"/>
              </w:rPr>
            </w:pPr>
            <w:r w:rsidRPr="0095060E">
              <w:rPr>
                <w:sz w:val="22"/>
                <w:szCs w:val="22"/>
              </w:rPr>
              <w:t>Pašvaldības autoceļa “Paiķa stāvvieta – Dzintari  asfalta seguma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162D"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B75F8" w14:textId="77777777" w:rsidR="0095060E" w:rsidRPr="0095060E" w:rsidRDefault="0095060E" w:rsidP="00C843BB">
            <w:pPr>
              <w:jc w:val="center"/>
              <w:rPr>
                <w:sz w:val="20"/>
                <w:szCs w:val="20"/>
              </w:rPr>
            </w:pPr>
            <w:r w:rsidRPr="0095060E">
              <w:rPr>
                <w:sz w:val="20"/>
                <w:szCs w:val="20"/>
              </w:rPr>
              <w:t>40000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978B9" w14:textId="77777777" w:rsidR="0095060E" w:rsidRPr="0095060E" w:rsidRDefault="0095060E" w:rsidP="00C843BB">
            <w:pPr>
              <w:jc w:val="center"/>
              <w:rPr>
                <w:sz w:val="20"/>
                <w:szCs w:val="20"/>
              </w:rPr>
            </w:pPr>
            <w:r w:rsidRPr="0095060E">
              <w:rPr>
                <w:sz w:val="20"/>
                <w:szCs w:val="20"/>
              </w:rPr>
              <w:t>40000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90B94"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DF359"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D7B39"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CDDAC" w14:textId="77777777" w:rsidR="0095060E" w:rsidRPr="0095060E" w:rsidRDefault="0095060E" w:rsidP="00C843BB">
            <w:pPr>
              <w:rPr>
                <w:sz w:val="22"/>
                <w:szCs w:val="22"/>
              </w:rPr>
            </w:pPr>
            <w:r w:rsidRPr="0095060E">
              <w:rPr>
                <w:sz w:val="22"/>
                <w:szCs w:val="22"/>
              </w:rPr>
              <w:t>Atjaunots asfalta segums 1,2 km garumā</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0F085"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7DA68"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2BB8C"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0344C5C2" w14:textId="77777777" w:rsidTr="00DE3703">
        <w:trPr>
          <w:trHeight w:val="1549"/>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D3C2" w14:textId="77777777" w:rsidR="0095060E" w:rsidRPr="0095060E" w:rsidRDefault="0095060E" w:rsidP="00C843BB">
            <w:pPr>
              <w:jc w:val="center"/>
              <w:rPr>
                <w:sz w:val="22"/>
                <w:szCs w:val="22"/>
              </w:rPr>
            </w:pPr>
            <w:r w:rsidRPr="0095060E">
              <w:rPr>
                <w:sz w:val="22"/>
                <w:szCs w:val="22"/>
              </w:rPr>
              <w:t>1.22.6.</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66BC1" w14:textId="77777777" w:rsidR="0095060E" w:rsidRPr="0095060E" w:rsidRDefault="0095060E" w:rsidP="00C843BB">
            <w:pPr>
              <w:rPr>
                <w:sz w:val="22"/>
                <w:szCs w:val="22"/>
              </w:rPr>
            </w:pPr>
            <w:r w:rsidRPr="0095060E">
              <w:rPr>
                <w:sz w:val="22"/>
                <w:szCs w:val="22"/>
              </w:rPr>
              <w:t>Pašvaldības autoceļa “Korneti-Slokas” asfalta seguma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0A061"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59E34" w14:textId="77777777" w:rsidR="0095060E" w:rsidRPr="0095060E" w:rsidRDefault="0095060E" w:rsidP="00C843BB">
            <w:pPr>
              <w:jc w:val="center"/>
              <w:rPr>
                <w:sz w:val="20"/>
                <w:szCs w:val="20"/>
              </w:rPr>
            </w:pPr>
            <w:r w:rsidRPr="0095060E">
              <w:rPr>
                <w:sz w:val="20"/>
                <w:szCs w:val="20"/>
              </w:rPr>
              <w:t>27000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2F933" w14:textId="77777777" w:rsidR="0095060E" w:rsidRPr="0095060E" w:rsidRDefault="0095060E" w:rsidP="00C843BB">
            <w:pPr>
              <w:jc w:val="center"/>
              <w:rPr>
                <w:sz w:val="20"/>
                <w:szCs w:val="20"/>
              </w:rPr>
            </w:pPr>
            <w:r w:rsidRPr="0095060E">
              <w:rPr>
                <w:sz w:val="20"/>
                <w:szCs w:val="20"/>
              </w:rPr>
              <w:t>27000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ED7DF"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C3E49"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E39CE"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7207" w14:textId="77777777" w:rsidR="0095060E" w:rsidRPr="0095060E" w:rsidRDefault="0095060E" w:rsidP="00C843BB">
            <w:pPr>
              <w:rPr>
                <w:sz w:val="22"/>
                <w:szCs w:val="22"/>
              </w:rPr>
            </w:pPr>
            <w:r w:rsidRPr="0095060E">
              <w:rPr>
                <w:sz w:val="22"/>
                <w:szCs w:val="22"/>
              </w:rPr>
              <w:t>Veikta sāngrāvju tīrīšana, noņemts apaugums, pastiprināta ceļa virsma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F2705"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8D8AB"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CC741"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5DE06134" w14:textId="77777777" w:rsidTr="00DE3703">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35F59" w14:textId="77777777" w:rsidR="0095060E" w:rsidRPr="0095060E" w:rsidRDefault="0095060E" w:rsidP="00C843BB">
            <w:pPr>
              <w:jc w:val="center"/>
              <w:rPr>
                <w:b/>
                <w:bCs/>
                <w:sz w:val="22"/>
                <w:szCs w:val="22"/>
              </w:rPr>
            </w:pPr>
            <w:r w:rsidRPr="0095060E">
              <w:rPr>
                <w:b/>
                <w:bCs/>
                <w:sz w:val="22"/>
                <w:szCs w:val="22"/>
              </w:rPr>
              <w:t xml:space="preserve"> 1.23.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F4D91D4" w14:textId="77777777" w:rsidR="0095060E" w:rsidRPr="0095060E" w:rsidRDefault="0095060E" w:rsidP="00C843BB">
            <w:pPr>
              <w:rPr>
                <w:b/>
                <w:bCs/>
                <w:sz w:val="22"/>
                <w:szCs w:val="22"/>
              </w:rPr>
            </w:pPr>
            <w:r w:rsidRPr="0095060E">
              <w:rPr>
                <w:b/>
                <w:bCs/>
                <w:sz w:val="22"/>
                <w:szCs w:val="22"/>
              </w:rPr>
              <w:t>Projekta idejas – Ceļu un koplietošanas meliorācijas sistēmas infrastruktūras uzlabošana  Ziemera pagastā</w:t>
            </w:r>
          </w:p>
        </w:tc>
      </w:tr>
      <w:tr w:rsidR="0095060E" w:rsidRPr="0095060E" w14:paraId="750F3802" w14:textId="77777777" w:rsidTr="00DE3703">
        <w:trPr>
          <w:trHeight w:val="1658"/>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DE6D4" w14:textId="77777777" w:rsidR="0095060E" w:rsidRPr="0095060E" w:rsidRDefault="0095060E" w:rsidP="00C843BB">
            <w:pPr>
              <w:jc w:val="center"/>
              <w:rPr>
                <w:sz w:val="22"/>
                <w:szCs w:val="22"/>
              </w:rPr>
            </w:pPr>
            <w:r w:rsidRPr="0095060E">
              <w:rPr>
                <w:sz w:val="22"/>
                <w:szCs w:val="22"/>
              </w:rPr>
              <w:t xml:space="preserve"> 1.23.1.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D0BD0" w14:textId="77777777" w:rsidR="0095060E" w:rsidRPr="0095060E" w:rsidRDefault="0095060E" w:rsidP="00C843BB">
            <w:pPr>
              <w:rPr>
                <w:sz w:val="22"/>
                <w:szCs w:val="22"/>
              </w:rPr>
            </w:pPr>
            <w:r w:rsidRPr="0095060E">
              <w:rPr>
                <w:sz w:val="22"/>
                <w:szCs w:val="22"/>
              </w:rPr>
              <w:t>Pašvaldības autoceļa Pamatskola–Priedulejas(2,4-2,8 km) ceļa posma pārbūve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AF843"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30A0A" w14:textId="77777777" w:rsidR="0095060E" w:rsidRPr="0095060E" w:rsidRDefault="0095060E" w:rsidP="00C843BB">
            <w:pPr>
              <w:jc w:val="center"/>
              <w:rPr>
                <w:sz w:val="20"/>
                <w:szCs w:val="20"/>
              </w:rPr>
            </w:pPr>
            <w:r w:rsidRPr="0095060E">
              <w:rPr>
                <w:sz w:val="20"/>
                <w:szCs w:val="20"/>
              </w:rPr>
              <w:t>40476</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50A75" w14:textId="77777777" w:rsidR="0095060E" w:rsidRPr="0095060E" w:rsidRDefault="0095060E" w:rsidP="00C843BB">
            <w:pPr>
              <w:jc w:val="center"/>
              <w:rPr>
                <w:sz w:val="20"/>
                <w:szCs w:val="20"/>
              </w:rPr>
            </w:pPr>
            <w:r w:rsidRPr="0095060E">
              <w:rPr>
                <w:sz w:val="20"/>
                <w:szCs w:val="20"/>
              </w:rPr>
              <w:t>6071</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F08D7" w14:textId="77777777" w:rsidR="0095060E" w:rsidRPr="0095060E" w:rsidRDefault="0095060E" w:rsidP="00C843BB">
            <w:pPr>
              <w:jc w:val="center"/>
              <w:rPr>
                <w:sz w:val="20"/>
                <w:szCs w:val="20"/>
              </w:rPr>
            </w:pPr>
            <w:r w:rsidRPr="0095060E">
              <w:rPr>
                <w:sz w:val="20"/>
                <w:szCs w:val="20"/>
              </w:rPr>
              <w:t>34405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2EDE1"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CBF69"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DD7C" w14:textId="77777777" w:rsidR="0095060E" w:rsidRPr="0095060E" w:rsidRDefault="0095060E" w:rsidP="00C843BB">
            <w:pPr>
              <w:rPr>
                <w:sz w:val="22"/>
                <w:szCs w:val="22"/>
              </w:rPr>
            </w:pPr>
            <w:r w:rsidRPr="0095060E">
              <w:rPr>
                <w:sz w:val="22"/>
                <w:szCs w:val="22"/>
              </w:rPr>
              <w:t xml:space="preserve">Pārbūvēts ceļa posms 0,4 km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8BCAF"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48DC"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6FE1C" w14:textId="77777777" w:rsidR="0095060E" w:rsidRPr="0095060E" w:rsidRDefault="0095060E" w:rsidP="00C843BB">
            <w:pPr>
              <w:rPr>
                <w:sz w:val="22"/>
                <w:szCs w:val="22"/>
              </w:rPr>
            </w:pPr>
            <w:r w:rsidRPr="0095060E">
              <w:rPr>
                <w:sz w:val="22"/>
                <w:szCs w:val="22"/>
              </w:rPr>
              <w:t>Alūksnes novada pagastu apvienības pārvalde</w:t>
            </w:r>
          </w:p>
        </w:tc>
      </w:tr>
    </w:tbl>
    <w:p w14:paraId="218740D9" w14:textId="77777777" w:rsidR="00DE3703" w:rsidRDefault="00DE3703" w:rsidP="00C843BB">
      <w:pPr>
        <w:jc w:val="center"/>
        <w:rPr>
          <w:b/>
          <w:bCs/>
          <w:sz w:val="22"/>
          <w:szCs w:val="22"/>
        </w:rPr>
        <w:sectPr w:rsidR="00DE3703" w:rsidSect="00D25E06">
          <w:pgSz w:w="16838" w:h="11906" w:orient="landscape"/>
          <w:pgMar w:top="851" w:right="1134" w:bottom="1134" w:left="1134" w:header="709" w:footer="709" w:gutter="0"/>
          <w:cols w:space="708"/>
          <w:docGrid w:linePitch="360"/>
        </w:sectPr>
      </w:pPr>
    </w:p>
    <w:tbl>
      <w:tblPr>
        <w:tblW w:w="15304" w:type="dxa"/>
        <w:tblLayout w:type="fixed"/>
        <w:tblLook w:val="04A0" w:firstRow="1" w:lastRow="0" w:firstColumn="1" w:lastColumn="0" w:noHBand="0" w:noVBand="1"/>
      </w:tblPr>
      <w:tblGrid>
        <w:gridCol w:w="841"/>
        <w:gridCol w:w="1828"/>
        <w:gridCol w:w="1266"/>
        <w:gridCol w:w="1126"/>
        <w:gridCol w:w="1267"/>
        <w:gridCol w:w="1267"/>
        <w:gridCol w:w="986"/>
        <w:gridCol w:w="986"/>
        <w:gridCol w:w="1828"/>
        <w:gridCol w:w="986"/>
        <w:gridCol w:w="987"/>
        <w:gridCol w:w="1546"/>
        <w:gridCol w:w="390"/>
      </w:tblGrid>
      <w:tr w:rsidR="0095060E" w:rsidRPr="0095060E" w14:paraId="5B97572B" w14:textId="77777777" w:rsidTr="004A1BD1">
        <w:trPr>
          <w:gridAfter w:val="1"/>
          <w:wAfter w:w="390" w:type="dxa"/>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E49BA3" w14:textId="63F74E64" w:rsidR="0095060E" w:rsidRPr="0095060E" w:rsidRDefault="0095060E" w:rsidP="00C843BB">
            <w:pPr>
              <w:jc w:val="center"/>
              <w:rPr>
                <w:b/>
                <w:bCs/>
                <w:sz w:val="22"/>
                <w:szCs w:val="22"/>
              </w:rPr>
            </w:pPr>
            <w:r w:rsidRPr="0095060E">
              <w:rPr>
                <w:b/>
                <w:bCs/>
                <w:sz w:val="22"/>
                <w:szCs w:val="22"/>
              </w:rPr>
              <w:lastRenderedPageBreak/>
              <w:t xml:space="preserve"> 1.24.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33A03E" w14:textId="77777777" w:rsidR="0095060E" w:rsidRPr="0095060E" w:rsidRDefault="0095060E" w:rsidP="00C843BB">
            <w:pPr>
              <w:rPr>
                <w:b/>
                <w:bCs/>
                <w:sz w:val="22"/>
                <w:szCs w:val="22"/>
              </w:rPr>
            </w:pPr>
            <w:r w:rsidRPr="0095060E">
              <w:rPr>
                <w:b/>
                <w:bCs/>
                <w:sz w:val="22"/>
                <w:szCs w:val="22"/>
              </w:rPr>
              <w:t>Projekta idejas – Ceļu un koplietošanas meliorācijas sistēmas infrastruktūras uzlabošana Zeltiņu pagastā</w:t>
            </w:r>
          </w:p>
        </w:tc>
      </w:tr>
      <w:tr w:rsidR="0095060E" w:rsidRPr="0095060E" w14:paraId="73FCB81B" w14:textId="77777777" w:rsidTr="00DE3703">
        <w:trPr>
          <w:gridAfter w:val="1"/>
          <w:wAfter w:w="390" w:type="dxa"/>
          <w:trHeight w:val="262"/>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7F4FF" w14:textId="77777777" w:rsidR="0095060E" w:rsidRPr="0095060E" w:rsidRDefault="0095060E" w:rsidP="00C843BB">
            <w:pPr>
              <w:jc w:val="center"/>
              <w:rPr>
                <w:sz w:val="22"/>
                <w:szCs w:val="22"/>
              </w:rPr>
            </w:pPr>
            <w:r w:rsidRPr="0095060E">
              <w:rPr>
                <w:sz w:val="22"/>
                <w:szCs w:val="22"/>
              </w:rPr>
              <w:t xml:space="preserve"> 1.24.1.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EB573" w14:textId="77777777" w:rsidR="0095060E" w:rsidRPr="0095060E" w:rsidRDefault="0095060E" w:rsidP="00C843BB">
            <w:pPr>
              <w:rPr>
                <w:sz w:val="22"/>
                <w:szCs w:val="22"/>
              </w:rPr>
            </w:pPr>
            <w:r w:rsidRPr="0095060E">
              <w:rPr>
                <w:sz w:val="22"/>
                <w:szCs w:val="22"/>
              </w:rPr>
              <w:t>Pašvaldības autoceļa Lejnieki-Lielpaldi seguma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3DC50"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7B33E" w14:textId="77777777" w:rsidR="0095060E" w:rsidRPr="0095060E" w:rsidRDefault="0095060E" w:rsidP="00C843BB">
            <w:pPr>
              <w:jc w:val="center"/>
              <w:rPr>
                <w:sz w:val="20"/>
                <w:szCs w:val="20"/>
              </w:rPr>
            </w:pPr>
            <w:r w:rsidRPr="0095060E">
              <w:rPr>
                <w:sz w:val="20"/>
                <w:szCs w:val="20"/>
              </w:rPr>
              <w:t>25000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4249E" w14:textId="77777777" w:rsidR="0095060E" w:rsidRPr="0095060E" w:rsidRDefault="0095060E" w:rsidP="00C843BB">
            <w:pPr>
              <w:jc w:val="center"/>
              <w:rPr>
                <w:sz w:val="20"/>
                <w:szCs w:val="20"/>
              </w:rPr>
            </w:pPr>
            <w:r w:rsidRPr="0095060E">
              <w:rPr>
                <w:sz w:val="20"/>
                <w:szCs w:val="20"/>
              </w:rPr>
              <w:t>25000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DAC18"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007BC"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58A2C"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2696A" w14:textId="77777777" w:rsidR="0095060E" w:rsidRPr="0095060E" w:rsidRDefault="0095060E" w:rsidP="00C843BB">
            <w:pPr>
              <w:rPr>
                <w:sz w:val="22"/>
                <w:szCs w:val="22"/>
              </w:rPr>
            </w:pPr>
            <w:r w:rsidRPr="0095060E">
              <w:rPr>
                <w:sz w:val="22"/>
                <w:szCs w:val="22"/>
              </w:rPr>
              <w:t>Atjaunots ceļa segums 2 km garumā</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2E087"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C466E"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6A3F5"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488A74CF" w14:textId="77777777" w:rsidTr="004A1BD1">
        <w:trPr>
          <w:gridAfter w:val="1"/>
          <w:wAfter w:w="390" w:type="dxa"/>
          <w:trHeight w:val="1104"/>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12FD64D" w14:textId="77777777" w:rsidR="0095060E" w:rsidRPr="0095060E" w:rsidRDefault="0095060E" w:rsidP="00C843BB">
            <w:pPr>
              <w:jc w:val="center"/>
              <w:rPr>
                <w:sz w:val="22"/>
                <w:szCs w:val="22"/>
              </w:rPr>
            </w:pPr>
            <w:r w:rsidRPr="0095060E">
              <w:rPr>
                <w:sz w:val="22"/>
                <w:szCs w:val="22"/>
              </w:rPr>
              <w:t xml:space="preserve"> 1.24.2.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33D106D" w14:textId="77777777" w:rsidR="0095060E" w:rsidRPr="0095060E" w:rsidRDefault="0095060E" w:rsidP="00C843BB">
            <w:pPr>
              <w:rPr>
                <w:sz w:val="22"/>
                <w:szCs w:val="22"/>
              </w:rPr>
            </w:pPr>
            <w:r w:rsidRPr="0095060E">
              <w:rPr>
                <w:sz w:val="22"/>
                <w:szCs w:val="22"/>
              </w:rPr>
              <w:t>Aptiekas tilta, kas atrodas uz pašvaldības autoceļa Aptieka-Ieviņas, virsmas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8AC183D"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D2AB28E" w14:textId="77777777" w:rsidR="0095060E" w:rsidRPr="0095060E" w:rsidRDefault="0095060E" w:rsidP="00C843BB">
            <w:pPr>
              <w:jc w:val="center"/>
              <w:rPr>
                <w:sz w:val="20"/>
                <w:szCs w:val="20"/>
              </w:rPr>
            </w:pPr>
            <w:r w:rsidRPr="0095060E">
              <w:rPr>
                <w:sz w:val="20"/>
                <w:szCs w:val="20"/>
              </w:rPr>
              <w:t>20156</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A10B59F" w14:textId="77777777" w:rsidR="0095060E" w:rsidRPr="0095060E" w:rsidRDefault="0095060E" w:rsidP="00C843BB">
            <w:pPr>
              <w:jc w:val="center"/>
              <w:rPr>
                <w:sz w:val="20"/>
                <w:szCs w:val="20"/>
              </w:rPr>
            </w:pPr>
            <w:r w:rsidRPr="0095060E">
              <w:rPr>
                <w:sz w:val="20"/>
                <w:szCs w:val="20"/>
              </w:rPr>
              <w:t>20156</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E146BE7"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07C6046"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E8631B9"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D2E6D50" w14:textId="77777777" w:rsidR="0095060E" w:rsidRPr="0095060E" w:rsidRDefault="0095060E" w:rsidP="00C843BB">
            <w:pPr>
              <w:rPr>
                <w:sz w:val="22"/>
                <w:szCs w:val="22"/>
              </w:rPr>
            </w:pPr>
            <w:r w:rsidRPr="0095060E">
              <w:rPr>
                <w:sz w:val="22"/>
                <w:szCs w:val="22"/>
              </w:rPr>
              <w:t>Atjaunota tilta virsmas koka daļa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9244724"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FCA08F2" w14:textId="77777777" w:rsidR="0095060E" w:rsidRPr="0095060E" w:rsidRDefault="0095060E" w:rsidP="00C843BB">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4C5EFB9"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6692D1F7" w14:textId="77777777" w:rsidTr="004A1BD1">
        <w:trPr>
          <w:gridAfter w:val="1"/>
          <w:wAfter w:w="390" w:type="dxa"/>
          <w:trHeight w:val="110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FF28F" w14:textId="77777777" w:rsidR="0095060E" w:rsidRPr="0095060E" w:rsidRDefault="0095060E" w:rsidP="00C843BB">
            <w:pPr>
              <w:jc w:val="center"/>
              <w:rPr>
                <w:sz w:val="22"/>
                <w:szCs w:val="22"/>
              </w:rPr>
            </w:pPr>
            <w:r w:rsidRPr="0095060E">
              <w:rPr>
                <w:sz w:val="22"/>
                <w:szCs w:val="22"/>
              </w:rPr>
              <w:t>1.24.3.</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904C2" w14:textId="77777777" w:rsidR="0095060E" w:rsidRPr="0095060E" w:rsidRDefault="0095060E" w:rsidP="00C843BB">
            <w:pPr>
              <w:rPr>
                <w:sz w:val="22"/>
                <w:szCs w:val="22"/>
              </w:rPr>
            </w:pPr>
            <w:r w:rsidRPr="0095060E">
              <w:rPr>
                <w:sz w:val="22"/>
                <w:szCs w:val="22"/>
              </w:rPr>
              <w:t>Pašvaldības autoceļa “Zeltiņi – Zemītes” posmā no 0,55 – 1,18 km pārbūve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851C9" w14:textId="77777777" w:rsidR="0095060E" w:rsidRPr="0095060E" w:rsidRDefault="0095060E" w:rsidP="00C843BB">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64532" w14:textId="77777777" w:rsidR="0095060E" w:rsidRPr="0095060E" w:rsidRDefault="0095060E" w:rsidP="00C843BB">
            <w:pPr>
              <w:jc w:val="center"/>
              <w:rPr>
                <w:sz w:val="20"/>
                <w:szCs w:val="20"/>
              </w:rPr>
            </w:pPr>
            <w:r w:rsidRPr="0095060E">
              <w:rPr>
                <w:sz w:val="20"/>
                <w:szCs w:val="20"/>
              </w:rPr>
              <w:t>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932FB" w14:textId="77777777" w:rsidR="0095060E" w:rsidRPr="0095060E" w:rsidRDefault="0095060E" w:rsidP="00C843BB">
            <w:pPr>
              <w:jc w:val="center"/>
              <w:rPr>
                <w:sz w:val="20"/>
                <w:szCs w:val="20"/>
              </w:rPr>
            </w:pPr>
            <w:r w:rsidRPr="0095060E">
              <w:rPr>
                <w:sz w:val="20"/>
                <w:szCs w:val="20"/>
              </w:rPr>
              <w:t>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59A48"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C807E"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A2E6C" w14:textId="77777777" w:rsidR="0095060E" w:rsidRPr="0095060E" w:rsidRDefault="0095060E" w:rsidP="00C843BB">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3DE78" w14:textId="77777777" w:rsidR="0095060E" w:rsidRPr="0095060E" w:rsidRDefault="0095060E" w:rsidP="00C843BB">
            <w:pPr>
              <w:rPr>
                <w:sz w:val="22"/>
                <w:szCs w:val="22"/>
              </w:rPr>
            </w:pPr>
            <w:r w:rsidRPr="0095060E">
              <w:rPr>
                <w:sz w:val="22"/>
                <w:szCs w:val="22"/>
              </w:rPr>
              <w:t>Sagatavota tehniskā dokumentācija, asfaltēts segums 0,63 km garumā</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A7789" w14:textId="77777777" w:rsidR="0095060E" w:rsidRPr="0095060E" w:rsidRDefault="0095060E" w:rsidP="00C843BB">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8A9B8" w14:textId="77777777" w:rsidR="0095060E" w:rsidRPr="0095060E" w:rsidRDefault="0095060E" w:rsidP="00C843BB">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E7DC" w14:textId="77777777" w:rsidR="0095060E" w:rsidRPr="0095060E" w:rsidRDefault="0095060E" w:rsidP="00C843BB">
            <w:pPr>
              <w:rPr>
                <w:sz w:val="22"/>
                <w:szCs w:val="22"/>
              </w:rPr>
            </w:pPr>
            <w:r w:rsidRPr="0095060E">
              <w:rPr>
                <w:sz w:val="22"/>
                <w:szCs w:val="22"/>
              </w:rPr>
              <w:t>Alūksnes novada pagastu apvienības pārvalde</w:t>
            </w:r>
          </w:p>
        </w:tc>
      </w:tr>
      <w:tr w:rsidR="0095060E" w:rsidRPr="0095060E" w14:paraId="1309EC66" w14:textId="77777777" w:rsidTr="004A1BD1">
        <w:trPr>
          <w:gridAfter w:val="1"/>
          <w:wAfter w:w="390" w:type="dxa"/>
          <w:trHeight w:val="458"/>
        </w:trPr>
        <w:tc>
          <w:tcPr>
            <w:tcW w:w="39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8DD1EA" w14:textId="77777777" w:rsidR="0095060E" w:rsidRPr="0095060E" w:rsidRDefault="0095060E" w:rsidP="00C843BB">
            <w:pPr>
              <w:jc w:val="center"/>
              <w:rPr>
                <w:sz w:val="22"/>
                <w:szCs w:val="22"/>
              </w:rPr>
            </w:pPr>
            <w:r w:rsidRPr="0095060E">
              <w:rPr>
                <w:sz w:val="22"/>
                <w:szCs w:val="22"/>
              </w:rPr>
              <w:t xml:space="preserve"> VTP 1 KOPĀ:</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AC80A" w14:textId="720313B7" w:rsidR="0095060E" w:rsidRPr="0095060E" w:rsidRDefault="0095060E" w:rsidP="00C843BB">
            <w:pPr>
              <w:jc w:val="center"/>
              <w:rPr>
                <w:sz w:val="20"/>
                <w:szCs w:val="20"/>
              </w:rPr>
            </w:pPr>
            <w:r w:rsidRPr="0095060E">
              <w:rPr>
                <w:sz w:val="20"/>
                <w:szCs w:val="20"/>
              </w:rPr>
              <w:t xml:space="preserve"> 26</w:t>
            </w:r>
            <w:r w:rsidR="005E2046">
              <w:rPr>
                <w:sz w:val="20"/>
                <w:szCs w:val="20"/>
              </w:rPr>
              <w:t>11</w:t>
            </w:r>
            <w:r w:rsidRPr="0095060E">
              <w:rPr>
                <w:sz w:val="20"/>
                <w:szCs w:val="20"/>
              </w:rPr>
              <w:t>3311</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898ECCA" w14:textId="77777777" w:rsidR="0095060E" w:rsidRPr="0095060E" w:rsidRDefault="0095060E" w:rsidP="00C843BB">
            <w:pPr>
              <w:jc w:val="center"/>
              <w:rPr>
                <w:sz w:val="20"/>
                <w:szCs w:val="20"/>
              </w:rPr>
            </w:pPr>
          </w:p>
          <w:p w14:paraId="7DC0F452" w14:textId="6EC81852" w:rsidR="0095060E" w:rsidRPr="0095060E" w:rsidRDefault="0095060E" w:rsidP="004A1BD1">
            <w:pPr>
              <w:rPr>
                <w:sz w:val="20"/>
                <w:szCs w:val="20"/>
              </w:rPr>
            </w:pPr>
            <w:r w:rsidRPr="0095060E">
              <w:rPr>
                <w:sz w:val="20"/>
                <w:szCs w:val="20"/>
              </w:rPr>
              <w:t>113</w:t>
            </w:r>
            <w:r w:rsidR="005E2046">
              <w:rPr>
                <w:sz w:val="20"/>
                <w:szCs w:val="20"/>
              </w:rPr>
              <w:t>7</w:t>
            </w:r>
            <w:r w:rsidRPr="0095060E">
              <w:rPr>
                <w:sz w:val="20"/>
                <w:szCs w:val="20"/>
              </w:rPr>
              <w:t>4094,50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9E00D" w14:textId="77777777" w:rsidR="0095060E" w:rsidRPr="0095060E" w:rsidRDefault="0095060E" w:rsidP="00C843BB">
            <w:pPr>
              <w:jc w:val="center"/>
              <w:rPr>
                <w:sz w:val="20"/>
                <w:szCs w:val="20"/>
              </w:rPr>
            </w:pPr>
            <w:r w:rsidRPr="0095060E">
              <w:rPr>
                <w:sz w:val="20"/>
                <w:szCs w:val="20"/>
              </w:rPr>
              <w:t xml:space="preserve"> 12400222</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55313" w14:textId="77777777" w:rsidR="0095060E" w:rsidRPr="0095060E" w:rsidRDefault="0095060E" w:rsidP="00C843BB">
            <w:pPr>
              <w:jc w:val="center"/>
              <w:rPr>
                <w:sz w:val="20"/>
                <w:szCs w:val="20"/>
              </w:rPr>
            </w:pPr>
            <w:r w:rsidRPr="0095060E">
              <w:rPr>
                <w:sz w:val="20"/>
                <w:szCs w:val="20"/>
              </w:rPr>
              <w:t>0</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10DF96" w14:textId="77777777" w:rsidR="0095060E" w:rsidRPr="0095060E" w:rsidRDefault="0095060E" w:rsidP="00C843BB">
            <w:pPr>
              <w:jc w:val="center"/>
              <w:rPr>
                <w:sz w:val="20"/>
                <w:szCs w:val="20"/>
              </w:rPr>
            </w:pPr>
            <w:r w:rsidRPr="0095060E">
              <w:rPr>
                <w:sz w:val="20"/>
                <w:szCs w:val="20"/>
              </w:rPr>
              <w:t xml:space="preserve"> 2338994,50</w:t>
            </w:r>
          </w:p>
        </w:tc>
        <w:tc>
          <w:tcPr>
            <w:tcW w:w="534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E55AE" w14:textId="77777777" w:rsidR="0095060E" w:rsidRPr="0095060E" w:rsidRDefault="0095060E" w:rsidP="00C843BB">
            <w:pPr>
              <w:rPr>
                <w:sz w:val="22"/>
                <w:szCs w:val="22"/>
              </w:rPr>
            </w:pPr>
            <w:r w:rsidRPr="0095060E">
              <w:rPr>
                <w:sz w:val="22"/>
                <w:szCs w:val="22"/>
              </w:rPr>
              <w:t> </w:t>
            </w:r>
          </w:p>
        </w:tc>
      </w:tr>
      <w:tr w:rsidR="0095060E" w:rsidRPr="0095060E" w14:paraId="7D1F52AB" w14:textId="77777777" w:rsidTr="004A1BD1">
        <w:trPr>
          <w:trHeight w:val="285"/>
        </w:trPr>
        <w:tc>
          <w:tcPr>
            <w:tcW w:w="3935" w:type="dxa"/>
            <w:gridSpan w:val="3"/>
            <w:vMerge/>
            <w:tcBorders>
              <w:top w:val="single" w:sz="4" w:space="0" w:color="auto"/>
              <w:left w:val="single" w:sz="4" w:space="0" w:color="auto"/>
              <w:bottom w:val="single" w:sz="4" w:space="0" w:color="auto"/>
              <w:right w:val="single" w:sz="4" w:space="0" w:color="auto"/>
            </w:tcBorders>
            <w:vAlign w:val="center"/>
            <w:hideMark/>
          </w:tcPr>
          <w:p w14:paraId="7EBEC604" w14:textId="77777777" w:rsidR="0095060E" w:rsidRPr="0095060E" w:rsidRDefault="0095060E" w:rsidP="00C843BB">
            <w:pPr>
              <w:rPr>
                <w:sz w:val="22"/>
                <w:szCs w:val="22"/>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77BF73CC" w14:textId="77777777" w:rsidR="0095060E" w:rsidRPr="0095060E" w:rsidRDefault="0095060E" w:rsidP="00C843BB">
            <w:pPr>
              <w:rPr>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06CA4C21" w14:textId="77777777" w:rsidR="0095060E" w:rsidRPr="0095060E" w:rsidRDefault="0095060E" w:rsidP="00C843BB">
            <w:pPr>
              <w:rPr>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19D73A93" w14:textId="77777777" w:rsidR="0095060E" w:rsidRPr="0095060E" w:rsidRDefault="0095060E" w:rsidP="00C843BB">
            <w:pPr>
              <w:rPr>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70EECFCC" w14:textId="77777777" w:rsidR="0095060E" w:rsidRPr="0095060E" w:rsidRDefault="0095060E" w:rsidP="00C843BB">
            <w:pPr>
              <w:rPr>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14A6C05F" w14:textId="77777777" w:rsidR="0095060E" w:rsidRPr="0095060E" w:rsidRDefault="0095060E" w:rsidP="00C843BB">
            <w:pPr>
              <w:rPr>
                <w:sz w:val="20"/>
                <w:szCs w:val="20"/>
              </w:rPr>
            </w:pPr>
          </w:p>
        </w:tc>
        <w:tc>
          <w:tcPr>
            <w:tcW w:w="5347" w:type="dxa"/>
            <w:gridSpan w:val="4"/>
            <w:vMerge/>
            <w:tcBorders>
              <w:top w:val="single" w:sz="4" w:space="0" w:color="auto"/>
              <w:left w:val="single" w:sz="4" w:space="0" w:color="auto"/>
              <w:bottom w:val="single" w:sz="4" w:space="0" w:color="auto"/>
              <w:right w:val="single" w:sz="4" w:space="0" w:color="auto"/>
            </w:tcBorders>
            <w:vAlign w:val="center"/>
            <w:hideMark/>
          </w:tcPr>
          <w:p w14:paraId="5C2EA858" w14:textId="77777777" w:rsidR="0095060E" w:rsidRPr="0095060E" w:rsidRDefault="0095060E" w:rsidP="00C843BB">
            <w:pPr>
              <w:rPr>
                <w:sz w:val="22"/>
                <w:szCs w:val="22"/>
              </w:rPr>
            </w:pPr>
          </w:p>
        </w:tc>
        <w:tc>
          <w:tcPr>
            <w:tcW w:w="390" w:type="dxa"/>
            <w:tcBorders>
              <w:top w:val="nil"/>
              <w:left w:val="single" w:sz="4" w:space="0" w:color="auto"/>
              <w:right w:val="nil"/>
            </w:tcBorders>
            <w:shd w:val="clear" w:color="auto" w:fill="auto"/>
            <w:noWrap/>
            <w:vAlign w:val="bottom"/>
            <w:hideMark/>
          </w:tcPr>
          <w:p w14:paraId="04FD1BC7" w14:textId="77777777" w:rsidR="0095060E" w:rsidRPr="0095060E" w:rsidRDefault="0095060E" w:rsidP="00C843BB">
            <w:pPr>
              <w:rPr>
                <w:sz w:val="22"/>
                <w:szCs w:val="22"/>
              </w:rPr>
            </w:pPr>
          </w:p>
        </w:tc>
      </w:tr>
      <w:tr w:rsidR="0095060E" w:rsidRPr="0095060E" w14:paraId="000FC584" w14:textId="77777777" w:rsidTr="004A1BD1">
        <w:trPr>
          <w:trHeight w:val="450"/>
        </w:trPr>
        <w:tc>
          <w:tcPr>
            <w:tcW w:w="14914" w:type="dxa"/>
            <w:gridSpan w:val="1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B35EDC" w14:textId="6D82E2B6" w:rsidR="0095060E" w:rsidRPr="0095060E" w:rsidRDefault="0095060E" w:rsidP="00C843BB">
            <w:pPr>
              <w:jc w:val="center"/>
              <w:rPr>
                <w:sz w:val="22"/>
                <w:szCs w:val="22"/>
              </w:rPr>
            </w:pPr>
            <w:r w:rsidRPr="0095060E">
              <w:rPr>
                <w:sz w:val="22"/>
                <w:szCs w:val="22"/>
              </w:rPr>
              <w:t>Atbilstība ilgtermiņa mērķim</w:t>
            </w:r>
            <w:r w:rsidRPr="0095060E">
              <w:rPr>
                <w:b/>
                <w:bCs/>
                <w:sz w:val="22"/>
                <w:szCs w:val="22"/>
              </w:rPr>
              <w:t xml:space="preserve"> -</w:t>
            </w:r>
            <w:r w:rsidRPr="0095060E">
              <w:rPr>
                <w:b/>
                <w:bCs/>
                <w:i/>
                <w:iCs/>
                <w:sz w:val="22"/>
                <w:szCs w:val="22"/>
              </w:rPr>
              <w:t xml:space="preserve"> IAP.2. Izglītoti radoši, veseli un materiāli nodrošināti iedzīvotāji</w:t>
            </w:r>
          </w:p>
        </w:tc>
        <w:tc>
          <w:tcPr>
            <w:tcW w:w="390" w:type="dxa"/>
            <w:tcBorders>
              <w:left w:val="single" w:sz="4" w:space="0" w:color="auto"/>
            </w:tcBorders>
            <w:vAlign w:val="center"/>
            <w:hideMark/>
          </w:tcPr>
          <w:p w14:paraId="3D4AF7C3" w14:textId="77777777" w:rsidR="0095060E" w:rsidRPr="0095060E" w:rsidRDefault="0095060E" w:rsidP="00C843BB">
            <w:pPr>
              <w:rPr>
                <w:sz w:val="20"/>
                <w:szCs w:val="20"/>
              </w:rPr>
            </w:pPr>
          </w:p>
        </w:tc>
      </w:tr>
      <w:tr w:rsidR="0095060E" w:rsidRPr="0095060E" w14:paraId="761817AE" w14:textId="77777777" w:rsidTr="004A1BD1">
        <w:trPr>
          <w:trHeight w:val="480"/>
        </w:trPr>
        <w:tc>
          <w:tcPr>
            <w:tcW w:w="14914" w:type="dxa"/>
            <w:gridSpan w:val="1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190BFA" w14:textId="77777777" w:rsidR="0095060E" w:rsidRPr="0095060E" w:rsidRDefault="0095060E" w:rsidP="00C843BB">
            <w:pPr>
              <w:jc w:val="center"/>
              <w:rPr>
                <w:sz w:val="22"/>
                <w:szCs w:val="22"/>
              </w:rPr>
            </w:pPr>
            <w:r w:rsidRPr="0095060E">
              <w:rPr>
                <w:sz w:val="22"/>
                <w:szCs w:val="22"/>
              </w:rPr>
              <w:t>Atbilstība vidēja termiņa prioritātēm</w:t>
            </w:r>
            <w:r w:rsidRPr="0095060E">
              <w:rPr>
                <w:b/>
                <w:bCs/>
                <w:sz w:val="22"/>
                <w:szCs w:val="22"/>
              </w:rPr>
              <w:t xml:space="preserve"> - </w:t>
            </w:r>
            <w:r w:rsidRPr="0095060E">
              <w:rPr>
                <w:b/>
                <w:bCs/>
                <w:i/>
                <w:iCs/>
                <w:sz w:val="22"/>
                <w:szCs w:val="22"/>
              </w:rPr>
              <w:t>VTP.2. Iedzīvotāju dzīves kvalitātes uzlabošana</w:t>
            </w:r>
          </w:p>
        </w:tc>
        <w:tc>
          <w:tcPr>
            <w:tcW w:w="390" w:type="dxa"/>
            <w:tcBorders>
              <w:left w:val="single" w:sz="4" w:space="0" w:color="auto"/>
            </w:tcBorders>
            <w:vAlign w:val="center"/>
            <w:hideMark/>
          </w:tcPr>
          <w:p w14:paraId="73ED6A68" w14:textId="77777777" w:rsidR="0095060E" w:rsidRPr="0095060E" w:rsidRDefault="0095060E" w:rsidP="00C843BB">
            <w:pPr>
              <w:rPr>
                <w:sz w:val="20"/>
                <w:szCs w:val="20"/>
              </w:rPr>
            </w:pPr>
          </w:p>
        </w:tc>
      </w:tr>
      <w:tr w:rsidR="0095060E" w:rsidRPr="0095060E" w14:paraId="6D2E9C78" w14:textId="77777777" w:rsidTr="004A1BD1">
        <w:trPr>
          <w:gridAfter w:val="1"/>
          <w:wAfter w:w="390" w:type="dxa"/>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5170D0" w14:textId="77777777" w:rsidR="0095060E" w:rsidRPr="0095060E" w:rsidRDefault="0095060E" w:rsidP="00C843BB">
            <w:pPr>
              <w:jc w:val="center"/>
              <w:rPr>
                <w:b/>
                <w:bCs/>
                <w:sz w:val="22"/>
                <w:szCs w:val="22"/>
              </w:rPr>
            </w:pPr>
            <w:r w:rsidRPr="0095060E">
              <w:rPr>
                <w:b/>
                <w:bCs/>
                <w:sz w:val="22"/>
                <w:szCs w:val="22"/>
              </w:rPr>
              <w:t xml:space="preserve"> 2.1.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61A61D" w14:textId="77777777" w:rsidR="0095060E" w:rsidRPr="0095060E" w:rsidRDefault="0095060E" w:rsidP="00C843BB">
            <w:pPr>
              <w:rPr>
                <w:b/>
                <w:bCs/>
                <w:sz w:val="22"/>
                <w:szCs w:val="22"/>
              </w:rPr>
            </w:pPr>
            <w:r w:rsidRPr="0095060E">
              <w:rPr>
                <w:b/>
                <w:bCs/>
                <w:sz w:val="22"/>
                <w:szCs w:val="22"/>
              </w:rPr>
              <w:t xml:space="preserve"> Projekta ideja – Alūksnes novada vispārējās izglītības iestāžu mācību vides uzlabošana</w:t>
            </w:r>
          </w:p>
        </w:tc>
      </w:tr>
      <w:tr w:rsidR="0095060E" w:rsidRPr="0095060E" w14:paraId="0F89BB9A" w14:textId="77777777" w:rsidTr="00C843BB">
        <w:trPr>
          <w:gridAfter w:val="1"/>
          <w:wAfter w:w="390" w:type="dxa"/>
          <w:trHeight w:val="828"/>
        </w:trPr>
        <w:tc>
          <w:tcPr>
            <w:tcW w:w="841" w:type="dxa"/>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3035A433" w14:textId="5144BC6F" w:rsidR="0095060E" w:rsidRPr="0095060E" w:rsidRDefault="0095060E" w:rsidP="00C843BB">
            <w:pPr>
              <w:jc w:val="center"/>
              <w:rPr>
                <w:sz w:val="22"/>
                <w:szCs w:val="22"/>
              </w:rPr>
            </w:pPr>
            <w:r w:rsidRPr="0095060E">
              <w:rPr>
                <w:sz w:val="22"/>
                <w:szCs w:val="22"/>
              </w:rPr>
              <w:t xml:space="preserve"> 2.1.1.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14E91511" w14:textId="77777777" w:rsidR="0095060E" w:rsidRPr="0095060E" w:rsidRDefault="0095060E" w:rsidP="00C843BB">
            <w:pPr>
              <w:rPr>
                <w:sz w:val="22"/>
                <w:szCs w:val="22"/>
              </w:rPr>
            </w:pPr>
            <w:r w:rsidRPr="0095060E">
              <w:rPr>
                <w:sz w:val="22"/>
                <w:szCs w:val="22"/>
              </w:rPr>
              <w:t>Alūksnes novada vispārējās izglītības iestāžu mācību vides uzlabošana (Ernsta Glika Alūksnes Valsts ģimnāzija, Alūksnes novada vidusskola)</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4CD9ED2A" w14:textId="77777777" w:rsidR="0095060E" w:rsidRPr="0095060E" w:rsidRDefault="0095060E" w:rsidP="00C843BB">
            <w:pPr>
              <w:jc w:val="center"/>
              <w:rPr>
                <w:sz w:val="22"/>
                <w:szCs w:val="22"/>
              </w:rPr>
            </w:pPr>
            <w:r w:rsidRPr="0095060E">
              <w:rPr>
                <w:sz w:val="22"/>
                <w:szCs w:val="22"/>
              </w:rPr>
              <w:t>ERAF SAM 8.1.2., pašvaldības budžets, valsts budžets, Valsts Kases aizņēmuma līdzekļi</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5F6C42BE" w14:textId="77777777" w:rsidR="0095060E" w:rsidRPr="0095060E" w:rsidRDefault="0095060E" w:rsidP="00C843BB">
            <w:pPr>
              <w:jc w:val="center"/>
              <w:rPr>
                <w:sz w:val="20"/>
                <w:szCs w:val="20"/>
              </w:rPr>
            </w:pPr>
            <w:r w:rsidRPr="0095060E">
              <w:rPr>
                <w:sz w:val="20"/>
                <w:szCs w:val="20"/>
              </w:rPr>
              <w:t>6136884</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57494EBC" w14:textId="77777777" w:rsidR="0095060E" w:rsidRPr="0095060E" w:rsidRDefault="0095060E" w:rsidP="00C843BB">
            <w:pPr>
              <w:jc w:val="center"/>
              <w:rPr>
                <w:sz w:val="20"/>
                <w:szCs w:val="20"/>
              </w:rPr>
            </w:pPr>
            <w:r w:rsidRPr="0095060E">
              <w:rPr>
                <w:sz w:val="20"/>
                <w:szCs w:val="20"/>
              </w:rPr>
              <w:t>2947179</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325E68BA" w14:textId="77777777" w:rsidR="0095060E" w:rsidRPr="0095060E" w:rsidRDefault="0095060E" w:rsidP="00C843BB">
            <w:pPr>
              <w:jc w:val="center"/>
              <w:rPr>
                <w:sz w:val="20"/>
                <w:szCs w:val="20"/>
              </w:rPr>
            </w:pPr>
            <w:r w:rsidRPr="0095060E">
              <w:rPr>
                <w:sz w:val="20"/>
                <w:szCs w:val="20"/>
              </w:rPr>
              <w:t>2325582</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6AE466A8" w14:textId="77777777" w:rsidR="0095060E" w:rsidRPr="0095060E" w:rsidRDefault="0095060E" w:rsidP="00C843BB">
            <w:pPr>
              <w:jc w:val="center"/>
              <w:rPr>
                <w:sz w:val="20"/>
                <w:szCs w:val="20"/>
              </w:rPr>
            </w:pPr>
            <w:r w:rsidRPr="0095060E">
              <w:rPr>
                <w:sz w:val="20"/>
                <w:szCs w:val="20"/>
              </w:rPr>
              <w:t> </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574338FC" w14:textId="77777777" w:rsidR="0095060E" w:rsidRPr="0095060E" w:rsidRDefault="0095060E" w:rsidP="00C843BB">
            <w:pPr>
              <w:jc w:val="center"/>
              <w:rPr>
                <w:sz w:val="20"/>
                <w:szCs w:val="20"/>
              </w:rPr>
            </w:pPr>
            <w:r w:rsidRPr="0095060E">
              <w:rPr>
                <w:sz w:val="20"/>
                <w:szCs w:val="20"/>
              </w:rPr>
              <w:t>864123</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8EE026C" w14:textId="77777777" w:rsidR="0095060E" w:rsidRPr="0095060E" w:rsidRDefault="0095060E" w:rsidP="00C843BB">
            <w:pPr>
              <w:rPr>
                <w:sz w:val="22"/>
                <w:szCs w:val="22"/>
              </w:rPr>
            </w:pPr>
            <w:r w:rsidRPr="0095060E">
              <w:rPr>
                <w:sz w:val="22"/>
                <w:szCs w:val="22"/>
              </w:rPr>
              <w:t>Pilnībā modernizētas 2 vispārējās izglītības iestādes.</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6DDFD222" w14:textId="77777777" w:rsidR="0095060E" w:rsidRPr="0095060E" w:rsidRDefault="0095060E" w:rsidP="00C843BB">
            <w:pPr>
              <w:jc w:val="center"/>
              <w:rPr>
                <w:sz w:val="22"/>
                <w:szCs w:val="22"/>
              </w:rPr>
            </w:pPr>
            <w:r w:rsidRPr="0095060E">
              <w:rPr>
                <w:sz w:val="22"/>
                <w:szCs w:val="22"/>
              </w:rPr>
              <w:t>2018</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3E8D4795" w14:textId="77777777" w:rsidR="0095060E" w:rsidRPr="0095060E" w:rsidRDefault="0095060E" w:rsidP="00C843BB">
            <w:pPr>
              <w:jc w:val="center"/>
              <w:rPr>
                <w:sz w:val="22"/>
                <w:szCs w:val="22"/>
              </w:rPr>
            </w:pPr>
            <w:r w:rsidRPr="0095060E">
              <w:rPr>
                <w:sz w:val="22"/>
                <w:szCs w:val="22"/>
              </w:rPr>
              <w:t>2023</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4CFFE1E4" w14:textId="77777777" w:rsidR="0095060E" w:rsidRPr="0095060E" w:rsidRDefault="0095060E" w:rsidP="00C843BB">
            <w:pPr>
              <w:rPr>
                <w:sz w:val="22"/>
                <w:szCs w:val="22"/>
              </w:rPr>
            </w:pPr>
            <w:r w:rsidRPr="0095060E">
              <w:rPr>
                <w:sz w:val="22"/>
                <w:szCs w:val="22"/>
              </w:rPr>
              <w:t>Centrālās administrācijas Īpašumu pārvaldības un attīstības nodaļa, Ernsta Glika Alūksnes Valsts ģimnāzija, Alūksnes novada vidusskola</w:t>
            </w:r>
          </w:p>
        </w:tc>
      </w:tr>
      <w:tr w:rsidR="0095060E" w:rsidRPr="0095060E" w14:paraId="208C0470" w14:textId="77777777" w:rsidTr="004A1BD1">
        <w:trPr>
          <w:gridAfter w:val="1"/>
          <w:wAfter w:w="390" w:type="dxa"/>
          <w:trHeight w:val="1560"/>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31EEB945" w14:textId="77777777" w:rsidR="0095060E" w:rsidRPr="0095060E" w:rsidRDefault="0095060E" w:rsidP="00C843BB">
            <w:pPr>
              <w:rPr>
                <w:sz w:val="22"/>
                <w:szCs w:val="22"/>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2E4659FE" w14:textId="77777777" w:rsidR="0095060E" w:rsidRPr="0095060E" w:rsidRDefault="0095060E" w:rsidP="00C843BB">
            <w:pPr>
              <w:rPr>
                <w:sz w:val="22"/>
                <w:szCs w:val="22"/>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5BF73B84" w14:textId="77777777" w:rsidR="0095060E" w:rsidRPr="0095060E" w:rsidRDefault="0095060E" w:rsidP="00C843BB">
            <w:pPr>
              <w:rPr>
                <w:sz w:val="22"/>
                <w:szCs w:val="22"/>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36B3136A" w14:textId="77777777" w:rsidR="0095060E" w:rsidRPr="0095060E" w:rsidRDefault="0095060E" w:rsidP="00C843BB">
            <w:pPr>
              <w:rPr>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0EFCA8E5" w14:textId="77777777" w:rsidR="0095060E" w:rsidRPr="0095060E" w:rsidRDefault="0095060E" w:rsidP="00C843BB">
            <w:pPr>
              <w:rPr>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0DE81570" w14:textId="77777777" w:rsidR="0095060E" w:rsidRPr="0095060E" w:rsidRDefault="0095060E" w:rsidP="00C843BB">
            <w:pPr>
              <w:rPr>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1B8B1EAA" w14:textId="77777777" w:rsidR="0095060E" w:rsidRPr="0095060E" w:rsidRDefault="0095060E" w:rsidP="00C843BB">
            <w:pPr>
              <w:rPr>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43242358" w14:textId="77777777" w:rsidR="0095060E" w:rsidRPr="0095060E" w:rsidRDefault="0095060E" w:rsidP="00C843BB">
            <w:pPr>
              <w:rPr>
                <w:sz w:val="20"/>
                <w:szCs w:val="20"/>
              </w:rPr>
            </w:pP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C6CBAAA" w14:textId="77777777" w:rsidR="0095060E" w:rsidRPr="0095060E" w:rsidRDefault="0095060E" w:rsidP="00C843BB">
            <w:pPr>
              <w:rPr>
                <w:sz w:val="22"/>
                <w:szCs w:val="22"/>
              </w:rPr>
            </w:pPr>
            <w:r w:rsidRPr="0095060E">
              <w:rPr>
                <w:sz w:val="22"/>
                <w:szCs w:val="22"/>
              </w:rPr>
              <w:t>Pakalpojumu sniegšanas veiktspēja atbalstītajās vispārējās izglītības iestādēs – 559 izglītojamie.</w:t>
            </w: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5241E17A" w14:textId="77777777" w:rsidR="0095060E" w:rsidRPr="0095060E" w:rsidRDefault="0095060E" w:rsidP="00C843BB">
            <w:pPr>
              <w:rPr>
                <w:sz w:val="22"/>
                <w:szCs w:val="22"/>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4473D75E" w14:textId="77777777" w:rsidR="0095060E" w:rsidRPr="0095060E" w:rsidRDefault="0095060E" w:rsidP="00C843BB">
            <w:pPr>
              <w:rPr>
                <w:sz w:val="22"/>
                <w:szCs w:val="22"/>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2B1A0705" w14:textId="77777777" w:rsidR="0095060E" w:rsidRPr="0095060E" w:rsidRDefault="0095060E" w:rsidP="00C843BB">
            <w:pPr>
              <w:rPr>
                <w:sz w:val="22"/>
                <w:szCs w:val="22"/>
              </w:rPr>
            </w:pPr>
          </w:p>
        </w:tc>
      </w:tr>
      <w:tr w:rsidR="0095060E" w:rsidRPr="0095060E" w14:paraId="176AFB61" w14:textId="77777777" w:rsidTr="00ED6D70">
        <w:trPr>
          <w:gridAfter w:val="1"/>
          <w:wAfter w:w="390" w:type="dxa"/>
          <w:trHeight w:val="4089"/>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36930A50" w14:textId="77777777" w:rsidR="0095060E" w:rsidRPr="0095060E" w:rsidRDefault="0095060E" w:rsidP="00C843BB">
            <w:pPr>
              <w:rPr>
                <w:sz w:val="22"/>
                <w:szCs w:val="22"/>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41FF7FCC" w14:textId="77777777" w:rsidR="0095060E" w:rsidRPr="0095060E" w:rsidRDefault="0095060E" w:rsidP="00C843BB">
            <w:pPr>
              <w:rPr>
                <w:sz w:val="22"/>
                <w:szCs w:val="22"/>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01D67BB2" w14:textId="77777777" w:rsidR="0095060E" w:rsidRPr="0095060E" w:rsidRDefault="0095060E" w:rsidP="00C843BB">
            <w:pPr>
              <w:rPr>
                <w:sz w:val="22"/>
                <w:szCs w:val="22"/>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1C541330" w14:textId="77777777" w:rsidR="0095060E" w:rsidRPr="0095060E" w:rsidRDefault="0095060E" w:rsidP="00C843BB">
            <w:pPr>
              <w:rPr>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6070E2C4" w14:textId="77777777" w:rsidR="0095060E" w:rsidRPr="0095060E" w:rsidRDefault="0095060E" w:rsidP="00C843BB">
            <w:pPr>
              <w:rPr>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65B8713C" w14:textId="77777777" w:rsidR="0095060E" w:rsidRPr="0095060E" w:rsidRDefault="0095060E" w:rsidP="00C843BB">
            <w:pPr>
              <w:rPr>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6FDD0A8C" w14:textId="77777777" w:rsidR="0095060E" w:rsidRPr="0095060E" w:rsidRDefault="0095060E" w:rsidP="00C843BB">
            <w:pPr>
              <w:rPr>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0DEA9174" w14:textId="77777777" w:rsidR="0095060E" w:rsidRPr="0095060E" w:rsidRDefault="0095060E" w:rsidP="00C843BB">
            <w:pPr>
              <w:rPr>
                <w:sz w:val="20"/>
                <w:szCs w:val="20"/>
              </w:rPr>
            </w:pP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B723DA3" w14:textId="32EE2594" w:rsidR="0095060E" w:rsidRPr="0095060E" w:rsidRDefault="0095060E" w:rsidP="00C843BB">
            <w:pPr>
              <w:rPr>
                <w:sz w:val="22"/>
                <w:szCs w:val="22"/>
              </w:rPr>
            </w:pPr>
            <w:r w:rsidRPr="0095060E">
              <w:rPr>
                <w:sz w:val="22"/>
                <w:szCs w:val="22"/>
              </w:rPr>
              <w:t>Trīs ēku infrastruktūras attīstība (Alūksnes novada vidusskolas ēka, Ernsta Glika Alūksnes Valsts ģimnāzijas internāta daļēja atjaunošana, Ernsta Glika Alūksnes Valsts ģimnāzijas 7.-9.klašu korpusa pārbūve). Iegādāts ergonomisks aprīkojums Alūksnes novada vidusskolai un Ernsta Glika Alūksnes Valsts ģimnāzijai, izveidots un aprīkots dabaszinātņu kabinets, iegādāts IKT aprīkojums Alūksnes novada vidusskolai un Ernsta Glika Alūksnes Valsts ģimnāzijai, iegādāts aprīkojums metodiskā</w:t>
            </w:r>
            <w:r w:rsidR="004A1BD1">
              <w:rPr>
                <w:sz w:val="22"/>
                <w:szCs w:val="22"/>
              </w:rPr>
              <w:t xml:space="preserve"> centra funkciju nodrošināšanai</w:t>
            </w: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08B35250" w14:textId="77777777" w:rsidR="0095060E" w:rsidRPr="0095060E" w:rsidRDefault="0095060E" w:rsidP="00C843BB">
            <w:pPr>
              <w:rPr>
                <w:sz w:val="22"/>
                <w:szCs w:val="22"/>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62696E19" w14:textId="77777777" w:rsidR="0095060E" w:rsidRPr="0095060E" w:rsidRDefault="0095060E" w:rsidP="00C843BB">
            <w:pPr>
              <w:rPr>
                <w:sz w:val="22"/>
                <w:szCs w:val="22"/>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01B1A747" w14:textId="77777777" w:rsidR="0095060E" w:rsidRPr="0095060E" w:rsidRDefault="0095060E" w:rsidP="00C843BB">
            <w:pPr>
              <w:rPr>
                <w:sz w:val="22"/>
                <w:szCs w:val="22"/>
              </w:rPr>
            </w:pPr>
          </w:p>
        </w:tc>
      </w:tr>
      <w:tr w:rsidR="0095060E" w:rsidRPr="0095060E" w14:paraId="53EED497" w14:textId="77777777" w:rsidTr="004A1BD1">
        <w:trPr>
          <w:gridAfter w:val="1"/>
          <w:wAfter w:w="390" w:type="dxa"/>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3A6EA3" w14:textId="77777777" w:rsidR="0095060E" w:rsidRPr="0095060E" w:rsidRDefault="0095060E" w:rsidP="00C843BB">
            <w:pPr>
              <w:jc w:val="center"/>
              <w:rPr>
                <w:b/>
                <w:bCs/>
                <w:sz w:val="22"/>
                <w:szCs w:val="22"/>
              </w:rPr>
            </w:pPr>
            <w:r w:rsidRPr="0095060E">
              <w:rPr>
                <w:b/>
                <w:bCs/>
                <w:sz w:val="22"/>
                <w:szCs w:val="22"/>
              </w:rPr>
              <w:lastRenderedPageBreak/>
              <w:t xml:space="preserve"> 2.2.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2B34F1D" w14:textId="77777777" w:rsidR="0095060E" w:rsidRPr="0095060E" w:rsidRDefault="0095060E" w:rsidP="00C843BB">
            <w:pPr>
              <w:rPr>
                <w:b/>
                <w:bCs/>
                <w:sz w:val="22"/>
                <w:szCs w:val="22"/>
              </w:rPr>
            </w:pPr>
            <w:r w:rsidRPr="0095060E">
              <w:rPr>
                <w:b/>
                <w:bCs/>
                <w:sz w:val="22"/>
                <w:szCs w:val="22"/>
              </w:rPr>
              <w:t xml:space="preserve"> Projekta ideja – Ernsta Glika Alūksnes Valsts ģimnāzijas ēku pārbūve</w:t>
            </w:r>
          </w:p>
        </w:tc>
      </w:tr>
      <w:tr w:rsidR="0095060E" w:rsidRPr="0095060E" w14:paraId="4DDC5C08" w14:textId="77777777" w:rsidTr="00DE3703">
        <w:trPr>
          <w:trHeight w:val="1245"/>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C5E8285" w14:textId="77777777" w:rsidR="0095060E" w:rsidRPr="0095060E" w:rsidRDefault="0095060E" w:rsidP="00C843BB">
            <w:pPr>
              <w:jc w:val="center"/>
              <w:rPr>
                <w:sz w:val="22"/>
                <w:szCs w:val="22"/>
              </w:rPr>
            </w:pPr>
            <w:r w:rsidRPr="0095060E">
              <w:rPr>
                <w:sz w:val="22"/>
                <w:szCs w:val="22"/>
              </w:rPr>
              <w:t xml:space="preserve"> 2.2.1.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0C1DDBE" w14:textId="77777777" w:rsidR="0095060E" w:rsidRPr="0095060E" w:rsidRDefault="0095060E" w:rsidP="00C843BB">
            <w:pPr>
              <w:rPr>
                <w:sz w:val="22"/>
                <w:szCs w:val="22"/>
              </w:rPr>
            </w:pPr>
            <w:r w:rsidRPr="0095060E">
              <w:rPr>
                <w:sz w:val="22"/>
                <w:szCs w:val="22"/>
              </w:rPr>
              <w:t>Ernsta Glika Alūksnes Valsts ģimnāzijas ēku pārbūve 2. kārta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864890E" w14:textId="77777777" w:rsidR="0095060E" w:rsidRPr="0095060E" w:rsidRDefault="0095060E" w:rsidP="00C843BB">
            <w:pPr>
              <w:jc w:val="center"/>
              <w:rPr>
                <w:sz w:val="22"/>
                <w:szCs w:val="22"/>
              </w:rPr>
            </w:pPr>
            <w:r w:rsidRPr="0095060E">
              <w:rPr>
                <w:sz w:val="22"/>
                <w:szCs w:val="22"/>
              </w:rPr>
              <w:t>Pašvaldības budžets, Valsts kases aizņēmums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3EABF6B" w14:textId="77777777" w:rsidR="0095060E" w:rsidRPr="0095060E" w:rsidRDefault="0095060E" w:rsidP="00C843BB">
            <w:pPr>
              <w:jc w:val="center"/>
              <w:rPr>
                <w:sz w:val="20"/>
                <w:szCs w:val="20"/>
              </w:rPr>
            </w:pPr>
            <w:r w:rsidRPr="0095060E">
              <w:rPr>
                <w:sz w:val="20"/>
                <w:szCs w:val="20"/>
              </w:rPr>
              <w:t>2768722</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FBE43D6" w14:textId="77777777" w:rsidR="0095060E" w:rsidRPr="0095060E" w:rsidRDefault="0095060E" w:rsidP="00C843BB">
            <w:pPr>
              <w:jc w:val="center"/>
              <w:rPr>
                <w:sz w:val="20"/>
                <w:szCs w:val="20"/>
              </w:rPr>
            </w:pPr>
            <w:r w:rsidRPr="0095060E">
              <w:rPr>
                <w:sz w:val="20"/>
                <w:szCs w:val="20"/>
              </w:rPr>
              <w:t>485452</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13D4C05"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79A4F94" w14:textId="77777777" w:rsidR="0095060E" w:rsidRPr="0095060E" w:rsidRDefault="0095060E" w:rsidP="00C843BB">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5EBD308" w14:textId="77777777" w:rsidR="0095060E" w:rsidRPr="0095060E" w:rsidRDefault="0095060E" w:rsidP="00C843BB">
            <w:pPr>
              <w:jc w:val="center"/>
              <w:rPr>
                <w:sz w:val="20"/>
                <w:szCs w:val="20"/>
              </w:rPr>
            </w:pPr>
            <w:r w:rsidRPr="0095060E">
              <w:rPr>
                <w:sz w:val="20"/>
                <w:szCs w:val="20"/>
              </w:rPr>
              <w:t>2283270</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30BB3D2" w14:textId="77777777" w:rsidR="0095060E" w:rsidRPr="0095060E" w:rsidRDefault="0095060E" w:rsidP="00C843BB">
            <w:pPr>
              <w:rPr>
                <w:sz w:val="22"/>
                <w:szCs w:val="22"/>
              </w:rPr>
            </w:pPr>
            <w:r w:rsidRPr="0095060E">
              <w:rPr>
                <w:sz w:val="22"/>
                <w:szCs w:val="22"/>
              </w:rPr>
              <w:t>Veikta būvprojekta aktualizācija, Ernsta Glika Alūksnes Valsts ģimnāzijas ēku pārbūves 2. kārta, nodrošināta autoruzraudzība un būvuzraudzība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2FE57EF" w14:textId="77777777" w:rsidR="0095060E" w:rsidRPr="0095060E" w:rsidRDefault="0095060E" w:rsidP="00C843BB">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2801ABA" w14:textId="77777777" w:rsidR="0095060E" w:rsidRPr="0095060E" w:rsidRDefault="0095060E" w:rsidP="00C843BB">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78E4689" w14:textId="77777777" w:rsidR="0095060E" w:rsidRPr="0095060E" w:rsidRDefault="0095060E" w:rsidP="00C843BB">
            <w:pPr>
              <w:rPr>
                <w:sz w:val="22"/>
                <w:szCs w:val="22"/>
              </w:rPr>
            </w:pPr>
            <w:r w:rsidRPr="0095060E">
              <w:rPr>
                <w:sz w:val="22"/>
                <w:szCs w:val="22"/>
              </w:rPr>
              <w:t>Centrālās administrācijas Īpašumu pārvaldības un attīstības nodaļa, Ernsta Glika Alūksnes Valsts ģimnāzija</w:t>
            </w:r>
          </w:p>
        </w:tc>
        <w:tc>
          <w:tcPr>
            <w:tcW w:w="390" w:type="dxa"/>
            <w:tcBorders>
              <w:left w:val="single" w:sz="4" w:space="0" w:color="auto"/>
            </w:tcBorders>
            <w:vAlign w:val="center"/>
            <w:hideMark/>
          </w:tcPr>
          <w:p w14:paraId="6834D500" w14:textId="77777777" w:rsidR="0095060E" w:rsidRPr="0095060E" w:rsidRDefault="0095060E" w:rsidP="00C843BB">
            <w:pPr>
              <w:rPr>
                <w:sz w:val="20"/>
                <w:szCs w:val="20"/>
              </w:rPr>
            </w:pPr>
          </w:p>
        </w:tc>
      </w:tr>
      <w:tr w:rsidR="0095060E" w:rsidRPr="0095060E" w14:paraId="338189C4" w14:textId="77777777" w:rsidTr="004A1BD1">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C3827D" w14:textId="77777777" w:rsidR="0095060E" w:rsidRPr="0095060E" w:rsidRDefault="0095060E" w:rsidP="00C843BB">
            <w:pPr>
              <w:jc w:val="center"/>
              <w:rPr>
                <w:b/>
                <w:bCs/>
                <w:sz w:val="22"/>
                <w:szCs w:val="22"/>
              </w:rPr>
            </w:pPr>
            <w:r w:rsidRPr="0095060E">
              <w:rPr>
                <w:b/>
                <w:bCs/>
                <w:sz w:val="22"/>
                <w:szCs w:val="22"/>
              </w:rPr>
              <w:t xml:space="preserve"> 2.3.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71B83E" w14:textId="77777777" w:rsidR="0095060E" w:rsidRPr="0095060E" w:rsidRDefault="0095060E" w:rsidP="00C843BB">
            <w:pPr>
              <w:rPr>
                <w:b/>
                <w:bCs/>
                <w:sz w:val="22"/>
                <w:szCs w:val="22"/>
              </w:rPr>
            </w:pPr>
            <w:r w:rsidRPr="0095060E">
              <w:rPr>
                <w:b/>
                <w:bCs/>
                <w:sz w:val="22"/>
                <w:szCs w:val="22"/>
              </w:rPr>
              <w:t xml:space="preserve"> Projekta ideja – Izglītības un sporta centra būvniecība</w:t>
            </w:r>
          </w:p>
        </w:tc>
        <w:tc>
          <w:tcPr>
            <w:tcW w:w="390" w:type="dxa"/>
            <w:tcBorders>
              <w:left w:val="single" w:sz="4" w:space="0" w:color="auto"/>
            </w:tcBorders>
            <w:vAlign w:val="center"/>
            <w:hideMark/>
          </w:tcPr>
          <w:p w14:paraId="31B623A0" w14:textId="77777777" w:rsidR="0095060E" w:rsidRPr="0095060E" w:rsidRDefault="0095060E" w:rsidP="00C843BB">
            <w:pPr>
              <w:rPr>
                <w:sz w:val="20"/>
                <w:szCs w:val="20"/>
              </w:rPr>
            </w:pPr>
          </w:p>
        </w:tc>
      </w:tr>
      <w:tr w:rsidR="00ED6D70" w:rsidRPr="0095060E" w14:paraId="774D6E3C" w14:textId="77777777" w:rsidTr="00DE3703">
        <w:trPr>
          <w:trHeight w:val="971"/>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tcPr>
          <w:p w14:paraId="1A98F4A8" w14:textId="4F707110" w:rsidR="00ED6D70" w:rsidRPr="0095060E" w:rsidRDefault="00ED6D70" w:rsidP="00ED6D70">
            <w:pPr>
              <w:jc w:val="center"/>
              <w:rPr>
                <w:sz w:val="22"/>
                <w:szCs w:val="22"/>
              </w:rPr>
            </w:pPr>
            <w:r w:rsidRPr="0095060E">
              <w:rPr>
                <w:sz w:val="22"/>
                <w:szCs w:val="22"/>
              </w:rPr>
              <w:t xml:space="preserve"> 2.3.1.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tcPr>
          <w:p w14:paraId="78EE943D" w14:textId="27AE404A" w:rsidR="00ED6D70" w:rsidRPr="0095060E" w:rsidRDefault="00ED6D70" w:rsidP="00ED6D70">
            <w:pPr>
              <w:rPr>
                <w:sz w:val="22"/>
                <w:szCs w:val="22"/>
              </w:rPr>
            </w:pPr>
            <w:r w:rsidRPr="0095060E">
              <w:rPr>
                <w:sz w:val="22"/>
                <w:szCs w:val="22"/>
              </w:rPr>
              <w:t>Izglītības un sporta centra būvniecība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tcPr>
          <w:p w14:paraId="73B9E5BD" w14:textId="62E529AD" w:rsidR="00ED6D70" w:rsidRPr="0095060E" w:rsidRDefault="00ED6D70" w:rsidP="00ED6D70">
            <w:pPr>
              <w:jc w:val="center"/>
              <w:rPr>
                <w:sz w:val="22"/>
                <w:szCs w:val="22"/>
              </w:rPr>
            </w:pPr>
            <w:r w:rsidRPr="0095060E">
              <w:rPr>
                <w:sz w:val="22"/>
                <w:szCs w:val="22"/>
              </w:rPr>
              <w:t>Pašvaldības budžets, valsts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tcPr>
          <w:p w14:paraId="3DAF6DFC" w14:textId="0C7CC70A" w:rsidR="00ED6D70" w:rsidRPr="0095060E" w:rsidRDefault="00ED6D70" w:rsidP="00ED6D70">
            <w:pPr>
              <w:jc w:val="center"/>
              <w:rPr>
                <w:sz w:val="20"/>
                <w:szCs w:val="20"/>
              </w:rPr>
            </w:pPr>
            <w:r w:rsidRPr="0095060E">
              <w:rPr>
                <w:sz w:val="20"/>
                <w:szCs w:val="20"/>
              </w:rPr>
              <w:t>10112941</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tcPr>
          <w:p w14:paraId="0E1B2CCC" w14:textId="29EC8168" w:rsidR="00ED6D70" w:rsidRPr="0095060E" w:rsidRDefault="00ED6D70" w:rsidP="00ED6D70">
            <w:pPr>
              <w:jc w:val="center"/>
              <w:rPr>
                <w:sz w:val="20"/>
                <w:szCs w:val="20"/>
              </w:rPr>
            </w:pPr>
            <w:r w:rsidRPr="0095060E">
              <w:rPr>
                <w:sz w:val="20"/>
                <w:szCs w:val="20"/>
              </w:rPr>
              <w:t>1187765</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tcPr>
          <w:p w14:paraId="43925631" w14:textId="712D4427" w:rsidR="00ED6D70" w:rsidRPr="0095060E" w:rsidRDefault="00ED6D70" w:rsidP="00ED6D70">
            <w:pPr>
              <w:jc w:val="center"/>
              <w:rPr>
                <w:sz w:val="20"/>
                <w:szCs w:val="20"/>
              </w:rPr>
            </w:pPr>
            <w:r w:rsidRPr="0095060E">
              <w:rPr>
                <w:sz w:val="20"/>
                <w:szCs w:val="20"/>
              </w:rPr>
              <w:t>3000000</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tcPr>
          <w:p w14:paraId="60016599" w14:textId="709C700B"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tcPr>
          <w:p w14:paraId="30A38995" w14:textId="3C835B25" w:rsidR="00ED6D70" w:rsidRPr="0095060E" w:rsidRDefault="00ED6D70" w:rsidP="00ED6D70">
            <w:pPr>
              <w:jc w:val="center"/>
              <w:rPr>
                <w:sz w:val="20"/>
                <w:szCs w:val="20"/>
              </w:rPr>
            </w:pPr>
            <w:r w:rsidRPr="0095060E">
              <w:rPr>
                <w:sz w:val="20"/>
                <w:szCs w:val="20"/>
              </w:rPr>
              <w:t>5925176</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tcPr>
          <w:p w14:paraId="2FB2306D" w14:textId="77777777" w:rsidR="00ED6D70" w:rsidRDefault="00ED6D70" w:rsidP="00ED6D70">
            <w:pPr>
              <w:rPr>
                <w:sz w:val="22"/>
                <w:szCs w:val="22"/>
              </w:rPr>
            </w:pPr>
            <w:r w:rsidRPr="0095060E">
              <w:rPr>
                <w:sz w:val="22"/>
                <w:szCs w:val="22"/>
              </w:rPr>
              <w:t>Mūsdienīgas un piemērotas mācību vides pieejamība, modernizēta veselībai un dzīvībai droša izglītības iestāžu sporta infrastruktūra ilgtspējīgas un kvalitatīvas izglītības iegūšanai. Izglītības un sporta centra izveide un aprīkošana – 6000 m2; Elektroapgādes un citu inženierkomunikāciju pieslēgumu ierīkošana;</w:t>
            </w:r>
          </w:p>
          <w:p w14:paraId="0CE1DB4B" w14:textId="61F8A415" w:rsidR="00ED6D70" w:rsidRDefault="00ED6D70" w:rsidP="00ED6D70">
            <w:pPr>
              <w:rPr>
                <w:sz w:val="22"/>
                <w:szCs w:val="22"/>
              </w:rPr>
            </w:pPr>
            <w:r w:rsidRPr="0095060E">
              <w:rPr>
                <w:sz w:val="22"/>
                <w:szCs w:val="22"/>
              </w:rPr>
              <w:t xml:space="preserve">Darba ielas posma pārbūve </w:t>
            </w:r>
            <w:r w:rsidRPr="0095060E">
              <w:rPr>
                <w:sz w:val="22"/>
                <w:szCs w:val="22"/>
              </w:rPr>
              <w:lastRenderedPageBreak/>
              <w:t>~360 m garumā; Esošā sporta angāra Lielā Ezera ielā nojaukšana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tcPr>
          <w:p w14:paraId="4FA68EA2" w14:textId="348F2845" w:rsidR="00ED6D70" w:rsidRPr="0095060E" w:rsidRDefault="00ED6D70" w:rsidP="00ED6D70">
            <w:pPr>
              <w:jc w:val="center"/>
              <w:rPr>
                <w:sz w:val="22"/>
                <w:szCs w:val="22"/>
              </w:rPr>
            </w:pPr>
            <w:r w:rsidRPr="0095060E">
              <w:rPr>
                <w:sz w:val="22"/>
                <w:szCs w:val="22"/>
              </w:rPr>
              <w:lastRenderedPageBreak/>
              <w:t>2021</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tcPr>
          <w:p w14:paraId="43BAB425" w14:textId="7308B60E" w:rsidR="00ED6D70" w:rsidRPr="0095060E" w:rsidRDefault="00ED6D70" w:rsidP="00ED6D70">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tcPr>
          <w:p w14:paraId="6C9DBA5E" w14:textId="303D32DE"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tcPr>
          <w:p w14:paraId="7A039A90" w14:textId="77777777" w:rsidR="00ED6D70" w:rsidRPr="0095060E" w:rsidRDefault="00ED6D70" w:rsidP="00ED6D70">
            <w:pPr>
              <w:rPr>
                <w:sz w:val="20"/>
                <w:szCs w:val="20"/>
              </w:rPr>
            </w:pPr>
          </w:p>
        </w:tc>
      </w:tr>
      <w:tr w:rsidR="00ED6D70" w:rsidRPr="0095060E" w14:paraId="1602BD58" w14:textId="77777777" w:rsidTr="00ED6D70">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CC8A98" w14:textId="77777777" w:rsidR="00ED6D70" w:rsidRPr="0095060E" w:rsidRDefault="00ED6D70" w:rsidP="00ED6D70">
            <w:pPr>
              <w:jc w:val="center"/>
              <w:rPr>
                <w:b/>
                <w:bCs/>
                <w:sz w:val="22"/>
                <w:szCs w:val="22"/>
              </w:rPr>
            </w:pPr>
            <w:r w:rsidRPr="0095060E">
              <w:rPr>
                <w:b/>
                <w:bCs/>
                <w:sz w:val="22"/>
                <w:szCs w:val="22"/>
              </w:rPr>
              <w:t xml:space="preserve"> 2.4.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EDC3F6" w14:textId="77777777" w:rsidR="00ED6D70" w:rsidRPr="0095060E" w:rsidRDefault="00ED6D70" w:rsidP="00ED6D70">
            <w:pPr>
              <w:rPr>
                <w:b/>
                <w:bCs/>
                <w:sz w:val="22"/>
                <w:szCs w:val="22"/>
              </w:rPr>
            </w:pPr>
            <w:r w:rsidRPr="0095060E">
              <w:rPr>
                <w:b/>
                <w:bCs/>
                <w:sz w:val="22"/>
                <w:szCs w:val="22"/>
              </w:rPr>
              <w:t xml:space="preserve"> Projekta idejas – Izglītības iestāžu infrastruktūras pilnveide un aprīkošana</w:t>
            </w:r>
          </w:p>
        </w:tc>
        <w:tc>
          <w:tcPr>
            <w:tcW w:w="390" w:type="dxa"/>
            <w:tcBorders>
              <w:left w:val="single" w:sz="4" w:space="0" w:color="auto"/>
            </w:tcBorders>
            <w:vAlign w:val="center"/>
            <w:hideMark/>
          </w:tcPr>
          <w:p w14:paraId="52836691" w14:textId="77777777" w:rsidR="00ED6D70" w:rsidRPr="0095060E" w:rsidRDefault="00ED6D70" w:rsidP="00ED6D70">
            <w:pPr>
              <w:rPr>
                <w:sz w:val="20"/>
                <w:szCs w:val="20"/>
              </w:rPr>
            </w:pPr>
          </w:p>
        </w:tc>
      </w:tr>
      <w:tr w:rsidR="00ED6D70" w:rsidRPr="0095060E" w14:paraId="58A40ACF" w14:textId="77777777" w:rsidTr="00ED6D70">
        <w:trPr>
          <w:trHeight w:val="2187"/>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2268555" w14:textId="77777777" w:rsidR="00ED6D70" w:rsidRPr="0095060E" w:rsidRDefault="00ED6D70" w:rsidP="00ED6D70">
            <w:pPr>
              <w:jc w:val="center"/>
              <w:rPr>
                <w:sz w:val="22"/>
                <w:szCs w:val="22"/>
              </w:rPr>
            </w:pPr>
            <w:r w:rsidRPr="0095060E">
              <w:rPr>
                <w:sz w:val="22"/>
                <w:szCs w:val="22"/>
              </w:rPr>
              <w:t xml:space="preserve"> 2.4.1.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AD5AF60" w14:textId="77777777" w:rsidR="00ED6D70" w:rsidRPr="0095060E" w:rsidRDefault="00ED6D70" w:rsidP="00ED6D70">
            <w:pPr>
              <w:rPr>
                <w:sz w:val="22"/>
                <w:szCs w:val="22"/>
              </w:rPr>
            </w:pPr>
            <w:r w:rsidRPr="0095060E">
              <w:rPr>
                <w:sz w:val="22"/>
                <w:szCs w:val="22"/>
              </w:rPr>
              <w:t>Ventilācijas sistēmas ierīkošana Alūksnes pilsētas sākumskolā</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2B5B0C6" w14:textId="77777777" w:rsidR="00ED6D70" w:rsidRPr="0095060E" w:rsidRDefault="00ED6D70" w:rsidP="00ED6D70">
            <w:pPr>
              <w:jc w:val="center"/>
              <w:rPr>
                <w:sz w:val="22"/>
                <w:szCs w:val="22"/>
              </w:rPr>
            </w:pPr>
            <w:r w:rsidRPr="0095060E">
              <w:rPr>
                <w:sz w:val="22"/>
                <w:szCs w:val="22"/>
              </w:rPr>
              <w:t>Pašvaldības budžets, valsts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F4B5D91" w14:textId="77777777" w:rsidR="00ED6D70" w:rsidRPr="0095060E" w:rsidRDefault="00ED6D70" w:rsidP="00ED6D70">
            <w:pPr>
              <w:jc w:val="center"/>
              <w:rPr>
                <w:sz w:val="20"/>
                <w:szCs w:val="20"/>
              </w:rPr>
            </w:pPr>
            <w:r w:rsidRPr="0095060E">
              <w:rPr>
                <w:sz w:val="20"/>
                <w:szCs w:val="20"/>
              </w:rPr>
              <w:t>190000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9516202" w14:textId="77777777" w:rsidR="00ED6D70" w:rsidRPr="0095060E" w:rsidRDefault="00ED6D70" w:rsidP="00ED6D70">
            <w:pPr>
              <w:jc w:val="center"/>
              <w:rPr>
                <w:sz w:val="20"/>
                <w:szCs w:val="20"/>
              </w:rPr>
            </w:pPr>
            <w:r w:rsidRPr="0095060E">
              <w:rPr>
                <w:sz w:val="20"/>
                <w:szCs w:val="20"/>
              </w:rPr>
              <w:t>28500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229DADD"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ABE3EF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F81FB6A" w14:textId="77777777" w:rsidR="00ED6D70" w:rsidRPr="0095060E" w:rsidRDefault="00ED6D70" w:rsidP="00ED6D70">
            <w:pPr>
              <w:jc w:val="center"/>
              <w:rPr>
                <w:sz w:val="20"/>
                <w:szCs w:val="20"/>
              </w:rPr>
            </w:pPr>
            <w:r w:rsidRPr="0095060E">
              <w:rPr>
                <w:sz w:val="20"/>
                <w:szCs w:val="20"/>
              </w:rPr>
              <w:t>161500</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8971D7A" w14:textId="77777777" w:rsidR="00ED6D70" w:rsidRPr="0095060E" w:rsidRDefault="00ED6D70" w:rsidP="00ED6D70">
            <w:pPr>
              <w:rPr>
                <w:sz w:val="22"/>
                <w:szCs w:val="22"/>
              </w:rPr>
            </w:pPr>
            <w:r w:rsidRPr="0095060E">
              <w:rPr>
                <w:sz w:val="22"/>
                <w:szCs w:val="22"/>
              </w:rPr>
              <w:t>Ierīkota ventilācijas sistēma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852907D" w14:textId="77777777" w:rsidR="00ED6D70" w:rsidRPr="0095060E" w:rsidRDefault="00ED6D70" w:rsidP="00ED6D70">
            <w:pPr>
              <w:jc w:val="center"/>
              <w:rPr>
                <w:sz w:val="22"/>
                <w:szCs w:val="22"/>
              </w:rPr>
            </w:pPr>
            <w:r w:rsidRPr="0095060E">
              <w:rPr>
                <w:sz w:val="22"/>
                <w:szCs w:val="22"/>
              </w:rPr>
              <w:t>2021</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27DC39C" w14:textId="77777777" w:rsidR="00ED6D70" w:rsidRPr="0095060E" w:rsidRDefault="00ED6D70" w:rsidP="00ED6D70">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DC5F3FE" w14:textId="77777777" w:rsidR="00ED6D70" w:rsidRPr="0095060E" w:rsidRDefault="00ED6D70" w:rsidP="00ED6D70">
            <w:pPr>
              <w:rPr>
                <w:sz w:val="22"/>
                <w:szCs w:val="22"/>
              </w:rPr>
            </w:pPr>
            <w:r w:rsidRPr="0095060E">
              <w:rPr>
                <w:sz w:val="22"/>
                <w:szCs w:val="22"/>
              </w:rPr>
              <w:t>Centrālās administrācijas Īpašumu pārvaldības un attīstības nodaļa, Alūksnes pilsētas sākumskola</w:t>
            </w:r>
          </w:p>
        </w:tc>
        <w:tc>
          <w:tcPr>
            <w:tcW w:w="390" w:type="dxa"/>
            <w:tcBorders>
              <w:left w:val="single" w:sz="4" w:space="0" w:color="auto"/>
            </w:tcBorders>
            <w:vAlign w:val="center"/>
            <w:hideMark/>
          </w:tcPr>
          <w:p w14:paraId="4E2E1337" w14:textId="77777777" w:rsidR="00ED6D70" w:rsidRPr="0095060E" w:rsidRDefault="00ED6D70" w:rsidP="00ED6D70">
            <w:pPr>
              <w:rPr>
                <w:sz w:val="20"/>
                <w:szCs w:val="20"/>
              </w:rPr>
            </w:pPr>
          </w:p>
        </w:tc>
      </w:tr>
      <w:tr w:rsidR="00ED6D70" w:rsidRPr="0095060E" w14:paraId="66862F32" w14:textId="77777777" w:rsidTr="00DE3703">
        <w:trPr>
          <w:trHeight w:val="862"/>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F7B45" w14:textId="77777777" w:rsidR="00ED6D70" w:rsidRPr="0095060E" w:rsidRDefault="00ED6D70" w:rsidP="00ED6D70">
            <w:pPr>
              <w:jc w:val="center"/>
              <w:rPr>
                <w:sz w:val="22"/>
                <w:szCs w:val="22"/>
              </w:rPr>
            </w:pPr>
            <w:r w:rsidRPr="0095060E">
              <w:rPr>
                <w:sz w:val="22"/>
                <w:szCs w:val="22"/>
              </w:rPr>
              <w:t xml:space="preserve"> 2.4.2.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8D844" w14:textId="77777777" w:rsidR="00ED6D70" w:rsidRPr="0095060E" w:rsidRDefault="00ED6D70" w:rsidP="00ED6D70">
            <w:pPr>
              <w:rPr>
                <w:sz w:val="22"/>
                <w:szCs w:val="22"/>
              </w:rPr>
            </w:pPr>
            <w:r w:rsidRPr="0095060E">
              <w:rPr>
                <w:sz w:val="22"/>
                <w:szCs w:val="22"/>
              </w:rPr>
              <w:t>Telpu pielāgošana Alūksnes Bērnu un jauniešu centra darbības nodrošināšanai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D6626"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47130" w14:textId="77777777" w:rsidR="00ED6D70" w:rsidRPr="0095060E" w:rsidRDefault="00ED6D70" w:rsidP="00ED6D70">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6E674" w14:textId="77777777" w:rsidR="00ED6D70" w:rsidRPr="0095060E" w:rsidRDefault="00ED6D70" w:rsidP="00ED6D70">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3A378"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2F655"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0D626"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43D49" w14:textId="77777777" w:rsidR="00ED6D70" w:rsidRPr="0095060E" w:rsidRDefault="00ED6D70" w:rsidP="00ED6D70">
            <w:pPr>
              <w:rPr>
                <w:sz w:val="22"/>
                <w:szCs w:val="22"/>
              </w:rPr>
            </w:pPr>
            <w:r w:rsidRPr="0095060E">
              <w:rPr>
                <w:sz w:val="22"/>
                <w:szCs w:val="22"/>
              </w:rPr>
              <w:t>Pielāgotas un nodotas lietošanā telpas</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FC5F4"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F078"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AE25E" w14:textId="77777777" w:rsidR="00ED6D70" w:rsidRPr="0095060E" w:rsidRDefault="00ED6D70" w:rsidP="00ED6D70">
            <w:pPr>
              <w:rPr>
                <w:sz w:val="22"/>
                <w:szCs w:val="22"/>
              </w:rPr>
            </w:pPr>
            <w:r w:rsidRPr="0095060E">
              <w:rPr>
                <w:sz w:val="22"/>
                <w:szCs w:val="22"/>
              </w:rPr>
              <w:t>Izglītības pārvalde, Alūksnes Bērnu un jauniešu centrs</w:t>
            </w:r>
          </w:p>
        </w:tc>
        <w:tc>
          <w:tcPr>
            <w:tcW w:w="390" w:type="dxa"/>
            <w:tcBorders>
              <w:left w:val="single" w:sz="4" w:space="0" w:color="auto"/>
            </w:tcBorders>
            <w:vAlign w:val="center"/>
            <w:hideMark/>
          </w:tcPr>
          <w:p w14:paraId="664B0185" w14:textId="77777777" w:rsidR="00ED6D70" w:rsidRPr="0095060E" w:rsidRDefault="00ED6D70" w:rsidP="00ED6D70">
            <w:pPr>
              <w:rPr>
                <w:sz w:val="20"/>
                <w:szCs w:val="20"/>
              </w:rPr>
            </w:pPr>
          </w:p>
        </w:tc>
      </w:tr>
      <w:tr w:rsidR="00ED6D70" w:rsidRPr="0095060E" w14:paraId="23112C3E" w14:textId="77777777" w:rsidTr="00DE3703">
        <w:trPr>
          <w:trHeight w:val="1808"/>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D6FE0" w14:textId="77777777" w:rsidR="00ED6D70" w:rsidRPr="0095060E" w:rsidRDefault="00ED6D70" w:rsidP="00ED6D70">
            <w:pPr>
              <w:jc w:val="center"/>
              <w:rPr>
                <w:sz w:val="22"/>
                <w:szCs w:val="22"/>
              </w:rPr>
            </w:pPr>
            <w:r w:rsidRPr="0095060E">
              <w:rPr>
                <w:sz w:val="22"/>
                <w:szCs w:val="22"/>
              </w:rPr>
              <w:t xml:space="preserve"> 2.4.3.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9AEA2" w14:textId="77777777" w:rsidR="00ED6D70" w:rsidRPr="0095060E" w:rsidRDefault="00ED6D70" w:rsidP="00ED6D70">
            <w:pPr>
              <w:rPr>
                <w:sz w:val="22"/>
                <w:szCs w:val="22"/>
              </w:rPr>
            </w:pPr>
            <w:r w:rsidRPr="0095060E">
              <w:rPr>
                <w:sz w:val="22"/>
                <w:szCs w:val="22"/>
              </w:rPr>
              <w:t>Mācību līdzekļu un aprīkojuma papildināšana atbilstoši mācību satura īstenošanai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D308D" w14:textId="77777777" w:rsidR="00ED6D70" w:rsidRPr="0095060E" w:rsidRDefault="00ED6D70" w:rsidP="00ED6D70">
            <w:pPr>
              <w:jc w:val="center"/>
              <w:rPr>
                <w:sz w:val="22"/>
                <w:szCs w:val="22"/>
              </w:rPr>
            </w:pPr>
            <w:r w:rsidRPr="0095060E">
              <w:rPr>
                <w:sz w:val="22"/>
                <w:szCs w:val="22"/>
              </w:rPr>
              <w:t>Pašvaldības budžets, IZM</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C77CD" w14:textId="77777777" w:rsidR="00ED6D70" w:rsidRPr="0095060E" w:rsidRDefault="00ED6D70" w:rsidP="00ED6D70">
            <w:pPr>
              <w:jc w:val="center"/>
              <w:rPr>
                <w:sz w:val="20"/>
                <w:szCs w:val="20"/>
              </w:rPr>
            </w:pPr>
            <w:r w:rsidRPr="0095060E">
              <w:rPr>
                <w:sz w:val="20"/>
                <w:szCs w:val="20"/>
              </w:rPr>
              <w:t>350000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CC080" w14:textId="77777777" w:rsidR="00ED6D70" w:rsidRPr="0095060E" w:rsidRDefault="00ED6D70" w:rsidP="00ED6D70">
            <w:pPr>
              <w:jc w:val="center"/>
              <w:rPr>
                <w:sz w:val="20"/>
                <w:szCs w:val="20"/>
              </w:rPr>
            </w:pPr>
            <w:r w:rsidRPr="0095060E">
              <w:rPr>
                <w:sz w:val="20"/>
                <w:szCs w:val="20"/>
              </w:rPr>
              <w:t>350000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1BDD9"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D1561"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A2B7E"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340FE" w14:textId="77777777" w:rsidR="00ED6D70" w:rsidRPr="0095060E" w:rsidRDefault="00ED6D70" w:rsidP="00ED6D70">
            <w:pPr>
              <w:rPr>
                <w:sz w:val="22"/>
                <w:szCs w:val="22"/>
              </w:rPr>
            </w:pPr>
            <w:r w:rsidRPr="0095060E">
              <w:rPr>
                <w:sz w:val="22"/>
                <w:szCs w:val="22"/>
              </w:rPr>
              <w:t>Iespēja nodrošināt izglītības programmu realizāciju atbilstoši jaunajam izglītības saturam un pieejai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0F6EF"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E248A"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C8365" w14:textId="77777777" w:rsidR="00ED6D70" w:rsidRPr="0095060E" w:rsidRDefault="00ED6D70" w:rsidP="00ED6D70">
            <w:pPr>
              <w:rPr>
                <w:sz w:val="22"/>
                <w:szCs w:val="22"/>
              </w:rPr>
            </w:pPr>
            <w:r w:rsidRPr="0095060E">
              <w:rPr>
                <w:sz w:val="22"/>
                <w:szCs w:val="22"/>
              </w:rPr>
              <w:t>Izglītības pārvalde, Izglītības iestādes</w:t>
            </w:r>
          </w:p>
        </w:tc>
        <w:tc>
          <w:tcPr>
            <w:tcW w:w="390" w:type="dxa"/>
            <w:tcBorders>
              <w:left w:val="single" w:sz="4" w:space="0" w:color="auto"/>
            </w:tcBorders>
            <w:vAlign w:val="center"/>
            <w:hideMark/>
          </w:tcPr>
          <w:p w14:paraId="1E399B8D" w14:textId="77777777" w:rsidR="00ED6D70" w:rsidRPr="0095060E" w:rsidRDefault="00ED6D70" w:rsidP="00ED6D70">
            <w:pPr>
              <w:rPr>
                <w:sz w:val="20"/>
                <w:szCs w:val="20"/>
              </w:rPr>
            </w:pPr>
          </w:p>
        </w:tc>
      </w:tr>
      <w:tr w:rsidR="00ED6D70" w:rsidRPr="0095060E" w14:paraId="310A9D43" w14:textId="77777777" w:rsidTr="00DE3703">
        <w:trPr>
          <w:trHeight w:val="404"/>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4DB0CF4" w14:textId="77777777" w:rsidR="00ED6D70" w:rsidRPr="0095060E" w:rsidRDefault="00ED6D70" w:rsidP="00ED6D70">
            <w:pPr>
              <w:jc w:val="center"/>
              <w:rPr>
                <w:sz w:val="22"/>
                <w:szCs w:val="22"/>
              </w:rPr>
            </w:pPr>
            <w:r w:rsidRPr="0095060E">
              <w:rPr>
                <w:sz w:val="22"/>
                <w:szCs w:val="22"/>
              </w:rPr>
              <w:t xml:space="preserve"> 2.4.4.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28CE2F4" w14:textId="77777777" w:rsidR="00ED6D70" w:rsidRPr="0095060E" w:rsidRDefault="00ED6D70" w:rsidP="00ED6D70">
            <w:pPr>
              <w:rPr>
                <w:sz w:val="22"/>
                <w:szCs w:val="22"/>
              </w:rPr>
            </w:pPr>
            <w:r w:rsidRPr="0095060E">
              <w:rPr>
                <w:sz w:val="22"/>
                <w:szCs w:val="22"/>
              </w:rPr>
              <w:t>Informācijas tehnoloģiju nodrošinājums mācību procesā</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1EB7D36" w14:textId="77777777" w:rsidR="00ED6D70" w:rsidRPr="0095060E" w:rsidRDefault="00ED6D70" w:rsidP="00ED6D70">
            <w:pPr>
              <w:jc w:val="center"/>
              <w:rPr>
                <w:sz w:val="22"/>
                <w:szCs w:val="22"/>
              </w:rPr>
            </w:pPr>
            <w:r w:rsidRPr="0095060E">
              <w:rPr>
                <w:sz w:val="22"/>
                <w:szCs w:val="22"/>
              </w:rPr>
              <w:t>Pašvaldības budžets, IZM</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22F60E7" w14:textId="77777777" w:rsidR="00ED6D70" w:rsidRPr="0095060E" w:rsidRDefault="00ED6D70" w:rsidP="00ED6D70">
            <w:pPr>
              <w:jc w:val="center"/>
              <w:rPr>
                <w:sz w:val="20"/>
                <w:szCs w:val="20"/>
              </w:rPr>
            </w:pPr>
            <w:r w:rsidRPr="0095060E">
              <w:rPr>
                <w:sz w:val="20"/>
                <w:szCs w:val="20"/>
              </w:rPr>
              <w:t>80000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EA5410D"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4BD8657" w14:textId="77777777" w:rsidR="00ED6D70" w:rsidRPr="0095060E" w:rsidRDefault="00ED6D70" w:rsidP="00ED6D70">
            <w:pPr>
              <w:jc w:val="center"/>
              <w:rPr>
                <w:sz w:val="20"/>
                <w:szCs w:val="20"/>
              </w:rPr>
            </w:pPr>
            <w:r w:rsidRPr="0095060E">
              <w:rPr>
                <w:sz w:val="20"/>
                <w:szCs w:val="20"/>
              </w:rPr>
              <w:t>80000</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5D75952"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18A94F3"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C81195A" w14:textId="77777777" w:rsidR="00ED6D70" w:rsidRPr="0095060E" w:rsidRDefault="00ED6D70" w:rsidP="00ED6D70">
            <w:pPr>
              <w:rPr>
                <w:sz w:val="22"/>
                <w:szCs w:val="22"/>
              </w:rPr>
            </w:pPr>
            <w:r w:rsidRPr="0095060E">
              <w:rPr>
                <w:sz w:val="22"/>
                <w:szCs w:val="22"/>
              </w:rPr>
              <w:t>Nodrošinātas izglītības iestādes ar tehnoloģijām izglītības programmu realizācijai atbilstoši jaunajam izglītības saturam un pieejai</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FB65AD4"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1C73548"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253E2D3" w14:textId="77777777" w:rsidR="00ED6D70" w:rsidRPr="0095060E" w:rsidRDefault="00ED6D70" w:rsidP="00ED6D70">
            <w:pPr>
              <w:rPr>
                <w:sz w:val="22"/>
                <w:szCs w:val="22"/>
              </w:rPr>
            </w:pPr>
            <w:r w:rsidRPr="0095060E">
              <w:rPr>
                <w:sz w:val="22"/>
                <w:szCs w:val="22"/>
              </w:rPr>
              <w:t>Izglītības pārvalde, Izglītības iestādes</w:t>
            </w:r>
          </w:p>
        </w:tc>
        <w:tc>
          <w:tcPr>
            <w:tcW w:w="390" w:type="dxa"/>
            <w:tcBorders>
              <w:left w:val="single" w:sz="4" w:space="0" w:color="auto"/>
            </w:tcBorders>
            <w:vAlign w:val="center"/>
            <w:hideMark/>
          </w:tcPr>
          <w:p w14:paraId="27318010" w14:textId="77777777" w:rsidR="00ED6D70" w:rsidRPr="0095060E" w:rsidRDefault="00ED6D70" w:rsidP="00ED6D70">
            <w:pPr>
              <w:rPr>
                <w:sz w:val="20"/>
                <w:szCs w:val="20"/>
              </w:rPr>
            </w:pPr>
          </w:p>
        </w:tc>
      </w:tr>
      <w:tr w:rsidR="00ED6D70" w:rsidRPr="0095060E" w14:paraId="0BC6AE44" w14:textId="77777777" w:rsidTr="00793624">
        <w:trPr>
          <w:trHeight w:val="1281"/>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F3FD6B2" w14:textId="77777777" w:rsidR="00ED6D70" w:rsidRPr="0095060E" w:rsidRDefault="00ED6D70" w:rsidP="00ED6D70">
            <w:pPr>
              <w:jc w:val="center"/>
              <w:rPr>
                <w:sz w:val="22"/>
                <w:szCs w:val="22"/>
              </w:rPr>
            </w:pPr>
            <w:r w:rsidRPr="0095060E">
              <w:rPr>
                <w:sz w:val="22"/>
                <w:szCs w:val="22"/>
              </w:rPr>
              <w:lastRenderedPageBreak/>
              <w:t xml:space="preserve"> 2.4.5.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F1C762E" w14:textId="77777777" w:rsidR="00ED6D70" w:rsidRPr="0095060E" w:rsidRDefault="00ED6D70" w:rsidP="00ED6D70">
            <w:pPr>
              <w:rPr>
                <w:sz w:val="22"/>
                <w:szCs w:val="22"/>
              </w:rPr>
            </w:pPr>
            <w:r w:rsidRPr="0095060E">
              <w:rPr>
                <w:sz w:val="22"/>
                <w:szCs w:val="22"/>
              </w:rPr>
              <w:t>Vides pieejamības uzlabošana Ziemeru pamatskolā</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1EEA4F2"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B3A906A" w14:textId="77777777" w:rsidR="00ED6D70" w:rsidRPr="0095060E" w:rsidRDefault="00ED6D70" w:rsidP="00ED6D70">
            <w:pPr>
              <w:jc w:val="center"/>
              <w:rPr>
                <w:sz w:val="20"/>
                <w:szCs w:val="20"/>
              </w:rPr>
            </w:pPr>
            <w:r w:rsidRPr="0095060E">
              <w:rPr>
                <w:sz w:val="20"/>
                <w:szCs w:val="20"/>
              </w:rPr>
              <w:t>100000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0C2E455" w14:textId="77777777" w:rsidR="00ED6D70" w:rsidRPr="0095060E" w:rsidRDefault="00ED6D70" w:rsidP="00ED6D70">
            <w:pPr>
              <w:jc w:val="center"/>
              <w:rPr>
                <w:sz w:val="20"/>
                <w:szCs w:val="20"/>
              </w:rPr>
            </w:pPr>
            <w:r w:rsidRPr="0095060E">
              <w:rPr>
                <w:sz w:val="20"/>
                <w:szCs w:val="20"/>
              </w:rPr>
              <w:t>100000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FBE8911"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B9D122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3CDB510"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5A7F350" w14:textId="77777777" w:rsidR="00ED6D70" w:rsidRPr="0095060E" w:rsidRDefault="00ED6D70" w:rsidP="00ED6D70">
            <w:pPr>
              <w:rPr>
                <w:sz w:val="22"/>
                <w:szCs w:val="22"/>
              </w:rPr>
            </w:pPr>
            <w:r w:rsidRPr="0095060E">
              <w:rPr>
                <w:sz w:val="22"/>
                <w:szCs w:val="22"/>
              </w:rPr>
              <w:t>Izbūvēts lifts vides pieejamības nodrošināšanai</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72E2F5D"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1DBBA75"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58CF2C5" w14:textId="77777777" w:rsidR="00ED6D70" w:rsidRPr="0095060E" w:rsidRDefault="00ED6D70" w:rsidP="00ED6D70">
            <w:pPr>
              <w:rPr>
                <w:sz w:val="22"/>
                <w:szCs w:val="22"/>
              </w:rPr>
            </w:pPr>
            <w:r w:rsidRPr="0095060E">
              <w:rPr>
                <w:sz w:val="22"/>
                <w:szCs w:val="22"/>
              </w:rPr>
              <w:t>Izglītības pārvalde, Ziemeru pamatskola</w:t>
            </w:r>
          </w:p>
        </w:tc>
        <w:tc>
          <w:tcPr>
            <w:tcW w:w="390" w:type="dxa"/>
            <w:tcBorders>
              <w:left w:val="single" w:sz="4" w:space="0" w:color="auto"/>
            </w:tcBorders>
            <w:vAlign w:val="center"/>
            <w:hideMark/>
          </w:tcPr>
          <w:p w14:paraId="1B4A485C" w14:textId="77777777" w:rsidR="00ED6D70" w:rsidRPr="0095060E" w:rsidRDefault="00ED6D70" w:rsidP="00ED6D70">
            <w:pPr>
              <w:rPr>
                <w:sz w:val="20"/>
                <w:szCs w:val="20"/>
              </w:rPr>
            </w:pPr>
          </w:p>
        </w:tc>
      </w:tr>
      <w:tr w:rsidR="00ED6D70" w:rsidRPr="0095060E" w14:paraId="10FCBD8E" w14:textId="77777777" w:rsidTr="004A1BD1">
        <w:trPr>
          <w:trHeight w:val="217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82D0F" w14:textId="77777777" w:rsidR="00ED6D70" w:rsidRPr="0095060E" w:rsidRDefault="00ED6D70" w:rsidP="00ED6D70">
            <w:pPr>
              <w:jc w:val="center"/>
              <w:rPr>
                <w:sz w:val="22"/>
                <w:szCs w:val="22"/>
              </w:rPr>
            </w:pPr>
            <w:r w:rsidRPr="0095060E">
              <w:rPr>
                <w:sz w:val="22"/>
                <w:szCs w:val="22"/>
              </w:rPr>
              <w:t xml:space="preserve"> 2.4.6.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587CC" w14:textId="77777777" w:rsidR="00ED6D70" w:rsidRPr="0095060E" w:rsidRDefault="00ED6D70" w:rsidP="00ED6D70">
            <w:pPr>
              <w:rPr>
                <w:sz w:val="22"/>
                <w:szCs w:val="22"/>
              </w:rPr>
            </w:pPr>
            <w:r w:rsidRPr="0095060E">
              <w:rPr>
                <w:sz w:val="22"/>
                <w:szCs w:val="22"/>
              </w:rPr>
              <w:t>Apkures sistēmas modernizācija izglītības iestādēs</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4D71"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2A199" w14:textId="77777777" w:rsidR="00ED6D70" w:rsidRPr="0095060E" w:rsidRDefault="00ED6D70" w:rsidP="00ED6D70">
            <w:pPr>
              <w:jc w:val="center"/>
              <w:rPr>
                <w:sz w:val="20"/>
                <w:szCs w:val="20"/>
              </w:rPr>
            </w:pPr>
            <w:r w:rsidRPr="0095060E">
              <w:rPr>
                <w:sz w:val="20"/>
                <w:szCs w:val="20"/>
              </w:rPr>
              <w:t>120000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E313C" w14:textId="77777777" w:rsidR="00ED6D70" w:rsidRPr="0095060E" w:rsidRDefault="00ED6D70" w:rsidP="00ED6D70">
            <w:pPr>
              <w:jc w:val="center"/>
              <w:rPr>
                <w:sz w:val="20"/>
                <w:szCs w:val="20"/>
              </w:rPr>
            </w:pPr>
            <w:r w:rsidRPr="0095060E">
              <w:rPr>
                <w:sz w:val="20"/>
                <w:szCs w:val="20"/>
              </w:rPr>
              <w:t>120000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3D60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61DD0"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27D8C"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71430" w14:textId="77777777" w:rsidR="00ED6D70" w:rsidRPr="0095060E" w:rsidRDefault="00ED6D70" w:rsidP="00ED6D70">
            <w:pPr>
              <w:rPr>
                <w:sz w:val="22"/>
                <w:szCs w:val="22"/>
              </w:rPr>
            </w:pPr>
            <w:r w:rsidRPr="0095060E">
              <w:rPr>
                <w:sz w:val="22"/>
                <w:szCs w:val="22"/>
              </w:rPr>
              <w:t>Modernizēta vai uzlabota apkures sistēma 2 izglītības iestādēs (A.Grāvīša Liepnas pamatskola un Malienas PII “Mazputniņš”)</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E5559"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FDFD"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8B7C4" w14:textId="77777777" w:rsidR="00ED6D70" w:rsidRPr="0095060E" w:rsidRDefault="00ED6D70" w:rsidP="00ED6D70">
            <w:pPr>
              <w:rPr>
                <w:sz w:val="22"/>
                <w:szCs w:val="22"/>
              </w:rPr>
            </w:pPr>
            <w:r w:rsidRPr="0095060E">
              <w:rPr>
                <w:sz w:val="22"/>
                <w:szCs w:val="22"/>
              </w:rPr>
              <w:t>Izglītības pārvalde, Izglītības iestādes</w:t>
            </w:r>
          </w:p>
        </w:tc>
        <w:tc>
          <w:tcPr>
            <w:tcW w:w="390" w:type="dxa"/>
            <w:tcBorders>
              <w:left w:val="single" w:sz="4" w:space="0" w:color="auto"/>
            </w:tcBorders>
            <w:vAlign w:val="center"/>
            <w:hideMark/>
          </w:tcPr>
          <w:p w14:paraId="6B1EA069" w14:textId="77777777" w:rsidR="00ED6D70" w:rsidRPr="0095060E" w:rsidRDefault="00ED6D70" w:rsidP="00ED6D70">
            <w:pPr>
              <w:rPr>
                <w:sz w:val="20"/>
                <w:szCs w:val="20"/>
              </w:rPr>
            </w:pPr>
          </w:p>
        </w:tc>
      </w:tr>
      <w:tr w:rsidR="00ED6D70" w:rsidRPr="0095060E" w14:paraId="32DAE671" w14:textId="77777777" w:rsidTr="00793624">
        <w:trPr>
          <w:trHeight w:val="546"/>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0A928" w14:textId="77777777" w:rsidR="00ED6D70" w:rsidRPr="0095060E" w:rsidRDefault="00ED6D70" w:rsidP="00ED6D70">
            <w:pPr>
              <w:jc w:val="center"/>
              <w:rPr>
                <w:sz w:val="22"/>
                <w:szCs w:val="22"/>
              </w:rPr>
            </w:pPr>
            <w:r w:rsidRPr="0095060E">
              <w:rPr>
                <w:sz w:val="22"/>
                <w:szCs w:val="22"/>
              </w:rPr>
              <w:t xml:space="preserve"> 2.4.7.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642B0" w14:textId="77777777" w:rsidR="00ED6D70" w:rsidRPr="0095060E" w:rsidRDefault="00ED6D70" w:rsidP="00ED6D70">
            <w:pPr>
              <w:rPr>
                <w:sz w:val="22"/>
                <w:szCs w:val="22"/>
              </w:rPr>
            </w:pPr>
            <w:r w:rsidRPr="0095060E">
              <w:rPr>
                <w:sz w:val="22"/>
                <w:szCs w:val="22"/>
              </w:rPr>
              <w:t>Izglītības iestāžu ēku fasāžu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94E01"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3DC7" w14:textId="77777777" w:rsidR="00ED6D70" w:rsidRPr="0095060E" w:rsidRDefault="00ED6D70" w:rsidP="00ED6D70">
            <w:pPr>
              <w:jc w:val="center"/>
              <w:rPr>
                <w:sz w:val="20"/>
                <w:szCs w:val="20"/>
              </w:rPr>
            </w:pPr>
            <w:r w:rsidRPr="0095060E">
              <w:rPr>
                <w:sz w:val="20"/>
                <w:szCs w:val="20"/>
              </w:rPr>
              <w:t>400000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8C4B8" w14:textId="77777777" w:rsidR="00ED6D70" w:rsidRPr="0095060E" w:rsidRDefault="00ED6D70" w:rsidP="00ED6D70">
            <w:pPr>
              <w:jc w:val="center"/>
              <w:rPr>
                <w:sz w:val="20"/>
                <w:szCs w:val="20"/>
              </w:rPr>
            </w:pPr>
            <w:r w:rsidRPr="0095060E">
              <w:rPr>
                <w:sz w:val="20"/>
                <w:szCs w:val="20"/>
              </w:rPr>
              <w:t>400000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FC75A"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F688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958DC"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2D6A6" w14:textId="77777777" w:rsidR="00ED6D70" w:rsidRPr="0095060E" w:rsidRDefault="00ED6D70" w:rsidP="00ED6D70">
            <w:pPr>
              <w:rPr>
                <w:sz w:val="22"/>
                <w:szCs w:val="22"/>
              </w:rPr>
            </w:pPr>
            <w:r w:rsidRPr="0095060E">
              <w:rPr>
                <w:sz w:val="22"/>
                <w:szCs w:val="22"/>
              </w:rPr>
              <w:t>Veikta ēku fasādes atjaunošana 2 izglītības iestādēs (ABJC un Alūksnes PII “Sprīdītis”, Jaunalūksnes PII “Pūcīte”)</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17944"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6132D"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A674A" w14:textId="77777777" w:rsidR="00ED6D70" w:rsidRPr="0095060E" w:rsidRDefault="00ED6D70" w:rsidP="00ED6D70">
            <w:pPr>
              <w:rPr>
                <w:sz w:val="22"/>
                <w:szCs w:val="22"/>
              </w:rPr>
            </w:pPr>
            <w:r w:rsidRPr="0095060E">
              <w:rPr>
                <w:sz w:val="22"/>
                <w:szCs w:val="22"/>
              </w:rPr>
              <w:t>Izglītības pārvalde, Izglītības iestādes</w:t>
            </w:r>
          </w:p>
        </w:tc>
        <w:tc>
          <w:tcPr>
            <w:tcW w:w="390" w:type="dxa"/>
            <w:tcBorders>
              <w:left w:val="single" w:sz="4" w:space="0" w:color="auto"/>
            </w:tcBorders>
            <w:vAlign w:val="center"/>
            <w:hideMark/>
          </w:tcPr>
          <w:p w14:paraId="3E392F5D" w14:textId="77777777" w:rsidR="00ED6D70" w:rsidRPr="0095060E" w:rsidRDefault="00ED6D70" w:rsidP="00ED6D70">
            <w:pPr>
              <w:rPr>
                <w:sz w:val="20"/>
                <w:szCs w:val="20"/>
              </w:rPr>
            </w:pPr>
          </w:p>
        </w:tc>
      </w:tr>
      <w:tr w:rsidR="00ED6D70" w:rsidRPr="0095060E" w14:paraId="3F377E6F" w14:textId="77777777" w:rsidTr="00793624">
        <w:trPr>
          <w:trHeight w:val="278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746DC" w14:textId="77777777" w:rsidR="00ED6D70" w:rsidRPr="0095060E" w:rsidRDefault="00ED6D70" w:rsidP="00ED6D70">
            <w:pPr>
              <w:jc w:val="center"/>
              <w:rPr>
                <w:sz w:val="22"/>
                <w:szCs w:val="22"/>
              </w:rPr>
            </w:pPr>
            <w:r w:rsidRPr="0095060E">
              <w:rPr>
                <w:sz w:val="22"/>
                <w:szCs w:val="22"/>
              </w:rPr>
              <w:t xml:space="preserve"> 2.4.8.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6162E" w14:textId="77777777" w:rsidR="00ED6D70" w:rsidRPr="0095060E" w:rsidRDefault="00ED6D70" w:rsidP="00ED6D70">
            <w:pPr>
              <w:rPr>
                <w:sz w:val="22"/>
                <w:szCs w:val="22"/>
              </w:rPr>
            </w:pPr>
            <w:r w:rsidRPr="0095060E">
              <w:rPr>
                <w:sz w:val="22"/>
                <w:szCs w:val="22"/>
              </w:rPr>
              <w:t>Kanalizācijas un ūdens sistēmu uzlabošana vai pārbūve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D9549"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502A9" w14:textId="77777777" w:rsidR="00ED6D70" w:rsidRPr="0095060E" w:rsidRDefault="00ED6D70" w:rsidP="00ED6D70">
            <w:pPr>
              <w:jc w:val="center"/>
              <w:rPr>
                <w:sz w:val="20"/>
                <w:szCs w:val="20"/>
              </w:rPr>
            </w:pPr>
            <w:r w:rsidRPr="0095060E">
              <w:rPr>
                <w:sz w:val="20"/>
                <w:szCs w:val="20"/>
              </w:rPr>
              <w:t>150000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408E0" w14:textId="77777777" w:rsidR="00ED6D70" w:rsidRPr="0095060E" w:rsidRDefault="00ED6D70" w:rsidP="00ED6D70">
            <w:pPr>
              <w:jc w:val="center"/>
              <w:rPr>
                <w:sz w:val="20"/>
                <w:szCs w:val="20"/>
              </w:rPr>
            </w:pPr>
            <w:r w:rsidRPr="0095060E">
              <w:rPr>
                <w:sz w:val="20"/>
                <w:szCs w:val="20"/>
              </w:rPr>
              <w:t>150000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56068"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01FE5"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44AD1"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6F75C" w14:textId="77777777" w:rsidR="00ED6D70" w:rsidRPr="0095060E" w:rsidRDefault="00ED6D70" w:rsidP="00ED6D70">
            <w:pPr>
              <w:rPr>
                <w:sz w:val="22"/>
                <w:szCs w:val="22"/>
              </w:rPr>
            </w:pPr>
            <w:r w:rsidRPr="0095060E">
              <w:rPr>
                <w:sz w:val="22"/>
                <w:szCs w:val="22"/>
              </w:rPr>
              <w:t>Uzlabota vai pārbūvēta ūdens un kanalizācijas sistēmas 5 izglītības iestādēs (A.Grāvīša Liepnas pamatskola, Alūksnes PII “Pienenīte”, Malienas PII “Mazputniņš”)</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C708B"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66275"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F3CD" w14:textId="77777777" w:rsidR="00ED6D70" w:rsidRPr="0095060E" w:rsidRDefault="00ED6D70" w:rsidP="00ED6D70">
            <w:pPr>
              <w:rPr>
                <w:sz w:val="22"/>
                <w:szCs w:val="22"/>
              </w:rPr>
            </w:pPr>
            <w:r w:rsidRPr="0095060E">
              <w:rPr>
                <w:sz w:val="22"/>
                <w:szCs w:val="22"/>
              </w:rPr>
              <w:t>Izglītības pārvalde, Izglītības iestādes</w:t>
            </w:r>
          </w:p>
        </w:tc>
        <w:tc>
          <w:tcPr>
            <w:tcW w:w="390" w:type="dxa"/>
            <w:tcBorders>
              <w:left w:val="single" w:sz="4" w:space="0" w:color="auto"/>
            </w:tcBorders>
            <w:vAlign w:val="center"/>
            <w:hideMark/>
          </w:tcPr>
          <w:p w14:paraId="1574DC63" w14:textId="77777777" w:rsidR="00ED6D70" w:rsidRPr="0095060E" w:rsidRDefault="00ED6D70" w:rsidP="00ED6D70">
            <w:pPr>
              <w:rPr>
                <w:sz w:val="20"/>
                <w:szCs w:val="20"/>
              </w:rPr>
            </w:pPr>
          </w:p>
        </w:tc>
      </w:tr>
      <w:tr w:rsidR="00ED6D70" w:rsidRPr="0095060E" w14:paraId="2C1CECE3" w14:textId="77777777" w:rsidTr="00793624">
        <w:trPr>
          <w:trHeight w:val="3281"/>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A3234" w14:textId="77777777" w:rsidR="00ED6D70" w:rsidRPr="0095060E" w:rsidRDefault="00ED6D70" w:rsidP="00ED6D70">
            <w:pPr>
              <w:jc w:val="center"/>
              <w:rPr>
                <w:sz w:val="22"/>
                <w:szCs w:val="22"/>
              </w:rPr>
            </w:pPr>
            <w:r w:rsidRPr="0095060E">
              <w:rPr>
                <w:sz w:val="22"/>
                <w:szCs w:val="22"/>
              </w:rPr>
              <w:lastRenderedPageBreak/>
              <w:t xml:space="preserve"> 2.4.9.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4D279" w14:textId="77777777" w:rsidR="00ED6D70" w:rsidRPr="0095060E" w:rsidRDefault="00ED6D70" w:rsidP="00ED6D70">
            <w:pPr>
              <w:rPr>
                <w:sz w:val="22"/>
                <w:szCs w:val="22"/>
              </w:rPr>
            </w:pPr>
            <w:r w:rsidRPr="0095060E">
              <w:rPr>
                <w:sz w:val="22"/>
                <w:szCs w:val="22"/>
              </w:rPr>
              <w:t>Mācību un koplietošanas telpu remonti</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B6725"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09B3C" w14:textId="77777777" w:rsidR="00ED6D70" w:rsidRPr="0095060E" w:rsidRDefault="00ED6D70" w:rsidP="00ED6D70">
            <w:pPr>
              <w:jc w:val="center"/>
              <w:rPr>
                <w:sz w:val="20"/>
                <w:szCs w:val="20"/>
              </w:rPr>
            </w:pPr>
            <w:r w:rsidRPr="0095060E">
              <w:rPr>
                <w:sz w:val="20"/>
                <w:szCs w:val="20"/>
              </w:rPr>
              <w:t>450000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00765" w14:textId="77777777" w:rsidR="00ED6D70" w:rsidRPr="0095060E" w:rsidRDefault="00ED6D70" w:rsidP="00ED6D70">
            <w:pPr>
              <w:jc w:val="center"/>
              <w:rPr>
                <w:sz w:val="20"/>
                <w:szCs w:val="20"/>
              </w:rPr>
            </w:pPr>
            <w:r w:rsidRPr="0095060E">
              <w:rPr>
                <w:sz w:val="20"/>
                <w:szCs w:val="20"/>
              </w:rPr>
              <w:t>450000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862D1"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3BD73"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7B03A"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09DE7" w14:textId="77777777" w:rsidR="00ED6D70" w:rsidRPr="0095060E" w:rsidRDefault="00ED6D70" w:rsidP="00ED6D70">
            <w:pPr>
              <w:rPr>
                <w:sz w:val="22"/>
                <w:szCs w:val="22"/>
              </w:rPr>
            </w:pPr>
            <w:r w:rsidRPr="0095060E">
              <w:rPr>
                <w:sz w:val="22"/>
                <w:szCs w:val="22"/>
              </w:rPr>
              <w:t>Veikti visu mācību un koplietošanas telpu nepieciešamie remonti izglītības iestādēs (Alūksnes vidusskola, Ziemeru psk., Alūksnes PII “Pienenīte”, Alūksnes PII “Sprīdītis”, Jaunalūksnes PII “Pūcīte”)</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671EC"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D3DC0"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6F8D8" w14:textId="77777777" w:rsidR="00ED6D70" w:rsidRPr="0095060E" w:rsidRDefault="00ED6D70" w:rsidP="00ED6D70">
            <w:pPr>
              <w:rPr>
                <w:sz w:val="22"/>
                <w:szCs w:val="22"/>
              </w:rPr>
            </w:pPr>
            <w:r w:rsidRPr="0095060E">
              <w:rPr>
                <w:sz w:val="22"/>
                <w:szCs w:val="22"/>
              </w:rPr>
              <w:t>Izglītības pārvalde, Izglītības iestādes</w:t>
            </w:r>
          </w:p>
        </w:tc>
        <w:tc>
          <w:tcPr>
            <w:tcW w:w="390" w:type="dxa"/>
            <w:tcBorders>
              <w:left w:val="single" w:sz="4" w:space="0" w:color="auto"/>
            </w:tcBorders>
            <w:vAlign w:val="center"/>
            <w:hideMark/>
          </w:tcPr>
          <w:p w14:paraId="2AC54751" w14:textId="77777777" w:rsidR="00ED6D70" w:rsidRPr="0095060E" w:rsidRDefault="00ED6D70" w:rsidP="00ED6D70">
            <w:pPr>
              <w:rPr>
                <w:sz w:val="20"/>
                <w:szCs w:val="20"/>
              </w:rPr>
            </w:pPr>
          </w:p>
          <w:p w14:paraId="6D4DC7E3" w14:textId="77777777" w:rsidR="00ED6D70" w:rsidRPr="0095060E" w:rsidRDefault="00ED6D70" w:rsidP="00ED6D70">
            <w:pPr>
              <w:rPr>
                <w:sz w:val="20"/>
                <w:szCs w:val="20"/>
              </w:rPr>
            </w:pPr>
          </w:p>
          <w:p w14:paraId="5BFA4B05" w14:textId="77777777" w:rsidR="00ED6D70" w:rsidRPr="0095060E" w:rsidRDefault="00ED6D70" w:rsidP="00ED6D70">
            <w:pPr>
              <w:rPr>
                <w:sz w:val="20"/>
                <w:szCs w:val="20"/>
              </w:rPr>
            </w:pPr>
          </w:p>
        </w:tc>
      </w:tr>
      <w:tr w:rsidR="00ED6D70" w:rsidRPr="0095060E" w14:paraId="6FA4091A" w14:textId="77777777" w:rsidTr="00793624">
        <w:trPr>
          <w:trHeight w:val="20"/>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CB893C8" w14:textId="77777777" w:rsidR="00ED6D70" w:rsidRPr="0095060E" w:rsidRDefault="00ED6D70" w:rsidP="00ED6D70">
            <w:pPr>
              <w:jc w:val="center"/>
              <w:rPr>
                <w:sz w:val="22"/>
                <w:szCs w:val="22"/>
              </w:rPr>
            </w:pPr>
            <w:r w:rsidRPr="0095060E">
              <w:rPr>
                <w:sz w:val="22"/>
                <w:szCs w:val="22"/>
              </w:rPr>
              <w:t xml:space="preserve"> 2.4.10.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00A5F43" w14:textId="77777777" w:rsidR="00ED6D70" w:rsidRPr="0095060E" w:rsidRDefault="00ED6D70" w:rsidP="00ED6D70">
            <w:pPr>
              <w:rPr>
                <w:sz w:val="22"/>
                <w:szCs w:val="22"/>
              </w:rPr>
            </w:pPr>
            <w:r w:rsidRPr="0095060E">
              <w:rPr>
                <w:sz w:val="22"/>
                <w:szCs w:val="22"/>
              </w:rPr>
              <w:t>Ziemeru pamatskolas halles un ģērbtuves remonts</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8F54DB4" w14:textId="77777777" w:rsidR="00ED6D70" w:rsidRPr="0095060E" w:rsidRDefault="00ED6D70" w:rsidP="00ED6D70">
            <w:pPr>
              <w:jc w:val="center"/>
              <w:rPr>
                <w:sz w:val="22"/>
                <w:szCs w:val="22"/>
              </w:rPr>
            </w:pPr>
            <w:r w:rsidRPr="0095060E">
              <w:rPr>
                <w:sz w:val="22"/>
                <w:szCs w:val="22"/>
              </w:rPr>
              <w:t>Pašvaldības mērķprogrammas līdzekļi</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5B2CD5A" w14:textId="77777777" w:rsidR="00ED6D70" w:rsidRPr="0095060E" w:rsidRDefault="00ED6D70" w:rsidP="00ED6D70">
            <w:pPr>
              <w:jc w:val="center"/>
              <w:rPr>
                <w:sz w:val="20"/>
                <w:szCs w:val="20"/>
              </w:rPr>
            </w:pPr>
            <w:r w:rsidRPr="0095060E">
              <w:rPr>
                <w:sz w:val="20"/>
                <w:szCs w:val="20"/>
              </w:rPr>
              <w:t>14750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77CF0CE" w14:textId="77777777" w:rsidR="00ED6D70" w:rsidRPr="0095060E" w:rsidRDefault="00ED6D70" w:rsidP="00ED6D70">
            <w:pPr>
              <w:jc w:val="center"/>
              <w:rPr>
                <w:sz w:val="20"/>
                <w:szCs w:val="20"/>
              </w:rPr>
            </w:pPr>
            <w:r w:rsidRPr="0095060E">
              <w:rPr>
                <w:sz w:val="20"/>
                <w:szCs w:val="20"/>
              </w:rPr>
              <w:t>14750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F2ED306"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2624BE5"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0066B4F"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14F6462" w14:textId="77777777" w:rsidR="00ED6D70" w:rsidRPr="0095060E" w:rsidRDefault="00ED6D70" w:rsidP="00ED6D70">
            <w:pPr>
              <w:rPr>
                <w:sz w:val="22"/>
                <w:szCs w:val="22"/>
              </w:rPr>
            </w:pPr>
            <w:r w:rsidRPr="0095060E">
              <w:rPr>
                <w:sz w:val="22"/>
                <w:szCs w:val="22"/>
              </w:rPr>
              <w:t>Veikts telpu remonts un atjaunota garderobe</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DCABD4D"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5CCEEDC"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1F444EA" w14:textId="77777777" w:rsidR="00ED6D70" w:rsidRPr="0095060E" w:rsidRDefault="00ED6D70" w:rsidP="00ED6D70">
            <w:pPr>
              <w:rPr>
                <w:sz w:val="22"/>
                <w:szCs w:val="22"/>
              </w:rPr>
            </w:pPr>
            <w:r w:rsidRPr="0095060E">
              <w:rPr>
                <w:sz w:val="22"/>
                <w:szCs w:val="22"/>
              </w:rPr>
              <w:t>Alūksnes novada pagastu apvienības pārvalde, Ziemeru pamatskola</w:t>
            </w:r>
          </w:p>
        </w:tc>
        <w:tc>
          <w:tcPr>
            <w:tcW w:w="390" w:type="dxa"/>
            <w:tcBorders>
              <w:left w:val="single" w:sz="4" w:space="0" w:color="auto"/>
            </w:tcBorders>
            <w:vAlign w:val="center"/>
            <w:hideMark/>
          </w:tcPr>
          <w:p w14:paraId="03049A6E" w14:textId="77777777" w:rsidR="00ED6D70" w:rsidRPr="0095060E" w:rsidRDefault="00ED6D70" w:rsidP="00ED6D70">
            <w:pPr>
              <w:rPr>
                <w:sz w:val="20"/>
                <w:szCs w:val="20"/>
              </w:rPr>
            </w:pPr>
          </w:p>
          <w:p w14:paraId="62A52422" w14:textId="77777777" w:rsidR="00ED6D70" w:rsidRPr="0095060E" w:rsidRDefault="00ED6D70" w:rsidP="00ED6D70">
            <w:pPr>
              <w:rPr>
                <w:sz w:val="20"/>
                <w:szCs w:val="20"/>
              </w:rPr>
            </w:pPr>
          </w:p>
          <w:p w14:paraId="746812B4" w14:textId="77777777" w:rsidR="00ED6D70" w:rsidRPr="0095060E" w:rsidRDefault="00ED6D70" w:rsidP="00ED6D70">
            <w:pPr>
              <w:rPr>
                <w:sz w:val="20"/>
                <w:szCs w:val="20"/>
              </w:rPr>
            </w:pPr>
          </w:p>
          <w:p w14:paraId="57A278E1" w14:textId="77777777" w:rsidR="00ED6D70" w:rsidRPr="0095060E" w:rsidRDefault="00ED6D70" w:rsidP="00ED6D70">
            <w:pPr>
              <w:rPr>
                <w:sz w:val="20"/>
                <w:szCs w:val="20"/>
              </w:rPr>
            </w:pPr>
          </w:p>
          <w:p w14:paraId="0F042263" w14:textId="77777777" w:rsidR="00ED6D70" w:rsidRPr="0095060E" w:rsidRDefault="00ED6D70" w:rsidP="00ED6D70">
            <w:pPr>
              <w:rPr>
                <w:sz w:val="20"/>
                <w:szCs w:val="20"/>
              </w:rPr>
            </w:pPr>
          </w:p>
          <w:p w14:paraId="2CA7F0DB" w14:textId="77777777" w:rsidR="00ED6D70" w:rsidRPr="0095060E" w:rsidRDefault="00ED6D70" w:rsidP="00ED6D70">
            <w:pPr>
              <w:rPr>
                <w:sz w:val="20"/>
                <w:szCs w:val="20"/>
              </w:rPr>
            </w:pPr>
          </w:p>
          <w:p w14:paraId="41CFC093" w14:textId="77777777" w:rsidR="00ED6D70" w:rsidRPr="0095060E" w:rsidRDefault="00ED6D70" w:rsidP="00ED6D70">
            <w:pPr>
              <w:rPr>
                <w:sz w:val="20"/>
                <w:szCs w:val="20"/>
              </w:rPr>
            </w:pPr>
          </w:p>
          <w:p w14:paraId="5A1B9806" w14:textId="77777777" w:rsidR="00ED6D70" w:rsidRPr="0095060E" w:rsidRDefault="00ED6D70" w:rsidP="00ED6D70">
            <w:pPr>
              <w:rPr>
                <w:sz w:val="20"/>
                <w:szCs w:val="20"/>
              </w:rPr>
            </w:pPr>
          </w:p>
        </w:tc>
      </w:tr>
      <w:tr w:rsidR="00ED6D70" w:rsidRPr="0095060E" w14:paraId="1B874EE7" w14:textId="77777777" w:rsidTr="00560CBC">
        <w:trPr>
          <w:trHeight w:val="2813"/>
        </w:trPr>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E0C02" w14:textId="77777777" w:rsidR="00ED6D70" w:rsidRPr="0095060E" w:rsidRDefault="00ED6D70" w:rsidP="00ED6D70">
            <w:pPr>
              <w:jc w:val="center"/>
              <w:rPr>
                <w:sz w:val="22"/>
                <w:szCs w:val="22"/>
              </w:rPr>
            </w:pPr>
            <w:r w:rsidRPr="0095060E">
              <w:rPr>
                <w:sz w:val="22"/>
                <w:szCs w:val="22"/>
              </w:rPr>
              <w:t>2.4.11.</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F4905" w14:textId="77777777" w:rsidR="00ED6D70" w:rsidRPr="0095060E" w:rsidRDefault="00ED6D70" w:rsidP="00ED6D70">
            <w:pPr>
              <w:rPr>
                <w:sz w:val="22"/>
                <w:szCs w:val="22"/>
              </w:rPr>
            </w:pPr>
            <w:r w:rsidRPr="0095060E">
              <w:rPr>
                <w:sz w:val="22"/>
                <w:szCs w:val="22"/>
              </w:rPr>
              <w:t>Kvalitatīva izglītības satura ieviešana Alūksnes novada izglītības iestādēs</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4129AC" w14:textId="77777777" w:rsidR="00ED6D70" w:rsidRPr="0095060E" w:rsidRDefault="00ED6D70" w:rsidP="00ED6D70">
            <w:pPr>
              <w:jc w:val="center"/>
              <w:rPr>
                <w:sz w:val="22"/>
                <w:szCs w:val="22"/>
              </w:rPr>
            </w:pPr>
            <w:r w:rsidRPr="0095060E">
              <w:rPr>
                <w:sz w:val="22"/>
                <w:szCs w:val="22"/>
              </w:rPr>
              <w:t>4.2.1.5. pasākums, ERAF,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E888B1" w14:textId="77777777" w:rsidR="00ED6D70" w:rsidRPr="0095060E" w:rsidRDefault="00ED6D70" w:rsidP="00ED6D70">
            <w:pPr>
              <w:jc w:val="center"/>
              <w:rPr>
                <w:sz w:val="20"/>
                <w:szCs w:val="20"/>
              </w:rPr>
            </w:pPr>
            <w:r w:rsidRPr="0095060E">
              <w:rPr>
                <w:sz w:val="20"/>
                <w:szCs w:val="20"/>
              </w:rPr>
              <w:t>617978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D0ED00" w14:textId="77777777" w:rsidR="00ED6D70" w:rsidRPr="0095060E" w:rsidRDefault="00ED6D70" w:rsidP="00ED6D70">
            <w:pPr>
              <w:jc w:val="center"/>
              <w:rPr>
                <w:sz w:val="20"/>
                <w:szCs w:val="20"/>
              </w:rPr>
            </w:pPr>
            <w:r w:rsidRPr="0095060E">
              <w:rPr>
                <w:sz w:val="20"/>
                <w:szCs w:val="20"/>
              </w:rPr>
              <w:t>92697</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211F33" w14:textId="77777777" w:rsidR="00ED6D70" w:rsidRPr="0095060E" w:rsidRDefault="00ED6D70" w:rsidP="00ED6D70">
            <w:pPr>
              <w:jc w:val="center"/>
              <w:rPr>
                <w:sz w:val="20"/>
                <w:szCs w:val="20"/>
              </w:rPr>
            </w:pPr>
            <w:r w:rsidRPr="0095060E">
              <w:rPr>
                <w:sz w:val="20"/>
                <w:szCs w:val="20"/>
              </w:rPr>
              <w:t>525281</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6A74A" w14:textId="77777777" w:rsidR="00ED6D70" w:rsidRPr="0095060E" w:rsidRDefault="00ED6D70" w:rsidP="00ED6D70">
            <w:pPr>
              <w:jc w:val="center"/>
              <w:rPr>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3CB1D3" w14:textId="77777777" w:rsidR="00ED6D70" w:rsidRPr="0095060E" w:rsidRDefault="00ED6D70" w:rsidP="00ED6D70">
            <w:pPr>
              <w:jc w:val="center"/>
              <w:rPr>
                <w:sz w:val="20"/>
                <w:szCs w:val="20"/>
              </w:rPr>
            </w:pP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7ED3BB" w14:textId="77777777" w:rsidR="00ED6D70" w:rsidRPr="0095060E" w:rsidRDefault="00ED6D70" w:rsidP="00ED6D70">
            <w:pPr>
              <w:rPr>
                <w:sz w:val="22"/>
                <w:szCs w:val="22"/>
              </w:rPr>
            </w:pPr>
            <w:r w:rsidRPr="0095060E">
              <w:rPr>
                <w:sz w:val="22"/>
                <w:szCs w:val="22"/>
              </w:rPr>
              <w:t>Uzlabota izglītības iestāžu mācību vide</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D6BDF"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703A07"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914AE" w14:textId="775B7016" w:rsidR="00ED6D70" w:rsidRPr="0095060E" w:rsidRDefault="00ED6D70" w:rsidP="00ED6D70">
            <w:pPr>
              <w:rPr>
                <w:sz w:val="22"/>
                <w:szCs w:val="22"/>
              </w:rPr>
            </w:pPr>
            <w:r w:rsidRPr="0095060E">
              <w:rPr>
                <w:sz w:val="22"/>
                <w:szCs w:val="22"/>
              </w:rPr>
              <w:t xml:space="preserve">Centrālās administrācijas Īpašumu pārvaldības un attīstības nodaļa, Ernsta </w:t>
            </w:r>
            <w:r w:rsidR="00560CBC">
              <w:rPr>
                <w:sz w:val="22"/>
                <w:szCs w:val="22"/>
              </w:rPr>
              <w:t>Glika Alūksnes Valsts ģimnāzija</w:t>
            </w:r>
          </w:p>
        </w:tc>
        <w:tc>
          <w:tcPr>
            <w:tcW w:w="390" w:type="dxa"/>
            <w:tcBorders>
              <w:left w:val="single" w:sz="4" w:space="0" w:color="auto"/>
            </w:tcBorders>
            <w:shd w:val="clear" w:color="auto" w:fill="FFFFFF" w:themeFill="background1"/>
            <w:vAlign w:val="center"/>
            <w:hideMark/>
          </w:tcPr>
          <w:p w14:paraId="144AFAE1" w14:textId="77777777" w:rsidR="00ED6D70" w:rsidRPr="0095060E" w:rsidRDefault="00ED6D70" w:rsidP="00ED6D70">
            <w:pPr>
              <w:rPr>
                <w:sz w:val="20"/>
                <w:szCs w:val="20"/>
              </w:rPr>
            </w:pPr>
          </w:p>
        </w:tc>
      </w:tr>
    </w:tbl>
    <w:p w14:paraId="6519CA29" w14:textId="77777777" w:rsidR="00DE3703" w:rsidRDefault="00DE3703" w:rsidP="00ED6D70">
      <w:pPr>
        <w:jc w:val="center"/>
        <w:rPr>
          <w:b/>
          <w:bCs/>
          <w:sz w:val="22"/>
          <w:szCs w:val="22"/>
        </w:rPr>
        <w:sectPr w:rsidR="00DE3703" w:rsidSect="00D25E06">
          <w:pgSz w:w="16838" w:h="11906" w:orient="landscape"/>
          <w:pgMar w:top="851" w:right="1134" w:bottom="1134" w:left="1134" w:header="709" w:footer="709" w:gutter="0"/>
          <w:cols w:space="708"/>
          <w:docGrid w:linePitch="360"/>
        </w:sectPr>
      </w:pPr>
    </w:p>
    <w:tbl>
      <w:tblPr>
        <w:tblW w:w="15304" w:type="dxa"/>
        <w:tblLayout w:type="fixed"/>
        <w:tblLook w:val="04A0" w:firstRow="1" w:lastRow="0" w:firstColumn="1" w:lastColumn="0" w:noHBand="0" w:noVBand="1"/>
      </w:tblPr>
      <w:tblGrid>
        <w:gridCol w:w="841"/>
        <w:gridCol w:w="1828"/>
        <w:gridCol w:w="1266"/>
        <w:gridCol w:w="1126"/>
        <w:gridCol w:w="1267"/>
        <w:gridCol w:w="1267"/>
        <w:gridCol w:w="986"/>
        <w:gridCol w:w="986"/>
        <w:gridCol w:w="1828"/>
        <w:gridCol w:w="986"/>
        <w:gridCol w:w="987"/>
        <w:gridCol w:w="1546"/>
        <w:gridCol w:w="390"/>
      </w:tblGrid>
      <w:tr w:rsidR="00ED6D70" w:rsidRPr="0095060E" w14:paraId="7E8922EE" w14:textId="77777777" w:rsidTr="00560CBC">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0EAB123" w14:textId="0B58B4B9" w:rsidR="00ED6D70" w:rsidRPr="0095060E" w:rsidRDefault="00ED6D70" w:rsidP="00ED6D70">
            <w:pPr>
              <w:jc w:val="center"/>
              <w:rPr>
                <w:b/>
                <w:bCs/>
                <w:sz w:val="22"/>
                <w:szCs w:val="22"/>
              </w:rPr>
            </w:pPr>
            <w:r w:rsidRPr="0095060E">
              <w:rPr>
                <w:b/>
                <w:bCs/>
                <w:sz w:val="22"/>
                <w:szCs w:val="22"/>
              </w:rPr>
              <w:lastRenderedPageBreak/>
              <w:t xml:space="preserve"> 2.5.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9A4E8D" w14:textId="77777777" w:rsidR="00ED6D70" w:rsidRPr="0095060E" w:rsidRDefault="00ED6D70" w:rsidP="00ED6D70">
            <w:pPr>
              <w:rPr>
                <w:b/>
                <w:bCs/>
                <w:sz w:val="22"/>
                <w:szCs w:val="22"/>
              </w:rPr>
            </w:pPr>
            <w:r w:rsidRPr="0095060E">
              <w:rPr>
                <w:b/>
                <w:bCs/>
                <w:sz w:val="22"/>
                <w:szCs w:val="22"/>
              </w:rPr>
              <w:t>Projekta idejas – Izglītības iestāžu ārtelpas teritorijas labiekārtošana</w:t>
            </w:r>
          </w:p>
        </w:tc>
        <w:tc>
          <w:tcPr>
            <w:tcW w:w="390" w:type="dxa"/>
            <w:tcBorders>
              <w:left w:val="single" w:sz="4" w:space="0" w:color="auto"/>
            </w:tcBorders>
            <w:vAlign w:val="center"/>
            <w:hideMark/>
          </w:tcPr>
          <w:p w14:paraId="58C451F6" w14:textId="77777777" w:rsidR="00ED6D70" w:rsidRPr="0095060E" w:rsidRDefault="00ED6D70" w:rsidP="00ED6D70">
            <w:pPr>
              <w:rPr>
                <w:sz w:val="20"/>
                <w:szCs w:val="20"/>
              </w:rPr>
            </w:pPr>
          </w:p>
        </w:tc>
      </w:tr>
      <w:tr w:rsidR="00ED6D70" w:rsidRPr="0095060E" w14:paraId="2086BE70" w14:textId="77777777" w:rsidTr="00DE3703">
        <w:trPr>
          <w:trHeight w:val="280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DF91F" w14:textId="77777777" w:rsidR="00ED6D70" w:rsidRPr="0095060E" w:rsidRDefault="00ED6D70" w:rsidP="00ED6D70">
            <w:pPr>
              <w:jc w:val="center"/>
              <w:rPr>
                <w:sz w:val="22"/>
                <w:szCs w:val="22"/>
              </w:rPr>
            </w:pPr>
            <w:r w:rsidRPr="0095060E">
              <w:rPr>
                <w:sz w:val="22"/>
                <w:szCs w:val="22"/>
              </w:rPr>
              <w:t xml:space="preserve"> 2.5.1.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B136C" w14:textId="77777777" w:rsidR="00ED6D70" w:rsidRPr="0095060E" w:rsidRDefault="00ED6D70" w:rsidP="00ED6D70">
            <w:pPr>
              <w:rPr>
                <w:sz w:val="22"/>
                <w:szCs w:val="22"/>
              </w:rPr>
            </w:pPr>
            <w:r w:rsidRPr="0095060E">
              <w:rPr>
                <w:sz w:val="22"/>
                <w:szCs w:val="22"/>
              </w:rPr>
              <w:t>Alūksnes vidusskolas sporta laukuma pārbūve  (Alūksnes vidusskolas infrastruktūras atjaunošana 2.kārta)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4E523" w14:textId="77777777" w:rsidR="00ED6D70" w:rsidRPr="0095060E" w:rsidRDefault="00ED6D70" w:rsidP="00ED6D70">
            <w:pPr>
              <w:jc w:val="center"/>
              <w:rPr>
                <w:sz w:val="22"/>
                <w:szCs w:val="22"/>
              </w:rPr>
            </w:pPr>
            <w:r w:rsidRPr="0095060E">
              <w:rPr>
                <w:sz w:val="22"/>
                <w:szCs w:val="22"/>
              </w:rPr>
              <w:t xml:space="preserve">Pašvaldības budžets </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72D75" w14:textId="77777777" w:rsidR="00ED6D70" w:rsidRPr="0095060E" w:rsidRDefault="00ED6D70" w:rsidP="00ED6D70">
            <w:pPr>
              <w:jc w:val="center"/>
              <w:rPr>
                <w:sz w:val="20"/>
                <w:szCs w:val="20"/>
              </w:rPr>
            </w:pPr>
            <w:r w:rsidRPr="0095060E">
              <w:rPr>
                <w:sz w:val="20"/>
                <w:szCs w:val="20"/>
              </w:rPr>
              <w:t>1200000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7AEC1" w14:textId="77777777" w:rsidR="00ED6D70" w:rsidRPr="0095060E" w:rsidRDefault="00ED6D70" w:rsidP="00ED6D70">
            <w:pPr>
              <w:jc w:val="center"/>
              <w:rPr>
                <w:sz w:val="20"/>
                <w:szCs w:val="20"/>
              </w:rPr>
            </w:pPr>
            <w:r w:rsidRPr="0095060E">
              <w:rPr>
                <w:sz w:val="20"/>
                <w:szCs w:val="20"/>
              </w:rPr>
              <w:t>1200000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065E"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91F7C"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9C1FE"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4277C" w14:textId="77777777" w:rsidR="00ED6D70" w:rsidRPr="0095060E" w:rsidRDefault="00ED6D70" w:rsidP="00ED6D70">
            <w:pPr>
              <w:rPr>
                <w:sz w:val="22"/>
                <w:szCs w:val="22"/>
              </w:rPr>
            </w:pPr>
            <w:r w:rsidRPr="0095060E">
              <w:rPr>
                <w:sz w:val="22"/>
                <w:szCs w:val="22"/>
              </w:rPr>
              <w:t>Izveidots sporta laukums visu vieglatlētikas disciplīnu apguvei (t.sk. šķēpmešana), futbola laukums ar dabīgo zālienu, lietusūdeņu drenāžu</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B7D57"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43C69"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E5EC4" w14:textId="77777777" w:rsidR="00ED6D70" w:rsidRPr="0095060E" w:rsidRDefault="00ED6D70" w:rsidP="00ED6D70">
            <w:pPr>
              <w:rPr>
                <w:sz w:val="22"/>
                <w:szCs w:val="22"/>
              </w:rPr>
            </w:pPr>
            <w:r w:rsidRPr="0095060E">
              <w:rPr>
                <w:sz w:val="22"/>
                <w:szCs w:val="22"/>
              </w:rPr>
              <w:t>Centrālās administrācijas Īpašumu pārvaldības un attīstības nodaļa, Alūksnes vidusskola</w:t>
            </w:r>
          </w:p>
        </w:tc>
        <w:tc>
          <w:tcPr>
            <w:tcW w:w="390" w:type="dxa"/>
            <w:tcBorders>
              <w:left w:val="single" w:sz="4" w:space="0" w:color="auto"/>
            </w:tcBorders>
            <w:vAlign w:val="center"/>
            <w:hideMark/>
          </w:tcPr>
          <w:p w14:paraId="23B637C8" w14:textId="77777777" w:rsidR="00ED6D70" w:rsidRPr="0095060E" w:rsidRDefault="00ED6D70" w:rsidP="00ED6D70">
            <w:pPr>
              <w:rPr>
                <w:sz w:val="20"/>
                <w:szCs w:val="20"/>
              </w:rPr>
            </w:pPr>
          </w:p>
        </w:tc>
      </w:tr>
      <w:tr w:rsidR="00ED6D70" w:rsidRPr="0095060E" w14:paraId="6546E747" w14:textId="77777777" w:rsidTr="00DE3703">
        <w:trPr>
          <w:trHeight w:val="382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48CCD" w14:textId="77777777" w:rsidR="00ED6D70" w:rsidRPr="0095060E" w:rsidRDefault="00ED6D70" w:rsidP="00ED6D70">
            <w:pPr>
              <w:jc w:val="center"/>
              <w:rPr>
                <w:sz w:val="22"/>
                <w:szCs w:val="22"/>
              </w:rPr>
            </w:pPr>
            <w:r w:rsidRPr="0095060E">
              <w:rPr>
                <w:sz w:val="22"/>
                <w:szCs w:val="22"/>
              </w:rPr>
              <w:t xml:space="preserve"> 2.5.2.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A8491" w14:textId="77777777" w:rsidR="00ED6D70" w:rsidRPr="0095060E" w:rsidRDefault="00ED6D70" w:rsidP="00ED6D70">
            <w:pPr>
              <w:rPr>
                <w:sz w:val="22"/>
                <w:szCs w:val="22"/>
              </w:rPr>
            </w:pPr>
            <w:r w:rsidRPr="0095060E">
              <w:rPr>
                <w:sz w:val="22"/>
                <w:szCs w:val="22"/>
              </w:rPr>
              <w:t>Izglītības iestāžu teritoriju labiekārtošana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C7E54"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71337" w14:textId="77777777" w:rsidR="00ED6D70" w:rsidRPr="0095060E" w:rsidRDefault="00ED6D70" w:rsidP="00ED6D70">
            <w:pPr>
              <w:jc w:val="center"/>
              <w:rPr>
                <w:sz w:val="20"/>
                <w:szCs w:val="20"/>
              </w:rPr>
            </w:pPr>
            <w:r w:rsidRPr="0095060E">
              <w:rPr>
                <w:sz w:val="20"/>
                <w:szCs w:val="20"/>
              </w:rPr>
              <w:t>42000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8EF63" w14:textId="77777777" w:rsidR="00ED6D70" w:rsidRPr="0095060E" w:rsidRDefault="00ED6D70" w:rsidP="00ED6D70">
            <w:pPr>
              <w:jc w:val="center"/>
              <w:rPr>
                <w:sz w:val="20"/>
                <w:szCs w:val="20"/>
              </w:rPr>
            </w:pPr>
            <w:r w:rsidRPr="0095060E">
              <w:rPr>
                <w:sz w:val="20"/>
                <w:szCs w:val="20"/>
              </w:rPr>
              <w:t>42000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46A9A"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A7448"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BBBEE"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58822" w14:textId="1C4E03B6" w:rsidR="00560CBC" w:rsidRPr="0095060E" w:rsidRDefault="00ED6D70" w:rsidP="00ED6D70">
            <w:pPr>
              <w:rPr>
                <w:sz w:val="22"/>
                <w:szCs w:val="22"/>
              </w:rPr>
            </w:pPr>
            <w:r w:rsidRPr="0095060E">
              <w:rPr>
                <w:sz w:val="22"/>
                <w:szCs w:val="22"/>
              </w:rPr>
              <w:t xml:space="preserve">Veikts teritorijas labiekārtojums </w:t>
            </w:r>
            <w:r w:rsidRPr="0095060E">
              <w:rPr>
                <w:strike/>
                <w:sz w:val="22"/>
                <w:szCs w:val="22"/>
              </w:rPr>
              <w:t xml:space="preserve"> </w:t>
            </w:r>
            <w:r w:rsidRPr="0095060E">
              <w:rPr>
                <w:sz w:val="22"/>
                <w:szCs w:val="22"/>
              </w:rPr>
              <w:t>izglītības iestādēs (pie Alūksnes vidusskolas 1.-3.kl. korpusa, Alsviķu PII “Saulīte”, Ziemeru psk., Alūksnes PII “Sprīdītis”, Mūzikas skola, Jaunalūksnes PII “Pūcīte”)</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43EB1"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5EAEF"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2BC79" w14:textId="77777777" w:rsidR="00ED6D70" w:rsidRPr="0095060E" w:rsidRDefault="00ED6D70" w:rsidP="00ED6D70">
            <w:pPr>
              <w:rPr>
                <w:sz w:val="22"/>
                <w:szCs w:val="22"/>
              </w:rPr>
            </w:pPr>
            <w:r w:rsidRPr="0095060E">
              <w:rPr>
                <w:sz w:val="22"/>
                <w:szCs w:val="22"/>
              </w:rPr>
              <w:t>Izglītības pārvalde, Izglītības iestādes</w:t>
            </w:r>
          </w:p>
        </w:tc>
        <w:tc>
          <w:tcPr>
            <w:tcW w:w="390" w:type="dxa"/>
            <w:tcBorders>
              <w:left w:val="single" w:sz="4" w:space="0" w:color="auto"/>
            </w:tcBorders>
            <w:vAlign w:val="center"/>
            <w:hideMark/>
          </w:tcPr>
          <w:p w14:paraId="0B054C25" w14:textId="77777777" w:rsidR="00ED6D70" w:rsidRPr="0095060E" w:rsidRDefault="00ED6D70" w:rsidP="00ED6D70">
            <w:pPr>
              <w:rPr>
                <w:sz w:val="20"/>
                <w:szCs w:val="20"/>
              </w:rPr>
            </w:pPr>
          </w:p>
        </w:tc>
      </w:tr>
      <w:tr w:rsidR="00ED6D70" w:rsidRPr="0095060E" w14:paraId="11412A21" w14:textId="77777777" w:rsidTr="00DE3703">
        <w:trPr>
          <w:trHeight w:val="829"/>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385B4" w14:textId="77777777" w:rsidR="00ED6D70" w:rsidRPr="0095060E" w:rsidRDefault="00ED6D70" w:rsidP="00ED6D70">
            <w:pPr>
              <w:jc w:val="center"/>
              <w:rPr>
                <w:sz w:val="22"/>
                <w:szCs w:val="22"/>
              </w:rPr>
            </w:pPr>
            <w:r w:rsidRPr="0095060E">
              <w:rPr>
                <w:sz w:val="22"/>
                <w:szCs w:val="22"/>
              </w:rPr>
              <w:t xml:space="preserve"> 2.5.3.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D2E59" w14:textId="77777777" w:rsidR="00ED6D70" w:rsidRPr="0095060E" w:rsidRDefault="00ED6D70" w:rsidP="00ED6D70">
            <w:pPr>
              <w:rPr>
                <w:sz w:val="22"/>
                <w:szCs w:val="22"/>
              </w:rPr>
            </w:pPr>
            <w:r w:rsidRPr="0095060E">
              <w:rPr>
                <w:sz w:val="22"/>
                <w:szCs w:val="22"/>
              </w:rPr>
              <w:t>Alūksnes vidusskolas teritorijas labiekārtošana (Alūksnes  vidusskolas infrastruktūras atjaunošana, 3. kārta)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7CBCC"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2252D" w14:textId="77777777" w:rsidR="00ED6D70" w:rsidRPr="0095060E" w:rsidRDefault="00ED6D70" w:rsidP="00ED6D70">
            <w:pPr>
              <w:jc w:val="center"/>
              <w:rPr>
                <w:sz w:val="20"/>
                <w:szCs w:val="20"/>
              </w:rPr>
            </w:pPr>
            <w:r w:rsidRPr="0095060E">
              <w:rPr>
                <w:sz w:val="20"/>
                <w:szCs w:val="20"/>
              </w:rPr>
              <w:t>390000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927E9" w14:textId="77777777" w:rsidR="00ED6D70" w:rsidRPr="0095060E" w:rsidRDefault="00ED6D70" w:rsidP="00ED6D70">
            <w:pPr>
              <w:jc w:val="center"/>
              <w:rPr>
                <w:sz w:val="20"/>
                <w:szCs w:val="20"/>
              </w:rPr>
            </w:pPr>
            <w:r w:rsidRPr="0095060E">
              <w:rPr>
                <w:sz w:val="20"/>
                <w:szCs w:val="20"/>
              </w:rPr>
              <w:t>390000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CD328"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DAA9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6C690"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C5C61" w14:textId="77777777" w:rsidR="00ED6D70" w:rsidRPr="0095060E" w:rsidRDefault="00ED6D70" w:rsidP="00ED6D70">
            <w:pPr>
              <w:rPr>
                <w:sz w:val="22"/>
                <w:szCs w:val="22"/>
              </w:rPr>
            </w:pPr>
            <w:r w:rsidRPr="0095060E">
              <w:rPr>
                <w:sz w:val="22"/>
                <w:szCs w:val="22"/>
              </w:rPr>
              <w:t xml:space="preserve">Sakārtota lietusūdeņu noteksistēma, labiekārtota izglītības iestādes teritorija, paredzot atpūtas un spēļu zonas, stāvlaukumu izveidi, apzaļumošanu, </w:t>
            </w:r>
            <w:r w:rsidRPr="0095060E">
              <w:rPr>
                <w:sz w:val="22"/>
                <w:szCs w:val="22"/>
              </w:rPr>
              <w:lastRenderedPageBreak/>
              <w:t>apgaismojumu un teritorijas videonovērošanu</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0B575" w14:textId="77777777" w:rsidR="00ED6D70" w:rsidRPr="0095060E" w:rsidRDefault="00ED6D70" w:rsidP="00ED6D70">
            <w:pPr>
              <w:jc w:val="center"/>
              <w:rPr>
                <w:sz w:val="22"/>
                <w:szCs w:val="22"/>
              </w:rPr>
            </w:pPr>
            <w:r w:rsidRPr="0095060E">
              <w:rPr>
                <w:sz w:val="22"/>
                <w:szCs w:val="22"/>
              </w:rPr>
              <w:lastRenderedPageBreak/>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DF02B"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370F9" w14:textId="77777777" w:rsidR="00ED6D70" w:rsidRPr="0095060E" w:rsidRDefault="00ED6D70" w:rsidP="00ED6D70">
            <w:pPr>
              <w:rPr>
                <w:sz w:val="22"/>
                <w:szCs w:val="22"/>
              </w:rPr>
            </w:pPr>
            <w:r w:rsidRPr="0095060E">
              <w:rPr>
                <w:sz w:val="22"/>
                <w:szCs w:val="22"/>
              </w:rPr>
              <w:t>Centrālās administrācijas Īpašumu pārvaldības un attīstības nodaļa, Alūksnes vidusskola</w:t>
            </w:r>
          </w:p>
        </w:tc>
        <w:tc>
          <w:tcPr>
            <w:tcW w:w="390" w:type="dxa"/>
            <w:tcBorders>
              <w:left w:val="single" w:sz="4" w:space="0" w:color="auto"/>
            </w:tcBorders>
            <w:vAlign w:val="center"/>
            <w:hideMark/>
          </w:tcPr>
          <w:p w14:paraId="36E1D8A6" w14:textId="77777777" w:rsidR="00ED6D70" w:rsidRPr="0095060E" w:rsidRDefault="00ED6D70" w:rsidP="00ED6D70">
            <w:pPr>
              <w:rPr>
                <w:sz w:val="20"/>
                <w:szCs w:val="20"/>
              </w:rPr>
            </w:pPr>
          </w:p>
        </w:tc>
      </w:tr>
      <w:tr w:rsidR="00ED6D70" w:rsidRPr="0095060E" w14:paraId="21751B1B" w14:textId="77777777" w:rsidTr="00DE3703">
        <w:trPr>
          <w:trHeight w:val="1336"/>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9F4F4" w14:textId="77777777" w:rsidR="00ED6D70" w:rsidRPr="0095060E" w:rsidRDefault="00ED6D70" w:rsidP="00ED6D70">
            <w:pPr>
              <w:jc w:val="center"/>
              <w:rPr>
                <w:sz w:val="22"/>
                <w:szCs w:val="22"/>
              </w:rPr>
            </w:pPr>
            <w:r w:rsidRPr="0095060E">
              <w:rPr>
                <w:sz w:val="22"/>
                <w:szCs w:val="22"/>
              </w:rPr>
              <w:t xml:space="preserve"> 2.5.4.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6FAA1" w14:textId="77777777" w:rsidR="00ED6D70" w:rsidRPr="0095060E" w:rsidRDefault="00ED6D70" w:rsidP="00ED6D70">
            <w:pPr>
              <w:rPr>
                <w:sz w:val="22"/>
                <w:szCs w:val="22"/>
              </w:rPr>
            </w:pPr>
            <w:r w:rsidRPr="0095060E">
              <w:rPr>
                <w:sz w:val="22"/>
                <w:szCs w:val="22"/>
              </w:rPr>
              <w:t>Izglītojoša mācību parka izbūve Ziemeru pamatskolas teritorijā</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998A0" w14:textId="77777777" w:rsidR="00ED6D70" w:rsidRPr="0095060E" w:rsidRDefault="00ED6D70" w:rsidP="00ED6D70">
            <w:pPr>
              <w:jc w:val="center"/>
              <w:rPr>
                <w:sz w:val="22"/>
                <w:szCs w:val="22"/>
              </w:rPr>
            </w:pPr>
            <w:r w:rsidRPr="0095060E">
              <w:rPr>
                <w:sz w:val="22"/>
                <w:szCs w:val="22"/>
              </w:rPr>
              <w:t>ELFLA/LEADER,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11D6B" w14:textId="77777777" w:rsidR="00ED6D70" w:rsidRPr="0095060E" w:rsidRDefault="00ED6D70" w:rsidP="00ED6D70">
            <w:pPr>
              <w:jc w:val="center"/>
              <w:rPr>
                <w:sz w:val="20"/>
                <w:szCs w:val="20"/>
              </w:rPr>
            </w:pPr>
            <w:r w:rsidRPr="0095060E">
              <w:rPr>
                <w:sz w:val="20"/>
                <w:szCs w:val="20"/>
              </w:rPr>
              <w:t>14897</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29644" w14:textId="77777777" w:rsidR="00ED6D70" w:rsidRPr="0095060E" w:rsidRDefault="00ED6D70" w:rsidP="00ED6D70">
            <w:pPr>
              <w:jc w:val="center"/>
              <w:rPr>
                <w:sz w:val="20"/>
                <w:szCs w:val="20"/>
              </w:rPr>
            </w:pPr>
            <w:r w:rsidRPr="0095060E">
              <w:rPr>
                <w:sz w:val="20"/>
                <w:szCs w:val="20"/>
              </w:rPr>
              <w:t>1490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AD68" w14:textId="77777777" w:rsidR="00ED6D70" w:rsidRPr="0095060E" w:rsidRDefault="00ED6D70" w:rsidP="00ED6D70">
            <w:pPr>
              <w:jc w:val="center"/>
              <w:rPr>
                <w:sz w:val="20"/>
                <w:szCs w:val="20"/>
              </w:rPr>
            </w:pPr>
            <w:r w:rsidRPr="0095060E">
              <w:rPr>
                <w:sz w:val="20"/>
                <w:szCs w:val="20"/>
              </w:rPr>
              <w:t>13407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84E9E"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CC329"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7EBD7" w14:textId="77777777" w:rsidR="00ED6D70" w:rsidRPr="0095060E" w:rsidRDefault="00ED6D70" w:rsidP="00ED6D70">
            <w:pPr>
              <w:rPr>
                <w:sz w:val="22"/>
                <w:szCs w:val="22"/>
              </w:rPr>
            </w:pPr>
            <w:r w:rsidRPr="0095060E">
              <w:rPr>
                <w:sz w:val="22"/>
                <w:szCs w:val="22"/>
              </w:rPr>
              <w:t>Izveidots izglītojošs un interaktīvs mācību parks Ziemeru pamatskolas teritorijā</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6FE6"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48765"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B1A6A" w14:textId="77777777" w:rsidR="00ED6D70" w:rsidRPr="0095060E" w:rsidRDefault="00ED6D70" w:rsidP="00ED6D70">
            <w:pPr>
              <w:rPr>
                <w:sz w:val="22"/>
                <w:szCs w:val="22"/>
              </w:rPr>
            </w:pPr>
            <w:r w:rsidRPr="0095060E">
              <w:rPr>
                <w:sz w:val="22"/>
                <w:szCs w:val="22"/>
              </w:rPr>
              <w:t>Ziemeru pamatskola</w:t>
            </w:r>
          </w:p>
        </w:tc>
        <w:tc>
          <w:tcPr>
            <w:tcW w:w="390" w:type="dxa"/>
            <w:tcBorders>
              <w:left w:val="single" w:sz="4" w:space="0" w:color="auto"/>
            </w:tcBorders>
            <w:vAlign w:val="center"/>
            <w:hideMark/>
          </w:tcPr>
          <w:p w14:paraId="50211D7D" w14:textId="77777777" w:rsidR="00ED6D70" w:rsidRPr="0095060E" w:rsidRDefault="00ED6D70" w:rsidP="00ED6D70">
            <w:pPr>
              <w:rPr>
                <w:sz w:val="20"/>
                <w:szCs w:val="20"/>
              </w:rPr>
            </w:pPr>
          </w:p>
        </w:tc>
      </w:tr>
      <w:tr w:rsidR="00ED6D70" w:rsidRPr="0095060E" w14:paraId="61BA6B73" w14:textId="77777777" w:rsidTr="00560CBC">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249D945B" w14:textId="77777777" w:rsidR="00ED6D70" w:rsidRPr="0095060E" w:rsidRDefault="00ED6D70" w:rsidP="00ED6D70">
            <w:pPr>
              <w:jc w:val="center"/>
              <w:rPr>
                <w:b/>
                <w:bCs/>
                <w:sz w:val="22"/>
                <w:szCs w:val="22"/>
              </w:rPr>
            </w:pPr>
            <w:r w:rsidRPr="0095060E">
              <w:rPr>
                <w:b/>
                <w:bCs/>
                <w:sz w:val="22"/>
                <w:szCs w:val="22"/>
              </w:rPr>
              <w:t>2.6.</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4C512DB7" w14:textId="77777777" w:rsidR="00ED6D70" w:rsidRPr="0095060E" w:rsidRDefault="00ED6D70" w:rsidP="00ED6D70">
            <w:pPr>
              <w:rPr>
                <w:b/>
                <w:bCs/>
                <w:sz w:val="22"/>
                <w:szCs w:val="22"/>
              </w:rPr>
            </w:pPr>
            <w:r w:rsidRPr="0095060E">
              <w:rPr>
                <w:b/>
                <w:bCs/>
                <w:sz w:val="22"/>
                <w:szCs w:val="22"/>
              </w:rPr>
              <w:t>Projekta ideja- Atbalsta paaugstināšana pedagogiem</w:t>
            </w:r>
          </w:p>
        </w:tc>
        <w:tc>
          <w:tcPr>
            <w:tcW w:w="390" w:type="dxa"/>
            <w:tcBorders>
              <w:left w:val="single" w:sz="4" w:space="0" w:color="auto"/>
            </w:tcBorders>
            <w:vAlign w:val="center"/>
            <w:hideMark/>
          </w:tcPr>
          <w:p w14:paraId="6153AA55" w14:textId="77777777" w:rsidR="00ED6D70" w:rsidRPr="0095060E" w:rsidRDefault="00ED6D70" w:rsidP="00ED6D70">
            <w:pPr>
              <w:rPr>
                <w:sz w:val="20"/>
                <w:szCs w:val="20"/>
              </w:rPr>
            </w:pPr>
          </w:p>
        </w:tc>
      </w:tr>
      <w:tr w:rsidR="00ED6D70" w:rsidRPr="0095060E" w14:paraId="6350D38A" w14:textId="77777777" w:rsidTr="00DE3703">
        <w:trPr>
          <w:trHeight w:val="1818"/>
        </w:trPr>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8FC2F" w14:textId="77777777" w:rsidR="00ED6D70" w:rsidRPr="0095060E" w:rsidRDefault="00ED6D70" w:rsidP="00ED6D70">
            <w:pPr>
              <w:jc w:val="center"/>
              <w:rPr>
                <w:sz w:val="22"/>
                <w:szCs w:val="22"/>
              </w:rPr>
            </w:pPr>
            <w:r w:rsidRPr="0095060E">
              <w:rPr>
                <w:sz w:val="22"/>
                <w:szCs w:val="22"/>
              </w:rPr>
              <w:t>2.6.1.</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F7603" w14:textId="77777777" w:rsidR="00ED6D70" w:rsidRPr="0095060E" w:rsidRDefault="00ED6D70" w:rsidP="00ED6D70">
            <w:pPr>
              <w:rPr>
                <w:sz w:val="22"/>
                <w:szCs w:val="22"/>
              </w:rPr>
            </w:pPr>
            <w:r w:rsidRPr="0095060E">
              <w:rPr>
                <w:sz w:val="22"/>
                <w:szCs w:val="22"/>
              </w:rPr>
              <w:t>Pedagogu profesionālā atbalsta sistēmas izveide</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4F09E3" w14:textId="77777777" w:rsidR="00ED6D70" w:rsidRPr="0095060E" w:rsidRDefault="00ED6D70" w:rsidP="00ED6D70">
            <w:pPr>
              <w:jc w:val="center"/>
              <w:rPr>
                <w:sz w:val="22"/>
                <w:szCs w:val="22"/>
              </w:rPr>
            </w:pPr>
            <w:r w:rsidRPr="0095060E">
              <w:rPr>
                <w:sz w:val="22"/>
                <w:szCs w:val="22"/>
              </w:rPr>
              <w:t>Eiropas Sociālais fonds Plus</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B172B" w14:textId="77777777" w:rsidR="00ED6D70" w:rsidRPr="0095060E" w:rsidRDefault="00ED6D70" w:rsidP="00ED6D70">
            <w:pPr>
              <w:jc w:val="center"/>
              <w:rPr>
                <w:sz w:val="20"/>
                <w:szCs w:val="20"/>
              </w:rPr>
            </w:pPr>
            <w:r w:rsidRPr="0095060E">
              <w:rPr>
                <w:sz w:val="20"/>
                <w:szCs w:val="20"/>
              </w:rPr>
              <w:t>197496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F48DF5"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6D8D5" w14:textId="77777777" w:rsidR="00ED6D70" w:rsidRPr="0095060E" w:rsidRDefault="00ED6D70" w:rsidP="00ED6D70">
            <w:pPr>
              <w:jc w:val="center"/>
              <w:rPr>
                <w:sz w:val="20"/>
                <w:szCs w:val="20"/>
              </w:rPr>
            </w:pPr>
            <w:r w:rsidRPr="0095060E">
              <w:rPr>
                <w:sz w:val="20"/>
                <w:szCs w:val="20"/>
              </w:rPr>
              <w:t>197496</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91B48"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8399B"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56955F" w14:textId="77777777" w:rsidR="00ED6D70" w:rsidRPr="0095060E" w:rsidRDefault="00ED6D70" w:rsidP="00ED6D70">
            <w:pPr>
              <w:rPr>
                <w:sz w:val="22"/>
                <w:szCs w:val="22"/>
              </w:rPr>
            </w:pPr>
            <w:r w:rsidRPr="0095060E">
              <w:rPr>
                <w:sz w:val="22"/>
                <w:szCs w:val="22"/>
              </w:rPr>
              <w:t>Pašvaldības metodiķu tīkla stiprināšana. Atbalsts pedagogu profesionālajai pilnveidei. Atbalsts izglītojamo izcilības veicināšanai.</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AD4D57"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7CF374" w14:textId="77777777" w:rsidR="00ED6D70" w:rsidRPr="0095060E" w:rsidRDefault="00ED6D70" w:rsidP="00ED6D70">
            <w:pPr>
              <w:jc w:val="center"/>
              <w:rPr>
                <w:sz w:val="22"/>
                <w:szCs w:val="22"/>
              </w:rPr>
            </w:pPr>
            <w:r w:rsidRPr="0095060E">
              <w:rPr>
                <w:sz w:val="22"/>
                <w:szCs w:val="22"/>
              </w:rPr>
              <w:t>2029</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44B62" w14:textId="77777777" w:rsidR="00ED6D70" w:rsidRPr="0095060E" w:rsidRDefault="00ED6D70" w:rsidP="00ED6D70">
            <w:pPr>
              <w:rPr>
                <w:sz w:val="22"/>
                <w:szCs w:val="22"/>
              </w:rPr>
            </w:pPr>
            <w:r w:rsidRPr="0095060E">
              <w:rPr>
                <w:sz w:val="22"/>
                <w:szCs w:val="22"/>
              </w:rPr>
              <w:t>Alūksnes novada pašvaldības Izglītības pārvalde</w:t>
            </w:r>
          </w:p>
        </w:tc>
        <w:tc>
          <w:tcPr>
            <w:tcW w:w="390" w:type="dxa"/>
            <w:tcBorders>
              <w:left w:val="single" w:sz="4" w:space="0" w:color="auto"/>
            </w:tcBorders>
            <w:vAlign w:val="center"/>
            <w:hideMark/>
          </w:tcPr>
          <w:p w14:paraId="581CC8D1" w14:textId="77777777" w:rsidR="00ED6D70" w:rsidRPr="0095060E" w:rsidRDefault="00ED6D70" w:rsidP="00ED6D70">
            <w:pPr>
              <w:rPr>
                <w:sz w:val="20"/>
                <w:szCs w:val="20"/>
              </w:rPr>
            </w:pPr>
          </w:p>
        </w:tc>
      </w:tr>
      <w:tr w:rsidR="00ED6D70" w:rsidRPr="0095060E" w14:paraId="6122879B" w14:textId="77777777" w:rsidTr="00560CBC">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D03844" w14:textId="31365505" w:rsidR="00ED6D70" w:rsidRPr="0095060E" w:rsidRDefault="00ED6D70" w:rsidP="00ED6D70">
            <w:pPr>
              <w:jc w:val="center"/>
              <w:rPr>
                <w:b/>
                <w:bCs/>
                <w:sz w:val="22"/>
                <w:szCs w:val="22"/>
              </w:rPr>
            </w:pPr>
            <w:r w:rsidRPr="0095060E">
              <w:rPr>
                <w:b/>
                <w:bCs/>
                <w:sz w:val="22"/>
                <w:szCs w:val="22"/>
              </w:rPr>
              <w:t xml:space="preserve"> 2.7.</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0B4819" w14:textId="77777777" w:rsidR="00ED6D70" w:rsidRPr="0095060E" w:rsidRDefault="00ED6D70" w:rsidP="00ED6D70">
            <w:pPr>
              <w:rPr>
                <w:b/>
                <w:bCs/>
                <w:sz w:val="22"/>
                <w:szCs w:val="22"/>
              </w:rPr>
            </w:pPr>
            <w:r w:rsidRPr="0095060E">
              <w:rPr>
                <w:b/>
                <w:bCs/>
                <w:sz w:val="22"/>
                <w:szCs w:val="22"/>
              </w:rPr>
              <w:t>Projekta idejas – Skolēnu pārvadājumu nodrošināšana</w:t>
            </w:r>
          </w:p>
        </w:tc>
        <w:tc>
          <w:tcPr>
            <w:tcW w:w="390" w:type="dxa"/>
            <w:tcBorders>
              <w:left w:val="single" w:sz="4" w:space="0" w:color="auto"/>
            </w:tcBorders>
            <w:vAlign w:val="center"/>
            <w:hideMark/>
          </w:tcPr>
          <w:p w14:paraId="1CD98DD3" w14:textId="77777777" w:rsidR="00ED6D70" w:rsidRPr="0095060E" w:rsidRDefault="00ED6D70" w:rsidP="00ED6D70">
            <w:pPr>
              <w:rPr>
                <w:sz w:val="20"/>
                <w:szCs w:val="20"/>
              </w:rPr>
            </w:pPr>
          </w:p>
        </w:tc>
      </w:tr>
      <w:tr w:rsidR="00ED6D70" w:rsidRPr="0095060E" w14:paraId="2FA32432" w14:textId="77777777" w:rsidTr="00560CBC">
        <w:trPr>
          <w:trHeight w:val="1386"/>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4B928BE" w14:textId="77777777" w:rsidR="00ED6D70" w:rsidRPr="0095060E" w:rsidRDefault="00ED6D70" w:rsidP="00ED6D70">
            <w:pPr>
              <w:jc w:val="center"/>
              <w:rPr>
                <w:sz w:val="22"/>
                <w:szCs w:val="22"/>
              </w:rPr>
            </w:pPr>
            <w:r w:rsidRPr="0095060E">
              <w:rPr>
                <w:sz w:val="22"/>
                <w:szCs w:val="22"/>
              </w:rPr>
              <w:t xml:space="preserve"> 2.7.1.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E5CB5EC" w14:textId="77777777" w:rsidR="00ED6D70" w:rsidRPr="0095060E" w:rsidRDefault="00ED6D70" w:rsidP="00ED6D70">
            <w:pPr>
              <w:rPr>
                <w:sz w:val="22"/>
                <w:szCs w:val="22"/>
              </w:rPr>
            </w:pPr>
            <w:r w:rsidRPr="0095060E">
              <w:rPr>
                <w:sz w:val="22"/>
                <w:szCs w:val="22"/>
              </w:rPr>
              <w:t xml:space="preserve">Autobusa iegāde skolēnu pārvadājumu nodrošināšanai </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5BC01B7" w14:textId="77777777" w:rsidR="00ED6D70" w:rsidRPr="0095060E" w:rsidRDefault="00ED6D70" w:rsidP="00ED6D70">
            <w:pPr>
              <w:jc w:val="center"/>
              <w:rPr>
                <w:sz w:val="22"/>
                <w:szCs w:val="22"/>
              </w:rPr>
            </w:pPr>
            <w:r w:rsidRPr="0095060E">
              <w:rPr>
                <w:sz w:val="22"/>
                <w:szCs w:val="22"/>
              </w:rPr>
              <w:t>Pašvaldības budžets, ES fondi</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89AA14C" w14:textId="77777777" w:rsidR="00ED6D70" w:rsidRPr="0095060E" w:rsidRDefault="00ED6D70" w:rsidP="00ED6D70">
            <w:pPr>
              <w:jc w:val="center"/>
              <w:rPr>
                <w:sz w:val="20"/>
                <w:szCs w:val="20"/>
              </w:rPr>
            </w:pPr>
            <w:r w:rsidRPr="0095060E">
              <w:rPr>
                <w:sz w:val="20"/>
                <w:szCs w:val="20"/>
              </w:rPr>
              <w:t>58000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F2AB5F4" w14:textId="77777777" w:rsidR="00ED6D70" w:rsidRPr="0095060E" w:rsidRDefault="00ED6D70" w:rsidP="00ED6D70">
            <w:pPr>
              <w:jc w:val="center"/>
              <w:rPr>
                <w:sz w:val="20"/>
                <w:szCs w:val="20"/>
              </w:rPr>
            </w:pPr>
            <w:r w:rsidRPr="0095060E">
              <w:rPr>
                <w:sz w:val="20"/>
                <w:szCs w:val="20"/>
              </w:rPr>
              <w:t>58000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4932736"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C5406B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E92EBAF"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5685172" w14:textId="77777777" w:rsidR="00ED6D70" w:rsidRPr="0095060E" w:rsidRDefault="00ED6D70" w:rsidP="00ED6D70">
            <w:pPr>
              <w:rPr>
                <w:sz w:val="22"/>
                <w:szCs w:val="22"/>
              </w:rPr>
            </w:pPr>
            <w:r w:rsidRPr="0095060E">
              <w:rPr>
                <w:sz w:val="22"/>
                <w:szCs w:val="22"/>
              </w:rPr>
              <w:t xml:space="preserve">Iegādāts 1 autobuss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E095714"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75EA435" w14:textId="77777777" w:rsidR="00ED6D70" w:rsidRPr="0095060E" w:rsidRDefault="00ED6D70" w:rsidP="00ED6D70">
            <w:pPr>
              <w:jc w:val="center"/>
              <w:rPr>
                <w:sz w:val="22"/>
                <w:szCs w:val="22"/>
              </w:rPr>
            </w:pPr>
            <w:r w:rsidRPr="0095060E">
              <w:rPr>
                <w:sz w:val="22"/>
                <w:szCs w:val="22"/>
              </w:rPr>
              <w:t>2024</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4CE6E88"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4E7312C0" w14:textId="77777777" w:rsidR="00ED6D70" w:rsidRPr="0095060E" w:rsidRDefault="00ED6D70" w:rsidP="00ED6D70">
            <w:pPr>
              <w:rPr>
                <w:sz w:val="20"/>
                <w:szCs w:val="20"/>
              </w:rPr>
            </w:pPr>
          </w:p>
        </w:tc>
      </w:tr>
      <w:tr w:rsidR="00ED6D70" w:rsidRPr="0095060E" w14:paraId="75600E4B" w14:textId="77777777" w:rsidTr="00560CBC">
        <w:trPr>
          <w:trHeight w:val="2270"/>
        </w:trPr>
        <w:tc>
          <w:tcPr>
            <w:tcW w:w="84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0B060D7" w14:textId="77777777" w:rsidR="00ED6D70" w:rsidRPr="0095060E" w:rsidRDefault="00ED6D70" w:rsidP="00ED6D70">
            <w:pPr>
              <w:jc w:val="center"/>
              <w:rPr>
                <w:sz w:val="22"/>
                <w:szCs w:val="22"/>
              </w:rPr>
            </w:pPr>
            <w:r w:rsidRPr="0095060E">
              <w:rPr>
                <w:sz w:val="22"/>
                <w:szCs w:val="22"/>
              </w:rPr>
              <w:t xml:space="preserve">2.7.2. </w:t>
            </w:r>
          </w:p>
        </w:tc>
        <w:tc>
          <w:tcPr>
            <w:tcW w:w="182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97FE74E" w14:textId="77777777" w:rsidR="00ED6D70" w:rsidRPr="0095060E" w:rsidRDefault="00ED6D70" w:rsidP="00ED6D70">
            <w:pPr>
              <w:rPr>
                <w:sz w:val="22"/>
                <w:szCs w:val="22"/>
              </w:rPr>
            </w:pPr>
            <w:r w:rsidRPr="0095060E">
              <w:rPr>
                <w:sz w:val="22"/>
                <w:szCs w:val="22"/>
              </w:rPr>
              <w:t>Elektroautobusu iegāde izglītojamo mobilitātes veicināšanai un skolu tīkla sasniedzamības nodrošināšanai</w:t>
            </w:r>
          </w:p>
        </w:tc>
        <w:tc>
          <w:tcPr>
            <w:tcW w:w="126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AD974F4" w14:textId="77777777" w:rsidR="00ED6D70" w:rsidRPr="0095060E" w:rsidRDefault="00ED6D70" w:rsidP="00ED6D70">
            <w:pPr>
              <w:jc w:val="center"/>
              <w:rPr>
                <w:sz w:val="22"/>
                <w:szCs w:val="22"/>
              </w:rPr>
            </w:pPr>
            <w:r w:rsidRPr="0095060E">
              <w:rPr>
                <w:sz w:val="22"/>
                <w:szCs w:val="22"/>
              </w:rPr>
              <w:t>ES Atveseļošanas fonds,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3687168" w14:textId="77777777" w:rsidR="00ED6D70" w:rsidRPr="0095060E" w:rsidRDefault="00ED6D70" w:rsidP="00ED6D70">
            <w:pPr>
              <w:jc w:val="center"/>
              <w:rPr>
                <w:sz w:val="20"/>
                <w:szCs w:val="20"/>
              </w:rPr>
            </w:pPr>
            <w:r w:rsidRPr="0095060E">
              <w:rPr>
                <w:sz w:val="20"/>
                <w:szCs w:val="20"/>
              </w:rPr>
              <w:t>668515</w:t>
            </w:r>
          </w:p>
        </w:tc>
        <w:tc>
          <w:tcPr>
            <w:tcW w:w="12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8D3888A" w14:textId="77777777" w:rsidR="00ED6D70" w:rsidRPr="0095060E" w:rsidRDefault="00ED6D70" w:rsidP="00ED6D70">
            <w:pPr>
              <w:jc w:val="center"/>
              <w:rPr>
                <w:sz w:val="20"/>
                <w:szCs w:val="20"/>
              </w:rPr>
            </w:pPr>
            <w:r w:rsidRPr="0095060E">
              <w:rPr>
                <w:sz w:val="20"/>
                <w:szCs w:val="20"/>
              </w:rPr>
              <w:t>161007</w:t>
            </w:r>
          </w:p>
        </w:tc>
        <w:tc>
          <w:tcPr>
            <w:tcW w:w="12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629BD06" w14:textId="77777777" w:rsidR="00ED6D70" w:rsidRPr="0095060E" w:rsidRDefault="00ED6D70" w:rsidP="00ED6D70">
            <w:pPr>
              <w:jc w:val="center"/>
              <w:rPr>
                <w:sz w:val="20"/>
                <w:szCs w:val="20"/>
              </w:rPr>
            </w:pPr>
            <w:r w:rsidRPr="0095060E">
              <w:rPr>
                <w:sz w:val="20"/>
                <w:szCs w:val="20"/>
              </w:rPr>
              <w:t>507508</w:t>
            </w:r>
          </w:p>
        </w:tc>
        <w:tc>
          <w:tcPr>
            <w:tcW w:w="9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A454D11"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FAA86BA"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BFF69A8" w14:textId="77777777" w:rsidR="00ED6D70" w:rsidRPr="0095060E" w:rsidRDefault="00ED6D70" w:rsidP="00ED6D70">
            <w:pPr>
              <w:rPr>
                <w:sz w:val="22"/>
                <w:szCs w:val="22"/>
              </w:rPr>
            </w:pPr>
            <w:r w:rsidRPr="0095060E">
              <w:rPr>
                <w:sz w:val="22"/>
                <w:szCs w:val="22"/>
              </w:rPr>
              <w:t>Iegādāti 2 (divi) elektroautobusi</w:t>
            </w:r>
          </w:p>
        </w:tc>
        <w:tc>
          <w:tcPr>
            <w:tcW w:w="9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08534EF"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14CAC09" w14:textId="77777777" w:rsidR="00ED6D70" w:rsidRPr="0095060E" w:rsidRDefault="00ED6D70" w:rsidP="00ED6D70">
            <w:pPr>
              <w:jc w:val="center"/>
              <w:rPr>
                <w:sz w:val="22"/>
                <w:szCs w:val="22"/>
              </w:rPr>
            </w:pPr>
            <w:r w:rsidRPr="0095060E">
              <w:rPr>
                <w:sz w:val="22"/>
                <w:szCs w:val="22"/>
              </w:rPr>
              <w:t>2025</w:t>
            </w:r>
          </w:p>
        </w:tc>
        <w:tc>
          <w:tcPr>
            <w:tcW w:w="15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70AECF"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3EEF175D" w14:textId="77777777" w:rsidR="00ED6D70" w:rsidRPr="0095060E" w:rsidRDefault="00ED6D70" w:rsidP="00ED6D70">
            <w:pPr>
              <w:rPr>
                <w:sz w:val="20"/>
                <w:szCs w:val="20"/>
              </w:rPr>
            </w:pPr>
          </w:p>
        </w:tc>
      </w:tr>
      <w:tr w:rsidR="00ED6D70" w:rsidRPr="0095060E" w14:paraId="63973478" w14:textId="77777777" w:rsidTr="00560CBC">
        <w:trPr>
          <w:trHeight w:val="2259"/>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1114657" w14:textId="77777777" w:rsidR="00ED6D70" w:rsidRPr="0095060E" w:rsidRDefault="00ED6D70" w:rsidP="00ED6D70">
            <w:pPr>
              <w:jc w:val="center"/>
              <w:rPr>
                <w:sz w:val="22"/>
                <w:szCs w:val="22"/>
              </w:rPr>
            </w:pPr>
            <w:r w:rsidRPr="0095060E">
              <w:rPr>
                <w:sz w:val="22"/>
                <w:szCs w:val="22"/>
              </w:rPr>
              <w:lastRenderedPageBreak/>
              <w:t>2.7.3.</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EC42B16" w14:textId="77777777" w:rsidR="00ED6D70" w:rsidRPr="0095060E" w:rsidRDefault="00ED6D70" w:rsidP="00ED6D70">
            <w:pPr>
              <w:rPr>
                <w:sz w:val="22"/>
                <w:szCs w:val="22"/>
              </w:rPr>
            </w:pPr>
            <w:r w:rsidRPr="0095060E">
              <w:rPr>
                <w:sz w:val="22"/>
                <w:szCs w:val="22"/>
              </w:rPr>
              <w:t>Mobilās lietotnes izstrāde, ieviešana un viena gada uzturēšana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6B5964E"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F53ECDD" w14:textId="77777777" w:rsidR="00ED6D70" w:rsidRPr="0095060E" w:rsidRDefault="00ED6D70" w:rsidP="00ED6D70">
            <w:pPr>
              <w:jc w:val="center"/>
              <w:rPr>
                <w:sz w:val="20"/>
                <w:szCs w:val="20"/>
              </w:rPr>
            </w:pPr>
            <w:r w:rsidRPr="0095060E">
              <w:rPr>
                <w:sz w:val="20"/>
                <w:szCs w:val="20"/>
              </w:rPr>
              <w:t>31064</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1B2B728" w14:textId="77777777" w:rsidR="00ED6D70" w:rsidRPr="0095060E" w:rsidRDefault="00ED6D70" w:rsidP="00ED6D70">
            <w:pPr>
              <w:jc w:val="center"/>
              <w:rPr>
                <w:sz w:val="20"/>
                <w:szCs w:val="20"/>
              </w:rPr>
            </w:pPr>
            <w:r w:rsidRPr="0095060E">
              <w:rPr>
                <w:sz w:val="20"/>
                <w:szCs w:val="20"/>
              </w:rPr>
              <w:t>31064</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0296C06"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021EAA2"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0333B7D"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87E2751" w14:textId="77777777" w:rsidR="00ED6D70" w:rsidRPr="0095060E" w:rsidRDefault="00ED6D70" w:rsidP="00ED6D70">
            <w:pPr>
              <w:rPr>
                <w:sz w:val="22"/>
                <w:szCs w:val="22"/>
              </w:rPr>
            </w:pPr>
            <w:r w:rsidRPr="0095060E">
              <w:rPr>
                <w:sz w:val="22"/>
                <w:szCs w:val="22"/>
              </w:rPr>
              <w:t>Izstrādāta un ieviesta mobilā lietotne skolēnu pārvadājumu nodrošināšanai un skolēnu ēdināšanas organizācijai</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AB72067"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E62B7F5"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C37EFBF" w14:textId="77777777" w:rsidR="00ED6D70" w:rsidRPr="0095060E" w:rsidRDefault="00ED6D70" w:rsidP="00ED6D70">
            <w:pPr>
              <w:rPr>
                <w:sz w:val="22"/>
                <w:szCs w:val="22"/>
              </w:rPr>
            </w:pPr>
            <w:r w:rsidRPr="0095060E">
              <w:rPr>
                <w:sz w:val="22"/>
                <w:szCs w:val="22"/>
              </w:rPr>
              <w:t>Centrālās administrācijas Informācijas tehnoloģiju nodaļa</w:t>
            </w:r>
          </w:p>
        </w:tc>
        <w:tc>
          <w:tcPr>
            <w:tcW w:w="390" w:type="dxa"/>
            <w:tcBorders>
              <w:left w:val="single" w:sz="4" w:space="0" w:color="auto"/>
            </w:tcBorders>
            <w:vAlign w:val="center"/>
            <w:hideMark/>
          </w:tcPr>
          <w:p w14:paraId="28F53FA4" w14:textId="77777777" w:rsidR="00ED6D70" w:rsidRPr="0095060E" w:rsidRDefault="00ED6D70" w:rsidP="00ED6D70">
            <w:pPr>
              <w:rPr>
                <w:sz w:val="20"/>
                <w:szCs w:val="20"/>
              </w:rPr>
            </w:pPr>
          </w:p>
        </w:tc>
      </w:tr>
      <w:tr w:rsidR="00ED6D70" w:rsidRPr="0095060E" w14:paraId="72BE366A" w14:textId="77777777" w:rsidTr="00560CBC">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AC4BAC8" w14:textId="77777777" w:rsidR="00ED6D70" w:rsidRPr="0095060E" w:rsidRDefault="00ED6D70" w:rsidP="00ED6D70">
            <w:pPr>
              <w:jc w:val="center"/>
              <w:rPr>
                <w:b/>
                <w:bCs/>
                <w:sz w:val="22"/>
                <w:szCs w:val="22"/>
              </w:rPr>
            </w:pPr>
            <w:r w:rsidRPr="0095060E">
              <w:rPr>
                <w:b/>
                <w:bCs/>
                <w:sz w:val="22"/>
                <w:szCs w:val="22"/>
              </w:rPr>
              <w:t xml:space="preserve"> 2.8.</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3E66AC" w14:textId="77777777" w:rsidR="00ED6D70" w:rsidRPr="0095060E" w:rsidRDefault="00ED6D70" w:rsidP="00ED6D70">
            <w:pPr>
              <w:rPr>
                <w:b/>
                <w:bCs/>
                <w:sz w:val="22"/>
                <w:szCs w:val="22"/>
              </w:rPr>
            </w:pPr>
            <w:r w:rsidRPr="0095060E">
              <w:rPr>
                <w:b/>
                <w:bCs/>
                <w:sz w:val="22"/>
                <w:szCs w:val="22"/>
              </w:rPr>
              <w:t>Projekta ideja – Jauniešu iesaiste brīvprātīgā darba programmā</w:t>
            </w:r>
          </w:p>
        </w:tc>
        <w:tc>
          <w:tcPr>
            <w:tcW w:w="390" w:type="dxa"/>
            <w:tcBorders>
              <w:left w:val="single" w:sz="4" w:space="0" w:color="auto"/>
            </w:tcBorders>
            <w:vAlign w:val="center"/>
            <w:hideMark/>
          </w:tcPr>
          <w:p w14:paraId="7CF58A0E" w14:textId="77777777" w:rsidR="00ED6D70" w:rsidRPr="0095060E" w:rsidRDefault="00ED6D70" w:rsidP="00ED6D70">
            <w:pPr>
              <w:rPr>
                <w:sz w:val="20"/>
                <w:szCs w:val="20"/>
              </w:rPr>
            </w:pPr>
          </w:p>
        </w:tc>
      </w:tr>
      <w:tr w:rsidR="00ED6D70" w:rsidRPr="0095060E" w14:paraId="75AF61B4" w14:textId="77777777" w:rsidTr="00A729CF">
        <w:trPr>
          <w:trHeight w:val="1673"/>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63A801D" w14:textId="77777777" w:rsidR="00ED6D70" w:rsidRPr="0095060E" w:rsidRDefault="00ED6D70" w:rsidP="00ED6D70">
            <w:pPr>
              <w:jc w:val="center"/>
              <w:rPr>
                <w:sz w:val="22"/>
                <w:szCs w:val="22"/>
              </w:rPr>
            </w:pPr>
            <w:r w:rsidRPr="0095060E">
              <w:rPr>
                <w:sz w:val="22"/>
                <w:szCs w:val="22"/>
              </w:rPr>
              <w:t xml:space="preserve"> 2.8.1.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D5198E7" w14:textId="77777777" w:rsidR="00ED6D70" w:rsidRPr="0095060E" w:rsidRDefault="00ED6D70" w:rsidP="00ED6D70">
            <w:pPr>
              <w:rPr>
                <w:sz w:val="22"/>
                <w:szCs w:val="22"/>
              </w:rPr>
            </w:pPr>
            <w:r w:rsidRPr="0095060E">
              <w:rPr>
                <w:sz w:val="22"/>
                <w:szCs w:val="22"/>
              </w:rPr>
              <w:t>Eiropas Savienības Brīvprātīgā darba programmas iespēju izmantošana</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E638A85" w14:textId="77777777" w:rsidR="00ED6D70" w:rsidRPr="0095060E" w:rsidRDefault="00ED6D70" w:rsidP="00ED6D70">
            <w:pPr>
              <w:jc w:val="center"/>
              <w:rPr>
                <w:sz w:val="22"/>
                <w:szCs w:val="22"/>
              </w:rPr>
            </w:pPr>
            <w:r w:rsidRPr="0095060E">
              <w:rPr>
                <w:sz w:val="22"/>
                <w:szCs w:val="22"/>
              </w:rPr>
              <w:t>ESK (ESC)</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BC5D76D" w14:textId="77777777" w:rsidR="00ED6D70" w:rsidRPr="0095060E" w:rsidRDefault="00ED6D70" w:rsidP="00ED6D70">
            <w:pPr>
              <w:jc w:val="center"/>
              <w:rPr>
                <w:sz w:val="20"/>
                <w:szCs w:val="20"/>
              </w:rPr>
            </w:pPr>
            <w:r w:rsidRPr="0095060E">
              <w:rPr>
                <w:sz w:val="20"/>
                <w:szCs w:val="20"/>
              </w:rPr>
              <w:t>18000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FE6328A"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D2D859E" w14:textId="77777777" w:rsidR="00ED6D70" w:rsidRPr="0095060E" w:rsidRDefault="00ED6D70" w:rsidP="00ED6D70">
            <w:pPr>
              <w:jc w:val="center"/>
              <w:rPr>
                <w:sz w:val="20"/>
                <w:szCs w:val="20"/>
              </w:rPr>
            </w:pPr>
            <w:r w:rsidRPr="0095060E">
              <w:rPr>
                <w:sz w:val="20"/>
                <w:szCs w:val="20"/>
              </w:rPr>
              <w:t>18 000</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66BBBB1"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E0C3F1C"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6DDC56E" w14:textId="77777777" w:rsidR="00ED6D70" w:rsidRPr="0095060E" w:rsidRDefault="00ED6D70" w:rsidP="00ED6D70">
            <w:pPr>
              <w:rPr>
                <w:sz w:val="22"/>
                <w:szCs w:val="22"/>
              </w:rPr>
            </w:pPr>
            <w:r w:rsidRPr="0095060E">
              <w:rPr>
                <w:sz w:val="22"/>
                <w:szCs w:val="22"/>
              </w:rPr>
              <w:t>2 jaunieši iesaistīti Eiropas Savienības Brīvprātīgā darba programmā</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4EBBF8B"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31FDBE9"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8445E1F" w14:textId="77777777" w:rsidR="00ED6D70" w:rsidRPr="0095060E" w:rsidRDefault="00ED6D70" w:rsidP="00ED6D70">
            <w:pPr>
              <w:rPr>
                <w:sz w:val="22"/>
                <w:szCs w:val="22"/>
              </w:rPr>
            </w:pPr>
            <w:r w:rsidRPr="0095060E">
              <w:rPr>
                <w:sz w:val="22"/>
                <w:szCs w:val="22"/>
              </w:rPr>
              <w:t>Alūksnes Bērnu un jauniešu centrs, jauniešu organizācijas</w:t>
            </w:r>
          </w:p>
        </w:tc>
        <w:tc>
          <w:tcPr>
            <w:tcW w:w="390" w:type="dxa"/>
            <w:tcBorders>
              <w:left w:val="single" w:sz="4" w:space="0" w:color="auto"/>
            </w:tcBorders>
            <w:vAlign w:val="center"/>
            <w:hideMark/>
          </w:tcPr>
          <w:p w14:paraId="51DBBB5B" w14:textId="77777777" w:rsidR="00ED6D70" w:rsidRPr="0095060E" w:rsidRDefault="00ED6D70" w:rsidP="00ED6D70">
            <w:pPr>
              <w:rPr>
                <w:sz w:val="20"/>
                <w:szCs w:val="20"/>
              </w:rPr>
            </w:pPr>
          </w:p>
        </w:tc>
      </w:tr>
      <w:tr w:rsidR="00ED6D70" w:rsidRPr="0095060E" w14:paraId="1FCF5912" w14:textId="77777777" w:rsidTr="00560CBC">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4439D0" w14:textId="77777777" w:rsidR="00ED6D70" w:rsidRPr="0095060E" w:rsidRDefault="00ED6D70" w:rsidP="00ED6D70">
            <w:pPr>
              <w:jc w:val="center"/>
              <w:rPr>
                <w:b/>
                <w:bCs/>
                <w:sz w:val="22"/>
                <w:szCs w:val="22"/>
              </w:rPr>
            </w:pPr>
            <w:r w:rsidRPr="0095060E">
              <w:rPr>
                <w:b/>
                <w:bCs/>
                <w:sz w:val="22"/>
                <w:szCs w:val="22"/>
              </w:rPr>
              <w:t xml:space="preserve"> 2.9.</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6AD17B" w14:textId="77777777" w:rsidR="00ED6D70" w:rsidRPr="0095060E" w:rsidRDefault="00ED6D70" w:rsidP="00ED6D70">
            <w:pPr>
              <w:rPr>
                <w:b/>
                <w:bCs/>
                <w:sz w:val="22"/>
                <w:szCs w:val="22"/>
              </w:rPr>
            </w:pPr>
            <w:r w:rsidRPr="0095060E">
              <w:rPr>
                <w:b/>
                <w:bCs/>
                <w:sz w:val="22"/>
                <w:szCs w:val="22"/>
              </w:rPr>
              <w:t>Projekta idejas - Eiropas Savienības programmas Erasmus+ iespēju izmantošana</w:t>
            </w:r>
          </w:p>
        </w:tc>
        <w:tc>
          <w:tcPr>
            <w:tcW w:w="390" w:type="dxa"/>
            <w:tcBorders>
              <w:left w:val="single" w:sz="4" w:space="0" w:color="auto"/>
            </w:tcBorders>
            <w:vAlign w:val="center"/>
            <w:hideMark/>
          </w:tcPr>
          <w:p w14:paraId="24F32B42" w14:textId="77777777" w:rsidR="00ED6D70" w:rsidRPr="0095060E" w:rsidRDefault="00ED6D70" w:rsidP="00ED6D70">
            <w:pPr>
              <w:rPr>
                <w:sz w:val="20"/>
                <w:szCs w:val="20"/>
              </w:rPr>
            </w:pPr>
          </w:p>
        </w:tc>
      </w:tr>
      <w:tr w:rsidR="00ED6D70" w:rsidRPr="0095060E" w14:paraId="1BE564BD" w14:textId="77777777" w:rsidTr="00560CBC">
        <w:trPr>
          <w:trHeight w:val="687"/>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098D610" w14:textId="77777777" w:rsidR="00ED6D70" w:rsidRPr="0095060E" w:rsidRDefault="00ED6D70" w:rsidP="00ED6D70">
            <w:pPr>
              <w:jc w:val="center"/>
              <w:rPr>
                <w:sz w:val="22"/>
                <w:szCs w:val="22"/>
              </w:rPr>
            </w:pPr>
            <w:r w:rsidRPr="0095060E">
              <w:rPr>
                <w:sz w:val="22"/>
                <w:szCs w:val="22"/>
              </w:rPr>
              <w:t xml:space="preserve"> 2.9.1.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2590B71" w14:textId="77777777" w:rsidR="00ED6D70" w:rsidRPr="0095060E" w:rsidRDefault="00ED6D70" w:rsidP="00ED6D70">
            <w:pPr>
              <w:rPr>
                <w:sz w:val="22"/>
                <w:szCs w:val="22"/>
              </w:rPr>
            </w:pPr>
            <w:r w:rsidRPr="0095060E">
              <w:rPr>
                <w:sz w:val="22"/>
                <w:szCs w:val="22"/>
              </w:rPr>
              <w:t>Dalība ES programmas “Erasmus+” mobilitātes un Eiropas solidaritātes korpusa projektos</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D18A99F" w14:textId="77777777" w:rsidR="00ED6D70" w:rsidRPr="0095060E" w:rsidRDefault="00ED6D70" w:rsidP="00ED6D70">
            <w:pPr>
              <w:jc w:val="center"/>
              <w:rPr>
                <w:sz w:val="22"/>
                <w:szCs w:val="22"/>
              </w:rPr>
            </w:pPr>
            <w:r w:rsidRPr="0095060E">
              <w:rPr>
                <w:sz w:val="22"/>
                <w:szCs w:val="22"/>
              </w:rPr>
              <w:t>Erasmus+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62FFBBF" w14:textId="77777777" w:rsidR="00ED6D70" w:rsidRPr="0095060E" w:rsidRDefault="00ED6D70" w:rsidP="00ED6D70">
            <w:pPr>
              <w:jc w:val="center"/>
              <w:rPr>
                <w:sz w:val="20"/>
                <w:szCs w:val="20"/>
              </w:rPr>
            </w:pPr>
            <w:r w:rsidRPr="0095060E">
              <w:rPr>
                <w:sz w:val="20"/>
                <w:szCs w:val="20"/>
              </w:rPr>
              <w:t>45000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9D9B711"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050B124" w14:textId="77777777" w:rsidR="00ED6D70" w:rsidRPr="0095060E" w:rsidRDefault="00ED6D70" w:rsidP="00ED6D70">
            <w:pPr>
              <w:jc w:val="center"/>
              <w:rPr>
                <w:sz w:val="20"/>
                <w:szCs w:val="20"/>
              </w:rPr>
            </w:pPr>
            <w:r w:rsidRPr="0095060E">
              <w:rPr>
                <w:sz w:val="20"/>
                <w:szCs w:val="20"/>
              </w:rPr>
              <w:t>45000</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2A85AC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FAEDCE1"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25C9D7E" w14:textId="77777777" w:rsidR="00ED6D70" w:rsidRPr="0095060E" w:rsidRDefault="00ED6D70" w:rsidP="00ED6D70">
            <w:pPr>
              <w:rPr>
                <w:sz w:val="22"/>
                <w:szCs w:val="22"/>
              </w:rPr>
            </w:pPr>
            <w:r w:rsidRPr="0095060E">
              <w:rPr>
                <w:sz w:val="22"/>
                <w:szCs w:val="22"/>
              </w:rPr>
              <w:t xml:space="preserve">Īstenoti un/vai iesaistīti 5 jaunieši mobilitātes projektos novadā, sadarbībā ar partnerorganizācijām Eiropā, Latvijā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612F16B"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FC47F71"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05A0FA2" w14:textId="77777777" w:rsidR="00ED6D70" w:rsidRPr="0095060E" w:rsidRDefault="00ED6D70" w:rsidP="00ED6D70">
            <w:pPr>
              <w:rPr>
                <w:sz w:val="22"/>
                <w:szCs w:val="22"/>
              </w:rPr>
            </w:pPr>
            <w:r w:rsidRPr="0095060E">
              <w:rPr>
                <w:sz w:val="22"/>
                <w:szCs w:val="22"/>
              </w:rPr>
              <w:t xml:space="preserve">Alūksnes Bērnu un jauniešu centrs, jauniešu neformālās grupas, organizācijas </w:t>
            </w:r>
          </w:p>
        </w:tc>
        <w:tc>
          <w:tcPr>
            <w:tcW w:w="390" w:type="dxa"/>
            <w:tcBorders>
              <w:left w:val="single" w:sz="4" w:space="0" w:color="auto"/>
            </w:tcBorders>
            <w:vAlign w:val="center"/>
            <w:hideMark/>
          </w:tcPr>
          <w:p w14:paraId="0A167DD1" w14:textId="77777777" w:rsidR="00ED6D70" w:rsidRPr="0095060E" w:rsidRDefault="00ED6D70" w:rsidP="00ED6D70">
            <w:pPr>
              <w:rPr>
                <w:sz w:val="20"/>
                <w:szCs w:val="20"/>
              </w:rPr>
            </w:pPr>
          </w:p>
        </w:tc>
      </w:tr>
      <w:tr w:rsidR="00ED6D70" w:rsidRPr="0095060E" w14:paraId="4E32506F" w14:textId="77777777" w:rsidTr="00A729CF">
        <w:trPr>
          <w:trHeight w:val="2369"/>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667C6" w14:textId="77777777" w:rsidR="00ED6D70" w:rsidRPr="0095060E" w:rsidRDefault="00ED6D70" w:rsidP="00ED6D70">
            <w:pPr>
              <w:jc w:val="center"/>
              <w:rPr>
                <w:sz w:val="22"/>
                <w:szCs w:val="22"/>
              </w:rPr>
            </w:pPr>
            <w:r w:rsidRPr="0095060E">
              <w:rPr>
                <w:sz w:val="22"/>
                <w:szCs w:val="22"/>
              </w:rPr>
              <w:t xml:space="preserve"> 2.9.2.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7EAD9" w14:textId="77777777" w:rsidR="00ED6D70" w:rsidRPr="0095060E" w:rsidRDefault="00ED6D70" w:rsidP="00ED6D70">
            <w:pPr>
              <w:rPr>
                <w:sz w:val="22"/>
                <w:szCs w:val="22"/>
              </w:rPr>
            </w:pPr>
            <w:r w:rsidRPr="0095060E">
              <w:rPr>
                <w:sz w:val="22"/>
                <w:szCs w:val="22"/>
              </w:rPr>
              <w:t>Dalība ES programmas “Erasmus+” stratēģiskās partnerības un Eiropas solidaritātes korpusa  projektos</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97174" w14:textId="77777777" w:rsidR="00ED6D70" w:rsidRPr="0095060E" w:rsidRDefault="00ED6D70" w:rsidP="00ED6D70">
            <w:pPr>
              <w:jc w:val="center"/>
              <w:rPr>
                <w:sz w:val="22"/>
                <w:szCs w:val="22"/>
              </w:rPr>
            </w:pPr>
            <w:r w:rsidRPr="0095060E">
              <w:rPr>
                <w:sz w:val="22"/>
                <w:szCs w:val="22"/>
              </w:rPr>
              <w:t>Erasmus+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25B44" w14:textId="77777777" w:rsidR="00ED6D70" w:rsidRPr="0095060E" w:rsidRDefault="00ED6D70" w:rsidP="00ED6D70">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3F74C"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31646" w14:textId="77777777" w:rsidR="00ED6D70" w:rsidRPr="0095060E" w:rsidRDefault="00ED6D70" w:rsidP="00ED6D70">
            <w:pPr>
              <w:jc w:val="center"/>
              <w:rPr>
                <w:sz w:val="20"/>
                <w:szCs w:val="20"/>
              </w:rPr>
            </w:pPr>
            <w:r w:rsidRPr="0095060E">
              <w:rPr>
                <w:sz w:val="20"/>
                <w:szCs w:val="20"/>
              </w:rPr>
              <w:t>20000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A31FA"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26A7"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39E8C" w14:textId="77777777" w:rsidR="00ED6D70" w:rsidRPr="0095060E" w:rsidRDefault="00ED6D70" w:rsidP="00ED6D70">
            <w:pPr>
              <w:rPr>
                <w:sz w:val="22"/>
                <w:szCs w:val="22"/>
              </w:rPr>
            </w:pPr>
            <w:r w:rsidRPr="0095060E">
              <w:rPr>
                <w:sz w:val="22"/>
                <w:szCs w:val="22"/>
              </w:rPr>
              <w:t>Iesaiste 1 stratēģiskās partnerības projektā</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63E71"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6703D"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C78F2" w14:textId="77777777" w:rsidR="00ED6D70" w:rsidRPr="0095060E" w:rsidRDefault="00ED6D70" w:rsidP="00ED6D70">
            <w:pPr>
              <w:rPr>
                <w:sz w:val="22"/>
                <w:szCs w:val="22"/>
              </w:rPr>
            </w:pPr>
            <w:r w:rsidRPr="0095060E">
              <w:rPr>
                <w:sz w:val="22"/>
                <w:szCs w:val="22"/>
              </w:rPr>
              <w:t xml:space="preserve">Alūksnes Bērnu un jauniešu centrs, jauniešu neformālās grupas, organizācijas </w:t>
            </w:r>
          </w:p>
        </w:tc>
        <w:tc>
          <w:tcPr>
            <w:tcW w:w="390" w:type="dxa"/>
            <w:tcBorders>
              <w:left w:val="single" w:sz="4" w:space="0" w:color="auto"/>
            </w:tcBorders>
            <w:vAlign w:val="center"/>
            <w:hideMark/>
          </w:tcPr>
          <w:p w14:paraId="13F8E33D" w14:textId="77777777" w:rsidR="00ED6D70" w:rsidRPr="0095060E" w:rsidRDefault="00ED6D70" w:rsidP="00ED6D70">
            <w:pPr>
              <w:rPr>
                <w:sz w:val="20"/>
                <w:szCs w:val="20"/>
              </w:rPr>
            </w:pPr>
          </w:p>
        </w:tc>
      </w:tr>
    </w:tbl>
    <w:p w14:paraId="6DEC0764" w14:textId="77777777" w:rsidR="00A729CF" w:rsidRDefault="00A729CF" w:rsidP="00ED6D70">
      <w:pPr>
        <w:jc w:val="center"/>
        <w:rPr>
          <w:b/>
          <w:bCs/>
          <w:sz w:val="22"/>
          <w:szCs w:val="22"/>
        </w:rPr>
        <w:sectPr w:rsidR="00A729CF" w:rsidSect="00D25E06">
          <w:pgSz w:w="16838" w:h="11906" w:orient="landscape"/>
          <w:pgMar w:top="851" w:right="1134" w:bottom="1134" w:left="1134" w:header="709" w:footer="709" w:gutter="0"/>
          <w:cols w:space="708"/>
          <w:docGrid w:linePitch="360"/>
        </w:sectPr>
      </w:pPr>
    </w:p>
    <w:tbl>
      <w:tblPr>
        <w:tblW w:w="15304" w:type="dxa"/>
        <w:tblLayout w:type="fixed"/>
        <w:tblLook w:val="04A0" w:firstRow="1" w:lastRow="0" w:firstColumn="1" w:lastColumn="0" w:noHBand="0" w:noVBand="1"/>
      </w:tblPr>
      <w:tblGrid>
        <w:gridCol w:w="841"/>
        <w:gridCol w:w="1828"/>
        <w:gridCol w:w="1266"/>
        <w:gridCol w:w="1126"/>
        <w:gridCol w:w="1267"/>
        <w:gridCol w:w="1267"/>
        <w:gridCol w:w="986"/>
        <w:gridCol w:w="986"/>
        <w:gridCol w:w="1828"/>
        <w:gridCol w:w="986"/>
        <w:gridCol w:w="987"/>
        <w:gridCol w:w="1546"/>
        <w:gridCol w:w="390"/>
      </w:tblGrid>
      <w:tr w:rsidR="00ED6D70" w:rsidRPr="0095060E" w14:paraId="42012780" w14:textId="77777777" w:rsidTr="00560CBC">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4491C8" w14:textId="667D3F23" w:rsidR="00ED6D70" w:rsidRPr="0095060E" w:rsidRDefault="00ED6D70" w:rsidP="00ED6D70">
            <w:pPr>
              <w:jc w:val="center"/>
              <w:rPr>
                <w:b/>
                <w:bCs/>
                <w:sz w:val="22"/>
                <w:szCs w:val="22"/>
              </w:rPr>
            </w:pPr>
            <w:r w:rsidRPr="0095060E">
              <w:rPr>
                <w:b/>
                <w:bCs/>
                <w:sz w:val="22"/>
                <w:szCs w:val="22"/>
              </w:rPr>
              <w:lastRenderedPageBreak/>
              <w:t xml:space="preserve"> 2.10.</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998F3C" w14:textId="77777777" w:rsidR="00ED6D70" w:rsidRPr="0095060E" w:rsidRDefault="00ED6D70" w:rsidP="00ED6D70">
            <w:pPr>
              <w:rPr>
                <w:b/>
                <w:bCs/>
                <w:sz w:val="22"/>
                <w:szCs w:val="22"/>
              </w:rPr>
            </w:pPr>
            <w:r w:rsidRPr="0095060E">
              <w:rPr>
                <w:b/>
                <w:bCs/>
                <w:sz w:val="22"/>
                <w:szCs w:val="22"/>
              </w:rPr>
              <w:t xml:space="preserve">Projekta idejas - Uzlabot pieejamību veselības veicināšanas un slimību profilakses pakalpojumiem Alūksnes novadā </w:t>
            </w:r>
          </w:p>
        </w:tc>
        <w:tc>
          <w:tcPr>
            <w:tcW w:w="390" w:type="dxa"/>
            <w:tcBorders>
              <w:left w:val="single" w:sz="4" w:space="0" w:color="auto"/>
            </w:tcBorders>
            <w:vAlign w:val="center"/>
            <w:hideMark/>
          </w:tcPr>
          <w:p w14:paraId="6E18A1B9" w14:textId="77777777" w:rsidR="00ED6D70" w:rsidRPr="0095060E" w:rsidRDefault="00ED6D70" w:rsidP="00ED6D70">
            <w:pPr>
              <w:rPr>
                <w:sz w:val="20"/>
                <w:szCs w:val="20"/>
              </w:rPr>
            </w:pPr>
          </w:p>
        </w:tc>
      </w:tr>
      <w:tr w:rsidR="00ED6D70" w:rsidRPr="0095060E" w14:paraId="58BE639F" w14:textId="77777777" w:rsidTr="00A729CF">
        <w:trPr>
          <w:trHeight w:val="3938"/>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155258D" w14:textId="77777777" w:rsidR="00ED6D70" w:rsidRPr="0095060E" w:rsidRDefault="00ED6D70" w:rsidP="00ED6D70">
            <w:pPr>
              <w:jc w:val="center"/>
              <w:rPr>
                <w:sz w:val="22"/>
                <w:szCs w:val="22"/>
              </w:rPr>
            </w:pPr>
            <w:r w:rsidRPr="0095060E">
              <w:rPr>
                <w:sz w:val="22"/>
                <w:szCs w:val="22"/>
              </w:rPr>
              <w:t xml:space="preserve"> 2.10.1.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A8E7A12" w14:textId="77777777" w:rsidR="00ED6D70" w:rsidRPr="0095060E" w:rsidRDefault="00ED6D70" w:rsidP="00ED6D70">
            <w:pPr>
              <w:rPr>
                <w:sz w:val="22"/>
                <w:szCs w:val="22"/>
              </w:rPr>
            </w:pPr>
            <w:r w:rsidRPr="0095060E">
              <w:rPr>
                <w:sz w:val="22"/>
                <w:szCs w:val="22"/>
              </w:rPr>
              <w:t>Projekts “Dzīvo vesels Alūksnes novadā!”</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6EDFB4D" w14:textId="77777777" w:rsidR="00ED6D70" w:rsidRPr="0095060E" w:rsidRDefault="00ED6D70" w:rsidP="00ED6D70">
            <w:pPr>
              <w:jc w:val="center"/>
              <w:rPr>
                <w:sz w:val="22"/>
                <w:szCs w:val="22"/>
              </w:rPr>
            </w:pPr>
            <w:r w:rsidRPr="0095060E">
              <w:rPr>
                <w:sz w:val="22"/>
                <w:szCs w:val="22"/>
              </w:rPr>
              <w:t>ESF SAM 9.2.4.2.</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2CE8F11" w14:textId="77777777" w:rsidR="00ED6D70" w:rsidRPr="0095060E" w:rsidRDefault="00ED6D70" w:rsidP="00ED6D70">
            <w:pPr>
              <w:jc w:val="center"/>
              <w:rPr>
                <w:sz w:val="20"/>
                <w:szCs w:val="20"/>
              </w:rPr>
            </w:pPr>
            <w:r w:rsidRPr="0095060E">
              <w:rPr>
                <w:sz w:val="20"/>
                <w:szCs w:val="20"/>
              </w:rPr>
              <w:t>332562</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9534DB4"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BD8B3A7" w14:textId="77777777" w:rsidR="00ED6D70" w:rsidRPr="0095060E" w:rsidRDefault="00ED6D70" w:rsidP="00ED6D70">
            <w:pPr>
              <w:jc w:val="center"/>
              <w:rPr>
                <w:sz w:val="20"/>
                <w:szCs w:val="20"/>
              </w:rPr>
            </w:pPr>
            <w:r w:rsidRPr="0095060E">
              <w:rPr>
                <w:sz w:val="20"/>
                <w:szCs w:val="20"/>
              </w:rPr>
              <w:t>282678</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370EF86"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EA1CA10" w14:textId="77777777" w:rsidR="00ED6D70" w:rsidRPr="0095060E" w:rsidRDefault="00ED6D70" w:rsidP="00ED6D70">
            <w:pPr>
              <w:jc w:val="center"/>
              <w:rPr>
                <w:sz w:val="20"/>
                <w:szCs w:val="20"/>
              </w:rPr>
            </w:pPr>
            <w:r w:rsidRPr="0095060E">
              <w:rPr>
                <w:sz w:val="20"/>
                <w:szCs w:val="20"/>
              </w:rPr>
              <w:t>49884</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FD18E40" w14:textId="77777777" w:rsidR="00ED6D70" w:rsidRPr="0095060E" w:rsidRDefault="00ED6D70" w:rsidP="00ED6D70">
            <w:pPr>
              <w:rPr>
                <w:sz w:val="22"/>
                <w:szCs w:val="22"/>
              </w:rPr>
            </w:pPr>
            <w:r w:rsidRPr="0095060E">
              <w:rPr>
                <w:sz w:val="22"/>
                <w:szCs w:val="22"/>
              </w:rPr>
              <w:t>Veselības veicināšanas un slimību profilakses pasākumos iesaistīti 2835 novada iedzīvotāji. Projekta ietvaros no 2020.gada 1.janvāra līdz 2023.gada 1.jūnijam īstenoti ne mazāk kā 869 pasākumi</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54AD6D5" w14:textId="77777777" w:rsidR="00ED6D70" w:rsidRPr="0095060E" w:rsidRDefault="00ED6D70" w:rsidP="00ED6D70">
            <w:pPr>
              <w:jc w:val="center"/>
              <w:rPr>
                <w:sz w:val="22"/>
                <w:szCs w:val="22"/>
              </w:rPr>
            </w:pPr>
            <w:r w:rsidRPr="0095060E">
              <w:rPr>
                <w:sz w:val="22"/>
                <w:szCs w:val="22"/>
              </w:rPr>
              <w:t>2017</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320A250"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5FFB77F" w14:textId="77777777" w:rsidR="00ED6D70" w:rsidRPr="0095060E" w:rsidRDefault="00ED6D70" w:rsidP="00ED6D70">
            <w:pPr>
              <w:rPr>
                <w:sz w:val="22"/>
                <w:szCs w:val="22"/>
              </w:rPr>
            </w:pPr>
            <w:r w:rsidRPr="0095060E">
              <w:rPr>
                <w:sz w:val="22"/>
                <w:szCs w:val="22"/>
              </w:rPr>
              <w:t>Sociālo lietu pārvalde, Izglītības pārvalde</w:t>
            </w:r>
          </w:p>
        </w:tc>
        <w:tc>
          <w:tcPr>
            <w:tcW w:w="390" w:type="dxa"/>
            <w:tcBorders>
              <w:left w:val="single" w:sz="4" w:space="0" w:color="auto"/>
            </w:tcBorders>
            <w:vAlign w:val="center"/>
            <w:hideMark/>
          </w:tcPr>
          <w:p w14:paraId="5E2F5435" w14:textId="77777777" w:rsidR="00ED6D70" w:rsidRPr="0095060E" w:rsidRDefault="00ED6D70" w:rsidP="00ED6D70">
            <w:pPr>
              <w:rPr>
                <w:sz w:val="20"/>
                <w:szCs w:val="20"/>
              </w:rPr>
            </w:pPr>
          </w:p>
        </w:tc>
      </w:tr>
      <w:tr w:rsidR="00ED6D70" w:rsidRPr="0095060E" w14:paraId="46049EC1" w14:textId="77777777" w:rsidTr="00A729CF">
        <w:trPr>
          <w:trHeight w:val="2675"/>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B00B9F5" w14:textId="77777777" w:rsidR="00ED6D70" w:rsidRPr="0095060E" w:rsidRDefault="00ED6D70" w:rsidP="00ED6D70">
            <w:pPr>
              <w:jc w:val="center"/>
              <w:rPr>
                <w:sz w:val="22"/>
                <w:szCs w:val="22"/>
              </w:rPr>
            </w:pPr>
            <w:r w:rsidRPr="0095060E">
              <w:rPr>
                <w:sz w:val="22"/>
                <w:szCs w:val="22"/>
              </w:rPr>
              <w:t>2.10.2.</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5EAB4C3" w14:textId="77777777" w:rsidR="00ED6D70" w:rsidRPr="0095060E" w:rsidRDefault="00ED6D70" w:rsidP="00ED6D70">
            <w:pPr>
              <w:rPr>
                <w:sz w:val="22"/>
                <w:szCs w:val="22"/>
              </w:rPr>
            </w:pPr>
            <w:r w:rsidRPr="0095060E">
              <w:rPr>
                <w:sz w:val="22"/>
                <w:szCs w:val="22"/>
              </w:rPr>
              <w:t>Sports visiem/ “Sports for all”</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8255EA1" w14:textId="77777777" w:rsidR="00ED6D70" w:rsidRPr="0095060E" w:rsidRDefault="00ED6D70" w:rsidP="00ED6D70">
            <w:pPr>
              <w:jc w:val="center"/>
              <w:rPr>
                <w:sz w:val="22"/>
                <w:szCs w:val="22"/>
              </w:rPr>
            </w:pPr>
            <w:r w:rsidRPr="0095060E">
              <w:rPr>
                <w:sz w:val="22"/>
                <w:szCs w:val="22"/>
              </w:rPr>
              <w:t>EST-LAT sadarbības programma, pašvaldības finansējums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CAC0C65" w14:textId="77777777" w:rsidR="00ED6D70" w:rsidRPr="0095060E" w:rsidRDefault="00ED6D70" w:rsidP="00ED6D70">
            <w:pPr>
              <w:jc w:val="center"/>
              <w:rPr>
                <w:sz w:val="20"/>
                <w:szCs w:val="20"/>
              </w:rPr>
            </w:pPr>
            <w:r w:rsidRPr="0095060E">
              <w:rPr>
                <w:sz w:val="20"/>
                <w:szCs w:val="20"/>
              </w:rPr>
              <w:t>27890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F646A97" w14:textId="77777777" w:rsidR="00ED6D70" w:rsidRPr="0095060E" w:rsidRDefault="00ED6D70" w:rsidP="00ED6D70">
            <w:pPr>
              <w:jc w:val="center"/>
              <w:rPr>
                <w:sz w:val="20"/>
                <w:szCs w:val="20"/>
              </w:rPr>
            </w:pPr>
            <w:r w:rsidRPr="0095060E">
              <w:rPr>
                <w:sz w:val="20"/>
                <w:szCs w:val="20"/>
              </w:rPr>
              <w:t>5578</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A59EBE9" w14:textId="77777777" w:rsidR="00ED6D70" w:rsidRPr="0095060E" w:rsidRDefault="00ED6D70" w:rsidP="00ED6D70">
            <w:pPr>
              <w:jc w:val="center"/>
              <w:rPr>
                <w:sz w:val="20"/>
                <w:szCs w:val="20"/>
              </w:rPr>
            </w:pPr>
            <w:r w:rsidRPr="0095060E">
              <w:rPr>
                <w:sz w:val="20"/>
                <w:szCs w:val="20"/>
              </w:rPr>
              <w:t>22312</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6BC274F"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B3CB71F"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34A0DA7" w14:textId="77777777" w:rsidR="00ED6D70" w:rsidRPr="0095060E" w:rsidRDefault="00ED6D70" w:rsidP="00ED6D70">
            <w:pPr>
              <w:rPr>
                <w:sz w:val="22"/>
                <w:szCs w:val="22"/>
              </w:rPr>
            </w:pPr>
            <w:r w:rsidRPr="0095060E">
              <w:rPr>
                <w:sz w:val="22"/>
                <w:szCs w:val="22"/>
              </w:rPr>
              <w:t>Noorganizētas vismaz 3 sportiskas aktivitātes/ pasākumi Alūksnes novada iedzīvotājiem kopā ar Igaunijas pierobežas iedzīvotājiem.</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AFAC75C"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1BF12D4" w14:textId="77777777" w:rsidR="00ED6D70" w:rsidRPr="0095060E" w:rsidRDefault="00ED6D70" w:rsidP="00ED6D70">
            <w:pPr>
              <w:jc w:val="center"/>
              <w:rPr>
                <w:sz w:val="22"/>
                <w:szCs w:val="22"/>
              </w:rPr>
            </w:pPr>
            <w:r w:rsidRPr="0095060E">
              <w:rPr>
                <w:sz w:val="22"/>
                <w:szCs w:val="22"/>
              </w:rPr>
              <w:t>2025</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A4212FA" w14:textId="77777777" w:rsidR="00ED6D70" w:rsidRPr="0095060E" w:rsidRDefault="00ED6D70" w:rsidP="00ED6D70">
            <w:pPr>
              <w:rPr>
                <w:sz w:val="22"/>
                <w:szCs w:val="22"/>
              </w:rPr>
            </w:pPr>
            <w:r w:rsidRPr="0095060E">
              <w:rPr>
                <w:sz w:val="22"/>
                <w:szCs w:val="22"/>
              </w:rPr>
              <w:t>Alūksnes Sporta skola, Centrālās administrācijas Īpašumu pārvaldības un attīstības nodaļa</w:t>
            </w:r>
          </w:p>
        </w:tc>
        <w:tc>
          <w:tcPr>
            <w:tcW w:w="390" w:type="dxa"/>
            <w:tcBorders>
              <w:left w:val="single" w:sz="4" w:space="0" w:color="auto"/>
            </w:tcBorders>
            <w:vAlign w:val="center"/>
            <w:hideMark/>
          </w:tcPr>
          <w:p w14:paraId="73DED0FE" w14:textId="77777777" w:rsidR="00ED6D70" w:rsidRPr="0095060E" w:rsidRDefault="00ED6D70" w:rsidP="00ED6D70">
            <w:pPr>
              <w:rPr>
                <w:sz w:val="20"/>
                <w:szCs w:val="20"/>
              </w:rPr>
            </w:pPr>
          </w:p>
        </w:tc>
      </w:tr>
      <w:tr w:rsidR="00ED6D70" w:rsidRPr="0095060E" w14:paraId="609B9901" w14:textId="77777777" w:rsidTr="00560CBC">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A4B1CF8" w14:textId="77777777" w:rsidR="00ED6D70" w:rsidRPr="0095060E" w:rsidRDefault="00ED6D70" w:rsidP="00ED6D70">
            <w:pPr>
              <w:jc w:val="center"/>
              <w:rPr>
                <w:sz w:val="22"/>
                <w:szCs w:val="22"/>
              </w:rPr>
            </w:pPr>
            <w:r w:rsidRPr="0095060E">
              <w:rPr>
                <w:sz w:val="22"/>
                <w:szCs w:val="22"/>
              </w:rPr>
              <w:t>2.10.3.</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EA31B2D" w14:textId="77777777" w:rsidR="00ED6D70" w:rsidRPr="0095060E" w:rsidRDefault="00ED6D70" w:rsidP="00ED6D70">
            <w:pPr>
              <w:rPr>
                <w:sz w:val="22"/>
                <w:szCs w:val="22"/>
              </w:rPr>
            </w:pPr>
            <w:r w:rsidRPr="0095060E">
              <w:rPr>
                <w:sz w:val="22"/>
                <w:szCs w:val="22"/>
              </w:rPr>
              <w:t>Projekts “Esi vesels Bānīša zemē!”</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2567953" w14:textId="77777777" w:rsidR="00ED6D70" w:rsidRPr="0095060E" w:rsidRDefault="00ED6D70" w:rsidP="00ED6D70">
            <w:pPr>
              <w:jc w:val="center"/>
              <w:rPr>
                <w:sz w:val="22"/>
                <w:szCs w:val="22"/>
              </w:rPr>
            </w:pPr>
            <w:r w:rsidRPr="0095060E">
              <w:rPr>
                <w:sz w:val="22"/>
                <w:szCs w:val="22"/>
              </w:rPr>
              <w:t>4.1.2.2. pasākums, ESF, valsts budžets</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A790EE3" w14:textId="77777777" w:rsidR="00ED6D70" w:rsidRPr="0095060E" w:rsidRDefault="00ED6D70" w:rsidP="00ED6D70">
            <w:pPr>
              <w:jc w:val="center"/>
              <w:rPr>
                <w:sz w:val="20"/>
                <w:szCs w:val="20"/>
              </w:rPr>
            </w:pPr>
            <w:r w:rsidRPr="0095060E">
              <w:rPr>
                <w:sz w:val="20"/>
                <w:szCs w:val="20"/>
              </w:rPr>
              <w:t>106972</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13CFAFA"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B751180" w14:textId="77777777" w:rsidR="00ED6D70" w:rsidRPr="0095060E" w:rsidRDefault="00ED6D70" w:rsidP="00ED6D70">
            <w:pPr>
              <w:jc w:val="center"/>
              <w:rPr>
                <w:sz w:val="20"/>
                <w:szCs w:val="20"/>
              </w:rPr>
            </w:pPr>
            <w:r w:rsidRPr="0095060E">
              <w:rPr>
                <w:sz w:val="20"/>
                <w:szCs w:val="20"/>
              </w:rPr>
              <w:t>90926</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2D3CAF"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37DCF9B" w14:textId="77777777" w:rsidR="00ED6D70" w:rsidRPr="0095060E" w:rsidRDefault="00ED6D70" w:rsidP="00ED6D70">
            <w:pPr>
              <w:jc w:val="center"/>
              <w:rPr>
                <w:sz w:val="20"/>
                <w:szCs w:val="20"/>
              </w:rPr>
            </w:pPr>
            <w:r w:rsidRPr="0095060E">
              <w:rPr>
                <w:sz w:val="20"/>
                <w:szCs w:val="20"/>
              </w:rPr>
              <w:t>16046</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C923279" w14:textId="77777777" w:rsidR="00ED6D70" w:rsidRPr="0095060E" w:rsidRDefault="00ED6D70" w:rsidP="00ED6D70">
            <w:pPr>
              <w:rPr>
                <w:sz w:val="22"/>
                <w:szCs w:val="22"/>
              </w:rPr>
            </w:pPr>
            <w:r w:rsidRPr="0095060E">
              <w:rPr>
                <w:sz w:val="22"/>
                <w:szCs w:val="22"/>
              </w:rPr>
              <w:t>5 īstenoti veselības veicināšanas un slimību profilakses pasākumi</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FA6F22B" w14:textId="77777777" w:rsidR="00ED6D70" w:rsidRPr="0095060E" w:rsidRDefault="00ED6D70" w:rsidP="00ED6D70">
            <w:pPr>
              <w:jc w:val="center"/>
              <w:rPr>
                <w:sz w:val="22"/>
                <w:szCs w:val="22"/>
              </w:rPr>
            </w:pPr>
            <w:r w:rsidRPr="0095060E">
              <w:rPr>
                <w:sz w:val="22"/>
                <w:szCs w:val="22"/>
              </w:rPr>
              <w:t>2024</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2A54DE4"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AA9D761" w14:textId="77777777" w:rsidR="00ED6D70" w:rsidRPr="0095060E" w:rsidRDefault="00ED6D70" w:rsidP="00ED6D70">
            <w:pPr>
              <w:rPr>
                <w:sz w:val="22"/>
                <w:szCs w:val="22"/>
              </w:rPr>
            </w:pPr>
            <w:r w:rsidRPr="0095060E">
              <w:rPr>
                <w:sz w:val="22"/>
                <w:szCs w:val="22"/>
              </w:rPr>
              <w:t>Centrālās administrācijas Īpašumu pārvaldības un attīstības nodaļa, Sociālo lietu pārvalde</w:t>
            </w:r>
          </w:p>
        </w:tc>
        <w:tc>
          <w:tcPr>
            <w:tcW w:w="390" w:type="dxa"/>
            <w:tcBorders>
              <w:left w:val="single" w:sz="4" w:space="0" w:color="auto"/>
            </w:tcBorders>
            <w:shd w:val="clear" w:color="auto" w:fill="auto"/>
            <w:vAlign w:val="center"/>
            <w:hideMark/>
          </w:tcPr>
          <w:p w14:paraId="20B87CE1" w14:textId="77777777" w:rsidR="00ED6D70" w:rsidRPr="0095060E" w:rsidRDefault="00ED6D70" w:rsidP="00ED6D70">
            <w:pPr>
              <w:rPr>
                <w:sz w:val="20"/>
                <w:szCs w:val="20"/>
              </w:rPr>
            </w:pPr>
          </w:p>
        </w:tc>
      </w:tr>
    </w:tbl>
    <w:p w14:paraId="73D69184" w14:textId="77777777" w:rsidR="00A729CF" w:rsidRDefault="00A729CF" w:rsidP="00ED6D70">
      <w:pPr>
        <w:jc w:val="center"/>
        <w:rPr>
          <w:b/>
          <w:bCs/>
          <w:sz w:val="22"/>
          <w:szCs w:val="22"/>
        </w:rPr>
        <w:sectPr w:rsidR="00A729CF" w:rsidSect="00D25E06">
          <w:pgSz w:w="16838" w:h="11906" w:orient="landscape"/>
          <w:pgMar w:top="851" w:right="1134" w:bottom="1134" w:left="1134" w:header="709" w:footer="709" w:gutter="0"/>
          <w:cols w:space="708"/>
          <w:docGrid w:linePitch="360"/>
        </w:sectPr>
      </w:pPr>
    </w:p>
    <w:tbl>
      <w:tblPr>
        <w:tblW w:w="15304" w:type="dxa"/>
        <w:tblLayout w:type="fixed"/>
        <w:tblLook w:val="04A0" w:firstRow="1" w:lastRow="0" w:firstColumn="1" w:lastColumn="0" w:noHBand="0" w:noVBand="1"/>
      </w:tblPr>
      <w:tblGrid>
        <w:gridCol w:w="841"/>
        <w:gridCol w:w="1828"/>
        <w:gridCol w:w="1266"/>
        <w:gridCol w:w="1126"/>
        <w:gridCol w:w="1267"/>
        <w:gridCol w:w="1267"/>
        <w:gridCol w:w="986"/>
        <w:gridCol w:w="986"/>
        <w:gridCol w:w="1828"/>
        <w:gridCol w:w="986"/>
        <w:gridCol w:w="987"/>
        <w:gridCol w:w="1546"/>
        <w:gridCol w:w="390"/>
      </w:tblGrid>
      <w:tr w:rsidR="00ED6D70" w:rsidRPr="0095060E" w14:paraId="63F32F04" w14:textId="77777777" w:rsidTr="00560CBC">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49B053" w14:textId="25316AAF" w:rsidR="00ED6D70" w:rsidRPr="0095060E" w:rsidRDefault="00ED6D70" w:rsidP="00ED6D70">
            <w:pPr>
              <w:jc w:val="center"/>
              <w:rPr>
                <w:b/>
                <w:bCs/>
                <w:sz w:val="22"/>
                <w:szCs w:val="22"/>
              </w:rPr>
            </w:pPr>
            <w:r w:rsidRPr="0095060E">
              <w:rPr>
                <w:b/>
                <w:bCs/>
                <w:sz w:val="22"/>
                <w:szCs w:val="22"/>
              </w:rPr>
              <w:lastRenderedPageBreak/>
              <w:t xml:space="preserve"> 2.11.</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1FE4EBF" w14:textId="77777777" w:rsidR="00ED6D70" w:rsidRPr="0095060E" w:rsidRDefault="00ED6D70" w:rsidP="00ED6D70">
            <w:pPr>
              <w:rPr>
                <w:b/>
                <w:bCs/>
                <w:sz w:val="22"/>
                <w:szCs w:val="22"/>
              </w:rPr>
            </w:pPr>
            <w:r w:rsidRPr="0095060E">
              <w:rPr>
                <w:b/>
                <w:bCs/>
                <w:sz w:val="22"/>
                <w:szCs w:val="22"/>
              </w:rPr>
              <w:t>Projekta idejas – Atbalsta pasākumi sociālā riska grupām</w:t>
            </w:r>
          </w:p>
        </w:tc>
        <w:tc>
          <w:tcPr>
            <w:tcW w:w="390" w:type="dxa"/>
            <w:tcBorders>
              <w:left w:val="single" w:sz="4" w:space="0" w:color="auto"/>
            </w:tcBorders>
            <w:vAlign w:val="center"/>
            <w:hideMark/>
          </w:tcPr>
          <w:p w14:paraId="541FD31F" w14:textId="77777777" w:rsidR="00ED6D70" w:rsidRPr="0095060E" w:rsidRDefault="00ED6D70" w:rsidP="00ED6D70">
            <w:pPr>
              <w:rPr>
                <w:sz w:val="20"/>
                <w:szCs w:val="20"/>
              </w:rPr>
            </w:pPr>
          </w:p>
        </w:tc>
      </w:tr>
      <w:tr w:rsidR="00ED6D70" w:rsidRPr="0095060E" w14:paraId="17A456D7" w14:textId="77777777" w:rsidTr="00A729CF">
        <w:trPr>
          <w:trHeight w:val="3938"/>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35F95BB" w14:textId="77777777" w:rsidR="00ED6D70" w:rsidRPr="0095060E" w:rsidRDefault="00ED6D70" w:rsidP="00ED6D70">
            <w:pPr>
              <w:jc w:val="center"/>
              <w:rPr>
                <w:sz w:val="22"/>
                <w:szCs w:val="22"/>
              </w:rPr>
            </w:pPr>
            <w:r w:rsidRPr="0095060E">
              <w:rPr>
                <w:sz w:val="22"/>
                <w:szCs w:val="22"/>
              </w:rPr>
              <w:t xml:space="preserve"> 2.11.1.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4FFE248" w14:textId="77777777" w:rsidR="00ED6D70" w:rsidRPr="0095060E" w:rsidRDefault="00ED6D70" w:rsidP="00ED6D70">
            <w:pPr>
              <w:rPr>
                <w:sz w:val="22"/>
                <w:szCs w:val="22"/>
              </w:rPr>
            </w:pPr>
            <w:r w:rsidRPr="0095060E">
              <w:rPr>
                <w:sz w:val="22"/>
                <w:szCs w:val="22"/>
              </w:rPr>
              <w:t>Projekts “Vidzeme iekļauj”</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798923C" w14:textId="77777777" w:rsidR="00ED6D70" w:rsidRPr="0095060E" w:rsidRDefault="00ED6D70" w:rsidP="00ED6D70">
            <w:pPr>
              <w:jc w:val="center"/>
              <w:rPr>
                <w:sz w:val="22"/>
                <w:szCs w:val="22"/>
              </w:rPr>
            </w:pPr>
            <w:r w:rsidRPr="0095060E">
              <w:rPr>
                <w:sz w:val="22"/>
                <w:szCs w:val="22"/>
              </w:rPr>
              <w:t xml:space="preserve">ESF SAM 9.2.2.1, Projekta kopējais budžets Vidzemes reģionam </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32EFCD5" w14:textId="77777777" w:rsidR="00ED6D70" w:rsidRPr="0095060E" w:rsidRDefault="00ED6D70" w:rsidP="00ED6D70">
            <w:pPr>
              <w:jc w:val="center"/>
              <w:rPr>
                <w:sz w:val="20"/>
                <w:szCs w:val="20"/>
              </w:rPr>
            </w:pPr>
            <w:r w:rsidRPr="0095060E">
              <w:rPr>
                <w:sz w:val="20"/>
                <w:szCs w:val="20"/>
              </w:rPr>
              <w:t>10775249</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CA66CF2" w14:textId="77777777" w:rsidR="00ED6D70" w:rsidRPr="0095060E" w:rsidRDefault="00ED6D70" w:rsidP="00ED6D70">
            <w:pPr>
              <w:jc w:val="center"/>
              <w:rPr>
                <w:sz w:val="20"/>
                <w:szCs w:val="20"/>
              </w:rPr>
            </w:pPr>
            <w:r w:rsidRPr="0095060E">
              <w:rPr>
                <w:sz w:val="20"/>
                <w:szCs w:val="20"/>
              </w:rPr>
              <w:t>1616287</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7AE332A" w14:textId="77777777" w:rsidR="00ED6D70" w:rsidRPr="0095060E" w:rsidRDefault="00ED6D70" w:rsidP="00ED6D70">
            <w:pPr>
              <w:jc w:val="center"/>
              <w:rPr>
                <w:sz w:val="20"/>
                <w:szCs w:val="20"/>
              </w:rPr>
            </w:pPr>
            <w:r w:rsidRPr="0095060E">
              <w:rPr>
                <w:sz w:val="20"/>
                <w:szCs w:val="20"/>
              </w:rPr>
              <w:t>9158962</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0EDB56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A547CB8"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0242FDD" w14:textId="3BD9E176" w:rsidR="00ED6D70" w:rsidRPr="0095060E" w:rsidRDefault="00ED6D70" w:rsidP="00ED6D70">
            <w:pPr>
              <w:rPr>
                <w:sz w:val="22"/>
                <w:szCs w:val="22"/>
              </w:rPr>
            </w:pPr>
            <w:r w:rsidRPr="0095060E">
              <w:rPr>
                <w:sz w:val="22"/>
                <w:szCs w:val="22"/>
              </w:rPr>
              <w:t>Dienas aprūpes centra klientu skaita pieaugums līdz 22 personām, izveidoti 3 jauni pakalpojumi pilngadīgām personām ar garīga rakstura traucējumiem un bērniem ar funkcionāliem t</w:t>
            </w:r>
            <w:r w:rsidR="00560CBC">
              <w:rPr>
                <w:sz w:val="22"/>
                <w:szCs w:val="22"/>
              </w:rPr>
              <w:t>raucējumiem, kuri dzīvo ģimenēs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74D0C8D" w14:textId="77777777" w:rsidR="00ED6D70" w:rsidRPr="0095060E" w:rsidRDefault="00ED6D70" w:rsidP="00ED6D70">
            <w:pPr>
              <w:jc w:val="center"/>
              <w:rPr>
                <w:sz w:val="22"/>
                <w:szCs w:val="22"/>
              </w:rPr>
            </w:pPr>
            <w:r w:rsidRPr="0095060E">
              <w:rPr>
                <w:sz w:val="22"/>
                <w:szCs w:val="22"/>
              </w:rPr>
              <w:t>2015</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1E739D8"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EA2C4EC" w14:textId="77777777" w:rsidR="00ED6D70" w:rsidRPr="0095060E" w:rsidRDefault="00ED6D70" w:rsidP="00ED6D70">
            <w:pPr>
              <w:rPr>
                <w:sz w:val="22"/>
                <w:szCs w:val="22"/>
              </w:rPr>
            </w:pPr>
            <w:r w:rsidRPr="0095060E">
              <w:rPr>
                <w:sz w:val="22"/>
                <w:szCs w:val="22"/>
              </w:rPr>
              <w:t>Vidzemes plānošanas reģions un reģiona pašvaldības, t.sk Alūksnes novada pašvaldība/ Sociālo lietu pārvalde</w:t>
            </w:r>
          </w:p>
        </w:tc>
        <w:tc>
          <w:tcPr>
            <w:tcW w:w="390" w:type="dxa"/>
            <w:tcBorders>
              <w:left w:val="single" w:sz="4" w:space="0" w:color="auto"/>
            </w:tcBorders>
            <w:vAlign w:val="center"/>
            <w:hideMark/>
          </w:tcPr>
          <w:p w14:paraId="65696714" w14:textId="77777777" w:rsidR="00ED6D70" w:rsidRPr="0095060E" w:rsidRDefault="00ED6D70" w:rsidP="00ED6D70">
            <w:pPr>
              <w:rPr>
                <w:sz w:val="20"/>
                <w:szCs w:val="20"/>
              </w:rPr>
            </w:pPr>
          </w:p>
        </w:tc>
      </w:tr>
      <w:tr w:rsidR="00ED6D70" w:rsidRPr="0095060E" w14:paraId="45EDF7F1" w14:textId="77777777" w:rsidTr="00A729CF">
        <w:trPr>
          <w:trHeight w:val="1258"/>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6A43127" w14:textId="77777777" w:rsidR="00ED6D70" w:rsidRPr="0095060E" w:rsidRDefault="00ED6D70" w:rsidP="00ED6D70">
            <w:pPr>
              <w:jc w:val="center"/>
              <w:rPr>
                <w:sz w:val="22"/>
                <w:szCs w:val="22"/>
              </w:rPr>
            </w:pPr>
            <w:r w:rsidRPr="0095060E">
              <w:rPr>
                <w:sz w:val="22"/>
                <w:szCs w:val="22"/>
              </w:rPr>
              <w:t xml:space="preserve"> 2.11.2.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3FE5DBD" w14:textId="77777777" w:rsidR="00ED6D70" w:rsidRPr="0095060E" w:rsidRDefault="00ED6D70" w:rsidP="00ED6D70">
            <w:pPr>
              <w:rPr>
                <w:sz w:val="22"/>
                <w:szCs w:val="22"/>
              </w:rPr>
            </w:pPr>
            <w:r w:rsidRPr="0095060E">
              <w:rPr>
                <w:sz w:val="22"/>
                <w:szCs w:val="22"/>
              </w:rPr>
              <w:t>Profesionāla sociālā darba attīstība pašvaldībās</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05EFAD2" w14:textId="77777777" w:rsidR="00ED6D70" w:rsidRPr="0095060E" w:rsidRDefault="00ED6D70" w:rsidP="00ED6D70">
            <w:pPr>
              <w:jc w:val="center"/>
              <w:rPr>
                <w:sz w:val="22"/>
                <w:szCs w:val="22"/>
              </w:rPr>
            </w:pPr>
            <w:r w:rsidRPr="0095060E">
              <w:rPr>
                <w:sz w:val="22"/>
                <w:szCs w:val="22"/>
              </w:rPr>
              <w:t>ESF,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6C917FE" w14:textId="77777777" w:rsidR="00ED6D70" w:rsidRPr="0095060E" w:rsidRDefault="00ED6D70" w:rsidP="00ED6D70">
            <w:pPr>
              <w:jc w:val="center"/>
              <w:rPr>
                <w:sz w:val="20"/>
                <w:szCs w:val="20"/>
              </w:rPr>
            </w:pPr>
            <w:r w:rsidRPr="0095060E">
              <w:rPr>
                <w:sz w:val="20"/>
                <w:szCs w:val="20"/>
              </w:rPr>
              <w:t>30827</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BAA2C9D" w14:textId="77777777" w:rsidR="00ED6D70" w:rsidRPr="0095060E" w:rsidRDefault="00ED6D70" w:rsidP="00ED6D70">
            <w:pPr>
              <w:jc w:val="center"/>
              <w:rPr>
                <w:sz w:val="20"/>
                <w:szCs w:val="20"/>
              </w:rPr>
            </w:pPr>
            <w:r w:rsidRPr="0095060E">
              <w:rPr>
                <w:sz w:val="20"/>
                <w:szCs w:val="20"/>
              </w:rPr>
              <w:t>991</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A7E4580" w14:textId="77777777" w:rsidR="00ED6D70" w:rsidRPr="0095060E" w:rsidRDefault="00ED6D70" w:rsidP="00ED6D70">
            <w:pPr>
              <w:jc w:val="center"/>
              <w:rPr>
                <w:sz w:val="20"/>
                <w:szCs w:val="20"/>
              </w:rPr>
            </w:pPr>
            <w:r w:rsidRPr="0095060E">
              <w:rPr>
                <w:sz w:val="20"/>
                <w:szCs w:val="20"/>
              </w:rPr>
              <w:t>29836</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93CF766"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2EBCADD"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0D5C673" w14:textId="3580827F" w:rsidR="00ED6D70" w:rsidRPr="0095060E" w:rsidRDefault="00ED6D70" w:rsidP="00ED6D70">
            <w:pPr>
              <w:rPr>
                <w:sz w:val="22"/>
                <w:szCs w:val="22"/>
              </w:rPr>
            </w:pPr>
            <w:r w:rsidRPr="0095060E">
              <w:rPr>
                <w:sz w:val="22"/>
                <w:szCs w:val="22"/>
              </w:rPr>
              <w:t xml:space="preserve">Izveidots ģimenes </w:t>
            </w:r>
            <w:r w:rsidR="00560CBC">
              <w:rPr>
                <w:sz w:val="22"/>
                <w:szCs w:val="22"/>
              </w:rPr>
              <w:t>asistenta (mentora) pakalpojums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42AE592"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CB5E9EF"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9DC3747" w14:textId="77777777" w:rsidR="00ED6D70" w:rsidRPr="0095060E" w:rsidRDefault="00ED6D70" w:rsidP="00ED6D70">
            <w:pPr>
              <w:rPr>
                <w:sz w:val="22"/>
                <w:szCs w:val="22"/>
              </w:rPr>
            </w:pPr>
            <w:r w:rsidRPr="0095060E">
              <w:rPr>
                <w:sz w:val="22"/>
                <w:szCs w:val="22"/>
              </w:rPr>
              <w:t>Sociālo lietu pārvalde</w:t>
            </w:r>
          </w:p>
        </w:tc>
        <w:tc>
          <w:tcPr>
            <w:tcW w:w="390" w:type="dxa"/>
            <w:tcBorders>
              <w:left w:val="single" w:sz="4" w:space="0" w:color="auto"/>
            </w:tcBorders>
            <w:vAlign w:val="center"/>
            <w:hideMark/>
          </w:tcPr>
          <w:p w14:paraId="60415886" w14:textId="77777777" w:rsidR="00ED6D70" w:rsidRPr="0095060E" w:rsidRDefault="00ED6D70" w:rsidP="00ED6D70">
            <w:pPr>
              <w:rPr>
                <w:sz w:val="20"/>
                <w:szCs w:val="20"/>
              </w:rPr>
            </w:pPr>
          </w:p>
        </w:tc>
      </w:tr>
      <w:tr w:rsidR="00ED6D70" w:rsidRPr="0095060E" w14:paraId="37A9411A" w14:textId="77777777" w:rsidTr="00A729CF">
        <w:trPr>
          <w:trHeight w:val="2679"/>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54D9FE2" w14:textId="77777777" w:rsidR="00ED6D70" w:rsidRPr="0095060E" w:rsidRDefault="00ED6D70" w:rsidP="00ED6D70">
            <w:pPr>
              <w:jc w:val="center"/>
              <w:rPr>
                <w:sz w:val="22"/>
                <w:szCs w:val="22"/>
              </w:rPr>
            </w:pPr>
            <w:r w:rsidRPr="0095060E">
              <w:rPr>
                <w:sz w:val="22"/>
                <w:szCs w:val="22"/>
              </w:rPr>
              <w:t>2.11.3.</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DFB77F2" w14:textId="77777777" w:rsidR="00ED6D70" w:rsidRPr="0095060E" w:rsidRDefault="00ED6D70" w:rsidP="00ED6D70">
            <w:pPr>
              <w:rPr>
                <w:sz w:val="22"/>
                <w:szCs w:val="22"/>
              </w:rPr>
            </w:pPr>
            <w:r w:rsidRPr="0095060E">
              <w:rPr>
                <w:sz w:val="22"/>
                <w:szCs w:val="22"/>
              </w:rPr>
              <w:t>Bezemisiju transportlīdzekļu izmantošanas veicināšana Alūksnes novadā</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3354665" w14:textId="77777777" w:rsidR="00ED6D70" w:rsidRPr="0095060E" w:rsidRDefault="00ED6D70" w:rsidP="00ED6D70">
            <w:pPr>
              <w:jc w:val="center"/>
              <w:rPr>
                <w:sz w:val="22"/>
                <w:szCs w:val="22"/>
              </w:rPr>
            </w:pPr>
            <w:r w:rsidRPr="0095060E">
              <w:rPr>
                <w:sz w:val="22"/>
                <w:szCs w:val="22"/>
              </w:rPr>
              <w:t>6.1.1.6. pasākums, TPF,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DDA7578" w14:textId="77777777" w:rsidR="00ED6D70" w:rsidRPr="0095060E" w:rsidRDefault="00ED6D70" w:rsidP="00ED6D70">
            <w:pPr>
              <w:jc w:val="center"/>
              <w:rPr>
                <w:sz w:val="20"/>
                <w:szCs w:val="20"/>
              </w:rPr>
            </w:pPr>
            <w:r w:rsidRPr="0095060E">
              <w:rPr>
                <w:sz w:val="20"/>
                <w:szCs w:val="20"/>
              </w:rPr>
              <w:t>740477</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0D96233" w14:textId="77777777" w:rsidR="00ED6D70" w:rsidRPr="0095060E" w:rsidRDefault="00ED6D70" w:rsidP="00ED6D70">
            <w:pPr>
              <w:jc w:val="center"/>
              <w:rPr>
                <w:sz w:val="20"/>
                <w:szCs w:val="20"/>
              </w:rPr>
            </w:pPr>
            <w:r w:rsidRPr="0095060E">
              <w:rPr>
                <w:sz w:val="20"/>
                <w:szCs w:val="20"/>
              </w:rPr>
              <w:t>629 405</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E98FDB1" w14:textId="77777777" w:rsidR="00ED6D70" w:rsidRPr="0095060E" w:rsidRDefault="00ED6D70" w:rsidP="00ED6D70">
            <w:pPr>
              <w:jc w:val="center"/>
              <w:rPr>
                <w:sz w:val="20"/>
                <w:szCs w:val="20"/>
              </w:rPr>
            </w:pPr>
            <w:r w:rsidRPr="0095060E">
              <w:rPr>
                <w:sz w:val="20"/>
                <w:szCs w:val="20"/>
              </w:rPr>
              <w:t>111072</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E494DDD"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D3CDF1B"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66D743B" w14:textId="67895E05" w:rsidR="00ED6D70" w:rsidRPr="0095060E" w:rsidRDefault="00ED6D70" w:rsidP="00ED6D70">
            <w:pPr>
              <w:rPr>
                <w:sz w:val="22"/>
                <w:szCs w:val="22"/>
              </w:rPr>
            </w:pPr>
            <w:r w:rsidRPr="0095060E">
              <w:rPr>
                <w:sz w:val="22"/>
                <w:szCs w:val="22"/>
              </w:rPr>
              <w:t xml:space="preserve">Iegādāti bezemisiju transportlīdzekļi pašvaldības autonomo funkciju nodrošināšanai, veicinot pāreju uz </w:t>
            </w:r>
            <w:r w:rsidR="00560CBC">
              <w:rPr>
                <w:sz w:val="22"/>
                <w:szCs w:val="22"/>
              </w:rPr>
              <w:t>klimatneitrālu ekonomiku.</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010CD68" w14:textId="77777777" w:rsidR="00ED6D70" w:rsidRPr="0095060E" w:rsidRDefault="00ED6D70" w:rsidP="00ED6D70">
            <w:pPr>
              <w:jc w:val="center"/>
              <w:rPr>
                <w:sz w:val="22"/>
                <w:szCs w:val="22"/>
              </w:rPr>
            </w:pPr>
            <w:r w:rsidRPr="0095060E">
              <w:rPr>
                <w:sz w:val="22"/>
                <w:szCs w:val="22"/>
              </w:rPr>
              <w:t>2024</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FA4DDAE" w14:textId="77777777" w:rsidR="00ED6D70" w:rsidRPr="0095060E" w:rsidRDefault="00ED6D70" w:rsidP="00ED6D70">
            <w:pPr>
              <w:jc w:val="center"/>
              <w:rPr>
                <w:sz w:val="22"/>
                <w:szCs w:val="22"/>
              </w:rPr>
            </w:pPr>
            <w:r w:rsidRPr="0095060E">
              <w:rPr>
                <w:sz w:val="22"/>
                <w:szCs w:val="22"/>
              </w:rPr>
              <w:t>2026</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2D94051"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538530AD" w14:textId="77777777" w:rsidR="00ED6D70" w:rsidRPr="0095060E" w:rsidRDefault="00ED6D70" w:rsidP="00ED6D70">
            <w:pPr>
              <w:rPr>
                <w:sz w:val="20"/>
                <w:szCs w:val="20"/>
              </w:rPr>
            </w:pPr>
          </w:p>
        </w:tc>
      </w:tr>
      <w:tr w:rsidR="00ED6D70" w:rsidRPr="0095060E" w14:paraId="3FCFD890" w14:textId="77777777" w:rsidTr="00560CBC">
        <w:trPr>
          <w:trHeight w:val="1656"/>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3335DA1" w14:textId="77777777" w:rsidR="00ED6D70" w:rsidRPr="0095060E" w:rsidRDefault="00ED6D70" w:rsidP="00ED6D70">
            <w:pPr>
              <w:jc w:val="center"/>
              <w:rPr>
                <w:sz w:val="22"/>
                <w:szCs w:val="22"/>
              </w:rPr>
            </w:pPr>
            <w:r w:rsidRPr="0095060E">
              <w:rPr>
                <w:sz w:val="22"/>
                <w:szCs w:val="22"/>
              </w:rPr>
              <w:t>2.11.4.</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49BEBDE" w14:textId="77777777" w:rsidR="00ED6D70" w:rsidRPr="0095060E" w:rsidRDefault="00ED6D70" w:rsidP="00ED6D70">
            <w:pPr>
              <w:rPr>
                <w:sz w:val="22"/>
                <w:szCs w:val="22"/>
              </w:rPr>
            </w:pPr>
            <w:r w:rsidRPr="0095060E">
              <w:rPr>
                <w:sz w:val="22"/>
                <w:szCs w:val="22"/>
              </w:rPr>
              <w:t>Pieejami sabiedrībā balstīti sociālie pakalpojumi Alūksnes novadā</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CB45939" w14:textId="77777777" w:rsidR="00ED6D70" w:rsidRPr="0095060E" w:rsidRDefault="00ED6D70" w:rsidP="00ED6D70">
            <w:pPr>
              <w:jc w:val="center"/>
              <w:rPr>
                <w:sz w:val="22"/>
                <w:szCs w:val="22"/>
              </w:rPr>
            </w:pPr>
            <w:r w:rsidRPr="0095060E">
              <w:rPr>
                <w:sz w:val="22"/>
                <w:szCs w:val="22"/>
              </w:rPr>
              <w:t>4.3.5.1. pasākums (4.kārta), ESF plus,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DCFB4AC" w14:textId="77777777" w:rsidR="00ED6D70" w:rsidRPr="0095060E" w:rsidRDefault="00ED6D70" w:rsidP="00ED6D70">
            <w:pPr>
              <w:jc w:val="center"/>
              <w:rPr>
                <w:sz w:val="20"/>
                <w:szCs w:val="20"/>
              </w:rPr>
            </w:pPr>
            <w:r w:rsidRPr="0095060E">
              <w:rPr>
                <w:sz w:val="20"/>
                <w:szCs w:val="20"/>
              </w:rPr>
              <w:t>341040</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45329F0" w14:textId="77777777" w:rsidR="00ED6D70" w:rsidRPr="0095060E" w:rsidRDefault="00ED6D70" w:rsidP="00ED6D70">
            <w:pPr>
              <w:jc w:val="center"/>
              <w:rPr>
                <w:sz w:val="20"/>
                <w:szCs w:val="20"/>
              </w:rPr>
            </w:pPr>
            <w:r w:rsidRPr="0095060E">
              <w:rPr>
                <w:sz w:val="20"/>
                <w:szCs w:val="20"/>
              </w:rPr>
              <w:t>51156</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57CB4FB" w14:textId="77777777" w:rsidR="00ED6D70" w:rsidRPr="0095060E" w:rsidRDefault="00ED6D70" w:rsidP="00ED6D70">
            <w:pPr>
              <w:jc w:val="center"/>
              <w:rPr>
                <w:sz w:val="20"/>
                <w:szCs w:val="20"/>
              </w:rPr>
            </w:pPr>
            <w:r w:rsidRPr="0095060E">
              <w:rPr>
                <w:sz w:val="20"/>
                <w:szCs w:val="20"/>
              </w:rPr>
              <w:t>289884</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C37BE06" w14:textId="77777777" w:rsidR="00ED6D70" w:rsidRPr="0095060E" w:rsidRDefault="00ED6D70" w:rsidP="00ED6D70">
            <w:pPr>
              <w:jc w:val="center"/>
              <w:rPr>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181D8E7" w14:textId="77777777" w:rsidR="00ED6D70" w:rsidRPr="0095060E" w:rsidRDefault="00ED6D70" w:rsidP="00ED6D70">
            <w:pPr>
              <w:jc w:val="center"/>
              <w:rPr>
                <w:sz w:val="20"/>
                <w:szCs w:val="20"/>
              </w:rPr>
            </w:pP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D6ADEF9" w14:textId="77777777" w:rsidR="00ED6D70" w:rsidRPr="0095060E" w:rsidRDefault="00ED6D70" w:rsidP="00ED6D70">
            <w:pPr>
              <w:rPr>
                <w:sz w:val="22"/>
                <w:szCs w:val="22"/>
              </w:rPr>
            </w:pPr>
            <w:r w:rsidRPr="0095060E">
              <w:rPr>
                <w:sz w:val="22"/>
                <w:szCs w:val="22"/>
              </w:rPr>
              <w:t xml:space="preserve">Sniegti sociālās rehabilitācijas pakalpojumi vismaz 40 personām, t.sk. vismaz 25 </w:t>
            </w:r>
            <w:r w:rsidRPr="0095060E">
              <w:rPr>
                <w:sz w:val="22"/>
                <w:szCs w:val="22"/>
              </w:rPr>
              <w:lastRenderedPageBreak/>
              <w:t>bērniem ar funkcionāliem traucējumiem un 15 pilngadīgām personām ar garīga rakstura traucējumiem.</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7F8D41E" w14:textId="77777777" w:rsidR="00ED6D70" w:rsidRPr="0095060E" w:rsidRDefault="00ED6D70" w:rsidP="00ED6D70">
            <w:pPr>
              <w:jc w:val="center"/>
              <w:rPr>
                <w:sz w:val="22"/>
                <w:szCs w:val="22"/>
              </w:rPr>
            </w:pPr>
            <w:r w:rsidRPr="0095060E">
              <w:rPr>
                <w:sz w:val="22"/>
                <w:szCs w:val="22"/>
              </w:rPr>
              <w:lastRenderedPageBreak/>
              <w:t>2025</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FEE5EAF" w14:textId="77777777" w:rsidR="00ED6D70" w:rsidRPr="0095060E" w:rsidRDefault="00ED6D70" w:rsidP="00ED6D70">
            <w:pPr>
              <w:jc w:val="center"/>
              <w:rPr>
                <w:sz w:val="22"/>
                <w:szCs w:val="22"/>
              </w:rPr>
            </w:pPr>
            <w:r w:rsidRPr="0095060E">
              <w:rPr>
                <w:sz w:val="22"/>
                <w:szCs w:val="22"/>
              </w:rPr>
              <w:t>2028</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6B34CF9" w14:textId="77777777" w:rsidR="00ED6D70" w:rsidRPr="0095060E" w:rsidRDefault="00ED6D70" w:rsidP="00ED6D70">
            <w:pPr>
              <w:rPr>
                <w:sz w:val="22"/>
                <w:szCs w:val="22"/>
              </w:rPr>
            </w:pPr>
            <w:r w:rsidRPr="0095060E">
              <w:rPr>
                <w:sz w:val="22"/>
                <w:szCs w:val="22"/>
              </w:rPr>
              <w:t xml:space="preserve">Centrālās administrācijas Īpašumu pārvaldības un attīstības nodaļa, </w:t>
            </w:r>
            <w:r w:rsidRPr="0095060E">
              <w:rPr>
                <w:sz w:val="22"/>
                <w:szCs w:val="22"/>
              </w:rPr>
              <w:lastRenderedPageBreak/>
              <w:t>Sociālo lietu pārvalde</w:t>
            </w:r>
          </w:p>
        </w:tc>
        <w:tc>
          <w:tcPr>
            <w:tcW w:w="390" w:type="dxa"/>
            <w:tcBorders>
              <w:left w:val="single" w:sz="4" w:space="0" w:color="auto"/>
            </w:tcBorders>
            <w:shd w:val="clear" w:color="auto" w:fill="auto"/>
            <w:vAlign w:val="center"/>
          </w:tcPr>
          <w:p w14:paraId="279CA76D" w14:textId="77777777" w:rsidR="00ED6D70" w:rsidRPr="0095060E" w:rsidRDefault="00ED6D70" w:rsidP="00ED6D70">
            <w:pPr>
              <w:rPr>
                <w:sz w:val="20"/>
                <w:szCs w:val="20"/>
              </w:rPr>
            </w:pPr>
          </w:p>
        </w:tc>
      </w:tr>
      <w:tr w:rsidR="00ED6D70" w:rsidRPr="0095060E" w14:paraId="37E5C8FE" w14:textId="77777777" w:rsidTr="00560CBC">
        <w:trPr>
          <w:trHeight w:val="578"/>
        </w:trPr>
        <w:tc>
          <w:tcPr>
            <w:tcW w:w="3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B3EF98" w14:textId="77777777" w:rsidR="00ED6D70" w:rsidRPr="0095060E" w:rsidRDefault="00ED6D70" w:rsidP="00ED6D70">
            <w:pPr>
              <w:jc w:val="center"/>
              <w:rPr>
                <w:sz w:val="22"/>
                <w:szCs w:val="22"/>
              </w:rPr>
            </w:pPr>
            <w:r w:rsidRPr="0095060E">
              <w:rPr>
                <w:sz w:val="22"/>
                <w:szCs w:val="22"/>
              </w:rPr>
              <w:t>VTP 2 KOPĀ:</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B678B" w14:textId="77777777" w:rsidR="00ED6D70" w:rsidRPr="0095060E" w:rsidRDefault="00ED6D70" w:rsidP="00ED6D70">
            <w:pPr>
              <w:jc w:val="center"/>
              <w:rPr>
                <w:sz w:val="20"/>
                <w:szCs w:val="20"/>
              </w:rPr>
            </w:pPr>
            <w:r w:rsidRPr="0095060E">
              <w:rPr>
                <w:sz w:val="20"/>
                <w:szCs w:val="20"/>
              </w:rPr>
              <w:t xml:space="preserve"> 36551264</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2AB7" w14:textId="77777777" w:rsidR="00ED6D70" w:rsidRPr="0095060E" w:rsidRDefault="00ED6D70" w:rsidP="00ED6D70">
            <w:pPr>
              <w:jc w:val="center"/>
              <w:rPr>
                <w:sz w:val="20"/>
                <w:szCs w:val="20"/>
              </w:rPr>
            </w:pPr>
            <w:r w:rsidRPr="0095060E">
              <w:rPr>
                <w:sz w:val="20"/>
                <w:szCs w:val="20"/>
              </w:rPr>
              <w:t xml:space="preserve">  10533321</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3ABE9" w14:textId="77777777" w:rsidR="00ED6D70" w:rsidRPr="0095060E" w:rsidRDefault="00ED6D70" w:rsidP="00ED6D70">
            <w:pPr>
              <w:jc w:val="center"/>
              <w:rPr>
                <w:sz w:val="18"/>
                <w:szCs w:val="18"/>
              </w:rPr>
            </w:pPr>
            <w:r w:rsidRPr="0095060E">
              <w:rPr>
                <w:sz w:val="18"/>
                <w:szCs w:val="18"/>
              </w:rPr>
              <w:t xml:space="preserve"> 16717944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6E62E" w14:textId="77777777" w:rsidR="00ED6D70" w:rsidRPr="0095060E" w:rsidRDefault="00ED6D70" w:rsidP="00ED6D70">
            <w:pPr>
              <w:jc w:val="center"/>
              <w:rPr>
                <w:sz w:val="20"/>
                <w:szCs w:val="20"/>
              </w:rPr>
            </w:pPr>
            <w:r w:rsidRPr="0095060E">
              <w:rPr>
                <w:sz w:val="20"/>
                <w:szCs w:val="20"/>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9590F" w14:textId="77777777" w:rsidR="00ED6D70" w:rsidRPr="0095060E" w:rsidRDefault="00ED6D70" w:rsidP="00ED6D70">
            <w:pPr>
              <w:jc w:val="center"/>
              <w:rPr>
                <w:sz w:val="20"/>
                <w:szCs w:val="20"/>
              </w:rPr>
            </w:pPr>
            <w:r w:rsidRPr="0095060E">
              <w:rPr>
                <w:sz w:val="20"/>
                <w:szCs w:val="20"/>
              </w:rPr>
              <w:t>9299999</w:t>
            </w:r>
          </w:p>
        </w:tc>
        <w:tc>
          <w:tcPr>
            <w:tcW w:w="53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6A9972" w14:textId="77777777" w:rsidR="00ED6D70" w:rsidRPr="0095060E" w:rsidRDefault="00ED6D70" w:rsidP="00ED6D70">
            <w:pPr>
              <w:rPr>
                <w:sz w:val="22"/>
                <w:szCs w:val="22"/>
              </w:rPr>
            </w:pPr>
            <w:r w:rsidRPr="0095060E">
              <w:rPr>
                <w:sz w:val="22"/>
                <w:szCs w:val="22"/>
              </w:rPr>
              <w:t> </w:t>
            </w:r>
          </w:p>
          <w:p w14:paraId="168D9424" w14:textId="77777777" w:rsidR="00ED6D70" w:rsidRPr="0095060E" w:rsidRDefault="00ED6D70" w:rsidP="00ED6D70">
            <w:pPr>
              <w:rPr>
                <w:sz w:val="22"/>
                <w:szCs w:val="22"/>
              </w:rPr>
            </w:pPr>
          </w:p>
          <w:p w14:paraId="5078E7DE" w14:textId="77777777" w:rsidR="00ED6D70" w:rsidRPr="0095060E" w:rsidRDefault="00ED6D70" w:rsidP="00ED6D70">
            <w:pPr>
              <w:rPr>
                <w:sz w:val="22"/>
                <w:szCs w:val="22"/>
              </w:rPr>
            </w:pPr>
          </w:p>
          <w:p w14:paraId="496411BB" w14:textId="77777777" w:rsidR="00ED6D70" w:rsidRPr="0095060E" w:rsidRDefault="00ED6D70" w:rsidP="00ED6D70">
            <w:pPr>
              <w:rPr>
                <w:sz w:val="22"/>
                <w:szCs w:val="22"/>
              </w:rPr>
            </w:pPr>
          </w:p>
        </w:tc>
        <w:tc>
          <w:tcPr>
            <w:tcW w:w="390" w:type="dxa"/>
            <w:tcBorders>
              <w:left w:val="single" w:sz="4" w:space="0" w:color="auto"/>
            </w:tcBorders>
            <w:vAlign w:val="center"/>
            <w:hideMark/>
          </w:tcPr>
          <w:p w14:paraId="1F0903DC" w14:textId="77777777" w:rsidR="00ED6D70" w:rsidRPr="0095060E" w:rsidRDefault="00ED6D70" w:rsidP="00ED6D70">
            <w:pPr>
              <w:rPr>
                <w:sz w:val="20"/>
                <w:szCs w:val="20"/>
              </w:rPr>
            </w:pPr>
          </w:p>
        </w:tc>
      </w:tr>
      <w:tr w:rsidR="00ED6D70" w:rsidRPr="0095060E" w14:paraId="11D74970" w14:textId="77777777" w:rsidTr="00560CBC">
        <w:trPr>
          <w:trHeight w:val="525"/>
        </w:trPr>
        <w:tc>
          <w:tcPr>
            <w:tcW w:w="14914" w:type="dxa"/>
            <w:gridSpan w:val="1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5C895A" w14:textId="77777777" w:rsidR="00ED6D70" w:rsidRPr="0095060E" w:rsidRDefault="00ED6D70" w:rsidP="00ED6D70">
            <w:pPr>
              <w:jc w:val="center"/>
              <w:rPr>
                <w:sz w:val="22"/>
                <w:szCs w:val="22"/>
              </w:rPr>
            </w:pPr>
            <w:r w:rsidRPr="0095060E">
              <w:rPr>
                <w:sz w:val="22"/>
                <w:szCs w:val="22"/>
              </w:rPr>
              <w:t>Atbilstība ilgtermiņa mērķim</w:t>
            </w:r>
            <w:r w:rsidRPr="0095060E">
              <w:rPr>
                <w:b/>
                <w:bCs/>
                <w:sz w:val="22"/>
                <w:szCs w:val="22"/>
              </w:rPr>
              <w:t xml:space="preserve"> -</w:t>
            </w:r>
            <w:r w:rsidRPr="0095060E">
              <w:rPr>
                <w:b/>
                <w:bCs/>
                <w:i/>
                <w:iCs/>
                <w:sz w:val="22"/>
                <w:szCs w:val="22"/>
              </w:rPr>
              <w:t xml:space="preserve"> IAP.3. Droša, dabiska un pieejama vide dzīvošanai, darbam un atpūtai</w:t>
            </w:r>
          </w:p>
        </w:tc>
        <w:tc>
          <w:tcPr>
            <w:tcW w:w="390" w:type="dxa"/>
            <w:tcBorders>
              <w:left w:val="single" w:sz="4" w:space="0" w:color="auto"/>
            </w:tcBorders>
            <w:vAlign w:val="center"/>
            <w:hideMark/>
          </w:tcPr>
          <w:p w14:paraId="4A0DE356" w14:textId="77777777" w:rsidR="00ED6D70" w:rsidRPr="0095060E" w:rsidRDefault="00ED6D70" w:rsidP="00ED6D70">
            <w:pPr>
              <w:rPr>
                <w:sz w:val="20"/>
                <w:szCs w:val="20"/>
              </w:rPr>
            </w:pPr>
          </w:p>
        </w:tc>
      </w:tr>
      <w:tr w:rsidR="00ED6D70" w:rsidRPr="0095060E" w14:paraId="6555F1CC" w14:textId="77777777" w:rsidTr="00560CBC">
        <w:trPr>
          <w:trHeight w:val="600"/>
        </w:trPr>
        <w:tc>
          <w:tcPr>
            <w:tcW w:w="14914" w:type="dxa"/>
            <w:gridSpan w:val="1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291672" w14:textId="77777777" w:rsidR="00ED6D70" w:rsidRPr="0095060E" w:rsidRDefault="00ED6D70" w:rsidP="00ED6D70">
            <w:pPr>
              <w:jc w:val="center"/>
              <w:rPr>
                <w:sz w:val="22"/>
                <w:szCs w:val="22"/>
              </w:rPr>
            </w:pPr>
            <w:r w:rsidRPr="0095060E">
              <w:rPr>
                <w:sz w:val="22"/>
                <w:szCs w:val="22"/>
              </w:rPr>
              <w:t>Atbilstība vidēja termiņa prioritātēm</w:t>
            </w:r>
            <w:r w:rsidRPr="0095060E">
              <w:rPr>
                <w:b/>
                <w:bCs/>
                <w:sz w:val="22"/>
                <w:szCs w:val="22"/>
              </w:rPr>
              <w:t xml:space="preserve"> - </w:t>
            </w:r>
            <w:r w:rsidRPr="0095060E">
              <w:rPr>
                <w:b/>
                <w:bCs/>
                <w:i/>
                <w:iCs/>
                <w:sz w:val="22"/>
                <w:szCs w:val="22"/>
              </w:rPr>
              <w:t>VTP.3. Pieejama, labiekārtota un droša dzīves telpa un gudra dabas resursu apsaimniekošana</w:t>
            </w:r>
          </w:p>
        </w:tc>
        <w:tc>
          <w:tcPr>
            <w:tcW w:w="390" w:type="dxa"/>
            <w:tcBorders>
              <w:left w:val="single" w:sz="4" w:space="0" w:color="auto"/>
            </w:tcBorders>
            <w:vAlign w:val="center"/>
            <w:hideMark/>
          </w:tcPr>
          <w:p w14:paraId="424ED534" w14:textId="77777777" w:rsidR="00ED6D70" w:rsidRPr="0095060E" w:rsidRDefault="00ED6D70" w:rsidP="00ED6D70">
            <w:pPr>
              <w:rPr>
                <w:sz w:val="20"/>
                <w:szCs w:val="20"/>
              </w:rPr>
            </w:pPr>
          </w:p>
        </w:tc>
      </w:tr>
      <w:tr w:rsidR="00ED6D70" w:rsidRPr="0095060E" w14:paraId="319D7137" w14:textId="77777777" w:rsidTr="00560CBC">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2A0B02" w14:textId="77777777" w:rsidR="00ED6D70" w:rsidRPr="0095060E" w:rsidRDefault="00ED6D70" w:rsidP="00ED6D70">
            <w:pPr>
              <w:jc w:val="center"/>
              <w:rPr>
                <w:b/>
                <w:bCs/>
                <w:sz w:val="22"/>
                <w:szCs w:val="22"/>
              </w:rPr>
            </w:pPr>
            <w:r w:rsidRPr="0095060E">
              <w:rPr>
                <w:b/>
                <w:bCs/>
                <w:sz w:val="22"/>
                <w:szCs w:val="22"/>
              </w:rPr>
              <w:t xml:space="preserve"> 3.1.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F514C8" w14:textId="77777777" w:rsidR="00ED6D70" w:rsidRPr="0095060E" w:rsidRDefault="00ED6D70" w:rsidP="00ED6D70">
            <w:pPr>
              <w:rPr>
                <w:b/>
                <w:bCs/>
                <w:sz w:val="22"/>
                <w:szCs w:val="22"/>
              </w:rPr>
            </w:pPr>
            <w:r w:rsidRPr="0095060E">
              <w:rPr>
                <w:b/>
                <w:bCs/>
                <w:sz w:val="22"/>
                <w:szCs w:val="22"/>
              </w:rPr>
              <w:t>Projekta idejas –  Mājokļu pieejamības nodrošināšana</w:t>
            </w:r>
          </w:p>
        </w:tc>
        <w:tc>
          <w:tcPr>
            <w:tcW w:w="390" w:type="dxa"/>
            <w:tcBorders>
              <w:left w:val="single" w:sz="4" w:space="0" w:color="auto"/>
            </w:tcBorders>
            <w:vAlign w:val="center"/>
            <w:hideMark/>
          </w:tcPr>
          <w:p w14:paraId="152B1A52" w14:textId="77777777" w:rsidR="00ED6D70" w:rsidRPr="0095060E" w:rsidRDefault="00ED6D70" w:rsidP="00ED6D70">
            <w:pPr>
              <w:rPr>
                <w:sz w:val="20"/>
                <w:szCs w:val="20"/>
              </w:rPr>
            </w:pPr>
          </w:p>
        </w:tc>
      </w:tr>
      <w:tr w:rsidR="00ED6D70" w:rsidRPr="0095060E" w14:paraId="7FD2FB53" w14:textId="77777777" w:rsidTr="00560CBC">
        <w:trPr>
          <w:trHeight w:val="339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D1204" w14:textId="77777777" w:rsidR="00ED6D70" w:rsidRPr="0095060E" w:rsidRDefault="00ED6D70" w:rsidP="00ED6D70">
            <w:pPr>
              <w:jc w:val="center"/>
              <w:rPr>
                <w:sz w:val="22"/>
                <w:szCs w:val="22"/>
              </w:rPr>
            </w:pPr>
            <w:r w:rsidRPr="0095060E">
              <w:rPr>
                <w:sz w:val="22"/>
                <w:szCs w:val="22"/>
              </w:rPr>
              <w:t xml:space="preserve"> 3.1.1.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8DE6D" w14:textId="59532458" w:rsidR="00ED6D70" w:rsidRPr="0095060E" w:rsidRDefault="00ED6D70" w:rsidP="00ED6D70">
            <w:pPr>
              <w:rPr>
                <w:sz w:val="22"/>
                <w:szCs w:val="22"/>
              </w:rPr>
            </w:pPr>
            <w:r w:rsidRPr="0095060E">
              <w:rPr>
                <w:sz w:val="22"/>
                <w:szCs w:val="22"/>
              </w:rPr>
              <w:t>Dzīvojamā fonda pieejamības palielināšana Alūksnes novadā</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9AD35" w14:textId="77777777" w:rsidR="00ED6D70" w:rsidRPr="0095060E" w:rsidRDefault="00ED6D70" w:rsidP="00ED6D70">
            <w:pPr>
              <w:jc w:val="center"/>
              <w:rPr>
                <w:sz w:val="22"/>
                <w:szCs w:val="22"/>
              </w:rPr>
            </w:pPr>
            <w:r w:rsidRPr="0095060E">
              <w:rPr>
                <w:sz w:val="22"/>
                <w:szCs w:val="22"/>
              </w:rPr>
              <w:t>4.3.1.3. pasākums (2. kārta), ERAF,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6E77" w14:textId="77777777" w:rsidR="00ED6D70" w:rsidRPr="0095060E" w:rsidRDefault="00ED6D70" w:rsidP="00ED6D70">
            <w:pPr>
              <w:jc w:val="center"/>
              <w:rPr>
                <w:sz w:val="20"/>
                <w:szCs w:val="20"/>
              </w:rPr>
            </w:pPr>
            <w:r w:rsidRPr="0095060E">
              <w:rPr>
                <w:sz w:val="20"/>
                <w:szCs w:val="20"/>
              </w:rPr>
              <w:t xml:space="preserve"> 2613600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892F5" w14:textId="77777777" w:rsidR="00ED6D70" w:rsidRPr="0095060E" w:rsidRDefault="00ED6D70" w:rsidP="00ED6D70">
            <w:pPr>
              <w:jc w:val="center"/>
              <w:rPr>
                <w:sz w:val="20"/>
                <w:szCs w:val="20"/>
              </w:rPr>
            </w:pPr>
            <w:r w:rsidRPr="0095060E">
              <w:rPr>
                <w:sz w:val="20"/>
                <w:szCs w:val="20"/>
              </w:rPr>
              <w:t xml:space="preserve"> 392040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A8C79" w14:textId="77777777" w:rsidR="00ED6D70" w:rsidRPr="0095060E" w:rsidRDefault="00ED6D70" w:rsidP="00ED6D70">
            <w:pPr>
              <w:jc w:val="center"/>
              <w:rPr>
                <w:sz w:val="20"/>
                <w:szCs w:val="20"/>
              </w:rPr>
            </w:pPr>
            <w:r w:rsidRPr="0095060E">
              <w:rPr>
                <w:sz w:val="20"/>
                <w:szCs w:val="20"/>
              </w:rPr>
              <w:t xml:space="preserve"> 2221560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BF2EC"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3100A"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3457" w14:textId="77777777" w:rsidR="00ED6D70" w:rsidRPr="0095060E" w:rsidRDefault="00ED6D70" w:rsidP="00ED6D70">
            <w:pPr>
              <w:rPr>
                <w:sz w:val="22"/>
                <w:szCs w:val="22"/>
              </w:rPr>
            </w:pPr>
            <w:r w:rsidRPr="0095060E">
              <w:rPr>
                <w:sz w:val="22"/>
                <w:szCs w:val="22"/>
              </w:rPr>
              <w:t xml:space="preserve"> Jaunu mājokļu būvniecība, nodrošinot kvalitatīva dzīvojamā fonda pieejamību dažādām iedzīvotāju grupām, izveidojot vismaz 20 – 24 dzīvokļus.</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3A5E1"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F6C05"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0005E"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685AD60F" w14:textId="77777777" w:rsidR="00ED6D70" w:rsidRPr="0095060E" w:rsidRDefault="00ED6D70" w:rsidP="00ED6D70">
            <w:pPr>
              <w:rPr>
                <w:sz w:val="20"/>
                <w:szCs w:val="20"/>
              </w:rPr>
            </w:pPr>
          </w:p>
        </w:tc>
      </w:tr>
      <w:tr w:rsidR="00ED6D70" w:rsidRPr="0095060E" w14:paraId="05AA63AB" w14:textId="77777777" w:rsidTr="00560CBC">
        <w:trPr>
          <w:trHeight w:val="2247"/>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A559" w14:textId="77777777" w:rsidR="00ED6D70" w:rsidRPr="0095060E" w:rsidRDefault="00ED6D70" w:rsidP="00ED6D70">
            <w:pPr>
              <w:jc w:val="center"/>
              <w:rPr>
                <w:sz w:val="22"/>
                <w:szCs w:val="22"/>
              </w:rPr>
            </w:pPr>
            <w:r w:rsidRPr="0095060E">
              <w:rPr>
                <w:sz w:val="22"/>
                <w:szCs w:val="22"/>
              </w:rPr>
              <w:t xml:space="preserve"> 3.1.2.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42D76" w14:textId="77777777" w:rsidR="00ED6D70" w:rsidRPr="0095060E" w:rsidRDefault="00ED6D70" w:rsidP="00ED6D70">
            <w:pPr>
              <w:rPr>
                <w:sz w:val="22"/>
                <w:szCs w:val="22"/>
              </w:rPr>
            </w:pPr>
            <w:r w:rsidRPr="0095060E">
              <w:rPr>
                <w:sz w:val="22"/>
                <w:szCs w:val="22"/>
              </w:rPr>
              <w:t>Dzīvojamo īres māju būvniecība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0D173" w14:textId="77777777" w:rsidR="00ED6D70" w:rsidRPr="0095060E" w:rsidRDefault="00ED6D70" w:rsidP="00ED6D70">
            <w:pPr>
              <w:jc w:val="center"/>
              <w:rPr>
                <w:sz w:val="22"/>
                <w:szCs w:val="22"/>
              </w:rPr>
            </w:pPr>
            <w:r w:rsidRPr="0095060E">
              <w:rPr>
                <w:sz w:val="22"/>
                <w:szCs w:val="22"/>
              </w:rPr>
              <w:t>Pašvaldības budžets, ANM+ALTUM</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FEA7E" w14:textId="77777777" w:rsidR="00ED6D70" w:rsidRPr="0095060E" w:rsidRDefault="00ED6D70" w:rsidP="00ED6D70">
            <w:pPr>
              <w:jc w:val="center"/>
              <w:rPr>
                <w:sz w:val="20"/>
                <w:szCs w:val="20"/>
              </w:rPr>
            </w:pPr>
            <w:r w:rsidRPr="0095060E">
              <w:rPr>
                <w:sz w:val="20"/>
                <w:szCs w:val="20"/>
              </w:rPr>
              <w:t>5000000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3A2B7"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61023" w14:textId="77777777" w:rsidR="00ED6D70" w:rsidRPr="0095060E" w:rsidRDefault="00ED6D70" w:rsidP="00ED6D70">
            <w:pPr>
              <w:jc w:val="center"/>
              <w:rPr>
                <w:sz w:val="20"/>
                <w:szCs w:val="20"/>
              </w:rPr>
            </w:pPr>
            <w:r w:rsidRPr="0095060E">
              <w:rPr>
                <w:sz w:val="20"/>
                <w:szCs w:val="20"/>
              </w:rPr>
              <w:t>1500000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D765"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51EE0" w14:textId="77777777" w:rsidR="00ED6D70" w:rsidRPr="0095060E" w:rsidRDefault="00ED6D70" w:rsidP="00ED6D70">
            <w:pPr>
              <w:jc w:val="center"/>
              <w:rPr>
                <w:sz w:val="20"/>
                <w:szCs w:val="20"/>
              </w:rPr>
            </w:pPr>
            <w:r w:rsidRPr="0095060E">
              <w:rPr>
                <w:sz w:val="20"/>
                <w:szCs w:val="20"/>
              </w:rPr>
              <w:t>3500000</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E4168" w14:textId="77777777" w:rsidR="00ED6D70" w:rsidRPr="0095060E" w:rsidRDefault="00ED6D70" w:rsidP="00ED6D70">
            <w:pPr>
              <w:rPr>
                <w:sz w:val="22"/>
                <w:szCs w:val="22"/>
              </w:rPr>
            </w:pPr>
            <w:r w:rsidRPr="0095060E">
              <w:rPr>
                <w:sz w:val="22"/>
                <w:szCs w:val="22"/>
              </w:rPr>
              <w:t>Veikta vismaz 4 jaunu dzīvojamo īres māju būvniecība un piegulošās teritorijas labiekārtošana.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FF7F0"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A521"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6AEE5" w14:textId="77777777" w:rsidR="00ED6D70" w:rsidRPr="0095060E" w:rsidRDefault="00ED6D70" w:rsidP="00ED6D70">
            <w:pPr>
              <w:rPr>
                <w:sz w:val="22"/>
                <w:szCs w:val="22"/>
              </w:rPr>
            </w:pPr>
            <w:r w:rsidRPr="0095060E">
              <w:rPr>
                <w:sz w:val="22"/>
                <w:szCs w:val="22"/>
              </w:rPr>
              <w:t>Centrālās administrācijas Īpašumu pārvaldības un attīstības nodaļa, SIA “ALŪKSNES NAMI”</w:t>
            </w:r>
          </w:p>
        </w:tc>
        <w:tc>
          <w:tcPr>
            <w:tcW w:w="390" w:type="dxa"/>
            <w:tcBorders>
              <w:left w:val="single" w:sz="4" w:space="0" w:color="auto"/>
            </w:tcBorders>
            <w:vAlign w:val="center"/>
            <w:hideMark/>
          </w:tcPr>
          <w:p w14:paraId="2C103ABE" w14:textId="77777777" w:rsidR="00ED6D70" w:rsidRPr="0095060E" w:rsidRDefault="00ED6D70" w:rsidP="00ED6D70">
            <w:pPr>
              <w:rPr>
                <w:sz w:val="20"/>
                <w:szCs w:val="20"/>
              </w:rPr>
            </w:pPr>
          </w:p>
        </w:tc>
      </w:tr>
      <w:tr w:rsidR="00ED6D70" w:rsidRPr="0095060E" w14:paraId="1A7086AC" w14:textId="77777777" w:rsidTr="00A729CF">
        <w:trPr>
          <w:trHeight w:val="1963"/>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4BE4606" w14:textId="77777777" w:rsidR="00ED6D70" w:rsidRPr="0095060E" w:rsidRDefault="00ED6D70" w:rsidP="00ED6D70">
            <w:pPr>
              <w:jc w:val="center"/>
              <w:rPr>
                <w:sz w:val="22"/>
                <w:szCs w:val="22"/>
              </w:rPr>
            </w:pPr>
            <w:r w:rsidRPr="0095060E">
              <w:rPr>
                <w:sz w:val="22"/>
                <w:szCs w:val="22"/>
              </w:rPr>
              <w:lastRenderedPageBreak/>
              <w:t>3.1.3.</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2914925" w14:textId="77777777" w:rsidR="00ED6D70" w:rsidRPr="0095060E" w:rsidRDefault="00ED6D70" w:rsidP="00ED6D70">
            <w:pPr>
              <w:rPr>
                <w:sz w:val="22"/>
                <w:szCs w:val="22"/>
              </w:rPr>
            </w:pPr>
            <w:r w:rsidRPr="0095060E">
              <w:rPr>
                <w:sz w:val="22"/>
                <w:szCs w:val="22"/>
              </w:rPr>
              <w:t>Vides pieejamības nodrošināšanai personu ar invaliditāti mājokļos</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AAFD8BF" w14:textId="77777777" w:rsidR="00ED6D70" w:rsidRPr="0095060E" w:rsidRDefault="00ED6D70" w:rsidP="00ED6D70">
            <w:pPr>
              <w:jc w:val="center"/>
              <w:rPr>
                <w:sz w:val="22"/>
                <w:szCs w:val="22"/>
              </w:rPr>
            </w:pPr>
            <w:r w:rsidRPr="0095060E">
              <w:rPr>
                <w:sz w:val="22"/>
                <w:szCs w:val="22"/>
              </w:rPr>
              <w:t>3.1.2.1.i. pasākums, ANM,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71AFC18" w14:textId="77777777" w:rsidR="00ED6D70" w:rsidRPr="0095060E" w:rsidRDefault="00ED6D70" w:rsidP="00ED6D70">
            <w:pPr>
              <w:jc w:val="center"/>
              <w:rPr>
                <w:sz w:val="20"/>
                <w:szCs w:val="20"/>
              </w:rPr>
            </w:pPr>
            <w:r w:rsidRPr="0095060E">
              <w:rPr>
                <w:sz w:val="20"/>
                <w:szCs w:val="20"/>
              </w:rPr>
              <w:t>88567</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145DCFD"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03BBF90" w14:textId="77777777" w:rsidR="00ED6D70" w:rsidRPr="0095060E" w:rsidRDefault="00ED6D70" w:rsidP="00ED6D70">
            <w:pPr>
              <w:jc w:val="center"/>
              <w:rPr>
                <w:sz w:val="20"/>
                <w:szCs w:val="20"/>
              </w:rPr>
            </w:pPr>
            <w:r w:rsidRPr="0095060E">
              <w:rPr>
                <w:sz w:val="20"/>
                <w:szCs w:val="20"/>
              </w:rPr>
              <w:t>73196</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F30AF23"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9BB918E" w14:textId="77777777" w:rsidR="00ED6D70" w:rsidRPr="0095060E" w:rsidRDefault="00ED6D70" w:rsidP="00ED6D70">
            <w:pPr>
              <w:jc w:val="center"/>
              <w:rPr>
                <w:sz w:val="20"/>
                <w:szCs w:val="20"/>
              </w:rPr>
            </w:pPr>
            <w:r w:rsidRPr="0095060E">
              <w:rPr>
                <w:sz w:val="20"/>
                <w:szCs w:val="20"/>
              </w:rPr>
              <w:t>15371</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BCBD381" w14:textId="77777777" w:rsidR="00ED6D70" w:rsidRPr="0095060E" w:rsidRDefault="00ED6D70" w:rsidP="00ED6D70">
            <w:pPr>
              <w:rPr>
                <w:sz w:val="22"/>
                <w:szCs w:val="22"/>
              </w:rPr>
            </w:pPr>
            <w:r w:rsidRPr="0095060E">
              <w:rPr>
                <w:sz w:val="22"/>
                <w:szCs w:val="22"/>
              </w:rPr>
              <w:t xml:space="preserve">Veikta vides pieejamības nodrošināšana personu ar invaliditāti mājokļos nodarbinātības pieejamības veicināšanai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57DBC87" w14:textId="77777777" w:rsidR="00ED6D70" w:rsidRPr="0095060E" w:rsidRDefault="00ED6D70" w:rsidP="00ED6D70">
            <w:pPr>
              <w:jc w:val="center"/>
              <w:rPr>
                <w:sz w:val="22"/>
                <w:szCs w:val="22"/>
              </w:rPr>
            </w:pPr>
            <w:r w:rsidRPr="0095060E">
              <w:rPr>
                <w:sz w:val="22"/>
                <w:szCs w:val="22"/>
              </w:rPr>
              <w:t>2024</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3B65784" w14:textId="77777777" w:rsidR="00ED6D70" w:rsidRPr="0095060E" w:rsidRDefault="00ED6D70" w:rsidP="00ED6D70">
            <w:pPr>
              <w:jc w:val="center"/>
              <w:rPr>
                <w:sz w:val="22"/>
                <w:szCs w:val="22"/>
              </w:rPr>
            </w:pPr>
            <w:r w:rsidRPr="0095060E">
              <w:rPr>
                <w:sz w:val="22"/>
                <w:szCs w:val="22"/>
              </w:rPr>
              <w:t>2026</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5483FF0" w14:textId="77777777" w:rsidR="00ED6D70" w:rsidRPr="0095060E" w:rsidRDefault="00ED6D70" w:rsidP="00ED6D70">
            <w:pPr>
              <w:rPr>
                <w:sz w:val="22"/>
                <w:szCs w:val="22"/>
              </w:rPr>
            </w:pPr>
            <w:r w:rsidRPr="0095060E">
              <w:rPr>
                <w:sz w:val="22"/>
                <w:szCs w:val="22"/>
              </w:rPr>
              <w:t>Centrālās administrācijas Īpašumu pārvaldības un attīstības nodaļa, Sociālo lietu pārvalde</w:t>
            </w:r>
          </w:p>
        </w:tc>
        <w:tc>
          <w:tcPr>
            <w:tcW w:w="390" w:type="dxa"/>
            <w:tcBorders>
              <w:left w:val="single" w:sz="4" w:space="0" w:color="auto"/>
            </w:tcBorders>
            <w:vAlign w:val="center"/>
            <w:hideMark/>
          </w:tcPr>
          <w:p w14:paraId="1FC9C3FD" w14:textId="77777777" w:rsidR="00ED6D70" w:rsidRPr="0095060E" w:rsidRDefault="00ED6D70" w:rsidP="00ED6D70">
            <w:pPr>
              <w:rPr>
                <w:sz w:val="20"/>
                <w:szCs w:val="20"/>
              </w:rPr>
            </w:pPr>
          </w:p>
        </w:tc>
      </w:tr>
      <w:tr w:rsidR="00ED6D70" w:rsidRPr="0095060E" w14:paraId="0B4593CD" w14:textId="77777777" w:rsidTr="00A729CF">
        <w:trPr>
          <w:trHeight w:val="1952"/>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9EB2C14" w14:textId="77777777" w:rsidR="00ED6D70" w:rsidRPr="0095060E" w:rsidRDefault="00ED6D70" w:rsidP="00ED6D70">
            <w:pPr>
              <w:jc w:val="center"/>
              <w:rPr>
                <w:sz w:val="22"/>
                <w:szCs w:val="22"/>
              </w:rPr>
            </w:pPr>
            <w:r w:rsidRPr="0095060E">
              <w:rPr>
                <w:sz w:val="22"/>
                <w:szCs w:val="22"/>
              </w:rPr>
              <w:t>3.1.4.</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E06F2EC" w14:textId="77777777" w:rsidR="00ED6D70" w:rsidRPr="0095060E" w:rsidRDefault="00ED6D70" w:rsidP="00ED6D70">
            <w:pPr>
              <w:rPr>
                <w:sz w:val="22"/>
                <w:szCs w:val="22"/>
              </w:rPr>
            </w:pPr>
            <w:r w:rsidRPr="0095060E">
              <w:rPr>
                <w:sz w:val="22"/>
                <w:szCs w:val="22"/>
              </w:rPr>
              <w:t>Sociālo mājokļu atjaunošana</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BA24B02" w14:textId="77777777" w:rsidR="00ED6D70" w:rsidRPr="0095060E" w:rsidRDefault="00ED6D70" w:rsidP="00ED6D70">
            <w:pPr>
              <w:jc w:val="center"/>
              <w:rPr>
                <w:sz w:val="22"/>
                <w:szCs w:val="22"/>
              </w:rPr>
            </w:pPr>
            <w:r w:rsidRPr="0095060E">
              <w:rPr>
                <w:sz w:val="22"/>
                <w:szCs w:val="22"/>
              </w:rPr>
              <w:t>4.3.1.3. pasākums (1. kārta), ERAF,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C246E8E" w14:textId="77777777" w:rsidR="00ED6D70" w:rsidRPr="0095060E" w:rsidRDefault="00ED6D70" w:rsidP="00ED6D70">
            <w:pPr>
              <w:jc w:val="center"/>
              <w:rPr>
                <w:sz w:val="20"/>
                <w:szCs w:val="20"/>
              </w:rPr>
            </w:pPr>
            <w:r w:rsidRPr="0095060E">
              <w:rPr>
                <w:sz w:val="20"/>
                <w:szCs w:val="20"/>
              </w:rPr>
              <w:t>720000</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CB22DE8" w14:textId="77777777" w:rsidR="00ED6D70" w:rsidRPr="0095060E" w:rsidRDefault="00ED6D70" w:rsidP="00ED6D70">
            <w:pPr>
              <w:jc w:val="center"/>
              <w:rPr>
                <w:sz w:val="20"/>
                <w:szCs w:val="20"/>
              </w:rPr>
            </w:pPr>
            <w:r w:rsidRPr="0095060E">
              <w:rPr>
                <w:sz w:val="20"/>
                <w:szCs w:val="20"/>
              </w:rPr>
              <w:t>108000</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A97DB79" w14:textId="77777777" w:rsidR="00ED6D70" w:rsidRPr="0095060E" w:rsidRDefault="00ED6D70" w:rsidP="00ED6D70">
            <w:pPr>
              <w:jc w:val="center"/>
              <w:rPr>
                <w:sz w:val="20"/>
                <w:szCs w:val="20"/>
              </w:rPr>
            </w:pPr>
            <w:r w:rsidRPr="0095060E">
              <w:rPr>
                <w:sz w:val="20"/>
                <w:szCs w:val="20"/>
              </w:rPr>
              <w:t>612000</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ECB81A8"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039D590"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5C2AC62" w14:textId="77777777" w:rsidR="00ED6D70" w:rsidRPr="0095060E" w:rsidRDefault="00ED6D70" w:rsidP="00ED6D70">
            <w:pPr>
              <w:rPr>
                <w:sz w:val="22"/>
                <w:szCs w:val="22"/>
              </w:rPr>
            </w:pPr>
            <w:r w:rsidRPr="0095060E">
              <w:rPr>
                <w:sz w:val="22"/>
                <w:szCs w:val="22"/>
              </w:rPr>
              <w:t>Modernizēta sociālo mājokļu kapacitāte, pārbūvējot ēku un izveidojot vismaz 12 dzīvokļus.</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85C18D8" w14:textId="77777777" w:rsidR="00ED6D70" w:rsidRPr="0095060E" w:rsidRDefault="00ED6D70" w:rsidP="00ED6D70">
            <w:pPr>
              <w:jc w:val="center"/>
              <w:rPr>
                <w:sz w:val="22"/>
                <w:szCs w:val="22"/>
              </w:rPr>
            </w:pPr>
            <w:r w:rsidRPr="0095060E">
              <w:rPr>
                <w:sz w:val="22"/>
                <w:szCs w:val="22"/>
              </w:rPr>
              <w:t>2024</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032103B" w14:textId="77777777" w:rsidR="00ED6D70" w:rsidRPr="0095060E" w:rsidRDefault="00ED6D70" w:rsidP="00ED6D70">
            <w:pPr>
              <w:jc w:val="center"/>
              <w:rPr>
                <w:sz w:val="22"/>
                <w:szCs w:val="22"/>
              </w:rPr>
            </w:pPr>
            <w:r w:rsidRPr="0095060E">
              <w:rPr>
                <w:sz w:val="22"/>
                <w:szCs w:val="22"/>
              </w:rPr>
              <w:t>2026</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BA5615B" w14:textId="77777777" w:rsidR="00ED6D70" w:rsidRPr="0095060E" w:rsidRDefault="00ED6D70" w:rsidP="00ED6D70">
            <w:pPr>
              <w:rPr>
                <w:sz w:val="22"/>
                <w:szCs w:val="22"/>
              </w:rPr>
            </w:pPr>
            <w:r w:rsidRPr="0095060E">
              <w:rPr>
                <w:sz w:val="22"/>
                <w:szCs w:val="22"/>
              </w:rPr>
              <w:t xml:space="preserve">Centrālās administrācijas Īpašumu pārvaldības un attīstības nodaļa </w:t>
            </w:r>
          </w:p>
        </w:tc>
        <w:tc>
          <w:tcPr>
            <w:tcW w:w="390" w:type="dxa"/>
            <w:tcBorders>
              <w:left w:val="single" w:sz="4" w:space="0" w:color="auto"/>
            </w:tcBorders>
            <w:shd w:val="clear" w:color="auto" w:fill="auto"/>
            <w:vAlign w:val="center"/>
            <w:hideMark/>
          </w:tcPr>
          <w:p w14:paraId="3294A332" w14:textId="77777777" w:rsidR="00ED6D70" w:rsidRPr="0095060E" w:rsidRDefault="00ED6D70" w:rsidP="00ED6D70">
            <w:pPr>
              <w:rPr>
                <w:sz w:val="20"/>
                <w:szCs w:val="20"/>
              </w:rPr>
            </w:pPr>
          </w:p>
        </w:tc>
      </w:tr>
      <w:tr w:rsidR="00ED6D70" w:rsidRPr="0095060E" w14:paraId="2ADBF347" w14:textId="77777777" w:rsidTr="00560CBC">
        <w:trPr>
          <w:trHeight w:val="2530"/>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743E2C3" w14:textId="77777777" w:rsidR="00ED6D70" w:rsidRPr="0095060E" w:rsidRDefault="00ED6D70" w:rsidP="00ED6D70">
            <w:pPr>
              <w:jc w:val="center"/>
              <w:rPr>
                <w:sz w:val="22"/>
                <w:szCs w:val="22"/>
              </w:rPr>
            </w:pPr>
            <w:r w:rsidRPr="0095060E">
              <w:rPr>
                <w:sz w:val="22"/>
                <w:szCs w:val="22"/>
              </w:rPr>
              <w:t>3.1.5.</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25F0AA9" w14:textId="77777777" w:rsidR="00ED6D70" w:rsidRPr="0095060E" w:rsidRDefault="00ED6D70" w:rsidP="00ED6D70">
            <w:pPr>
              <w:rPr>
                <w:sz w:val="22"/>
                <w:szCs w:val="22"/>
              </w:rPr>
            </w:pPr>
            <w:r w:rsidRPr="0095060E">
              <w:rPr>
                <w:sz w:val="22"/>
                <w:szCs w:val="22"/>
              </w:rPr>
              <w:t>Dzīvokļu atjaunošana mājokļu pieejamības uzlabošanai Alūksnes novadā</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328DB99" w14:textId="77777777" w:rsidR="00ED6D70" w:rsidRPr="0095060E" w:rsidRDefault="00ED6D70" w:rsidP="00ED6D70">
            <w:pPr>
              <w:jc w:val="center"/>
              <w:rPr>
                <w:sz w:val="22"/>
                <w:szCs w:val="22"/>
              </w:rPr>
            </w:pPr>
            <w:r w:rsidRPr="0095060E">
              <w:rPr>
                <w:sz w:val="22"/>
                <w:szCs w:val="22"/>
              </w:rPr>
              <w:t>4.3.1.3. pasākums (2. kārta), ERAF,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17D4D21" w14:textId="77777777" w:rsidR="00ED6D70" w:rsidRPr="0095060E" w:rsidRDefault="00ED6D70" w:rsidP="00ED6D70">
            <w:pPr>
              <w:jc w:val="center"/>
              <w:rPr>
                <w:sz w:val="20"/>
                <w:szCs w:val="20"/>
              </w:rPr>
            </w:pPr>
            <w:r w:rsidRPr="0095060E">
              <w:rPr>
                <w:sz w:val="20"/>
                <w:szCs w:val="20"/>
              </w:rPr>
              <w:t>770000</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F04CEF1" w14:textId="77777777" w:rsidR="00ED6D70" w:rsidRPr="0095060E" w:rsidRDefault="00ED6D70" w:rsidP="00ED6D70">
            <w:pPr>
              <w:jc w:val="center"/>
              <w:rPr>
                <w:sz w:val="20"/>
                <w:szCs w:val="20"/>
              </w:rPr>
            </w:pPr>
            <w:r w:rsidRPr="0095060E">
              <w:rPr>
                <w:sz w:val="20"/>
                <w:szCs w:val="20"/>
              </w:rPr>
              <w:t>120000</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683D961" w14:textId="77777777" w:rsidR="00ED6D70" w:rsidRPr="0095060E" w:rsidRDefault="00ED6D70" w:rsidP="00ED6D70">
            <w:pPr>
              <w:jc w:val="center"/>
              <w:rPr>
                <w:sz w:val="20"/>
                <w:szCs w:val="20"/>
              </w:rPr>
            </w:pPr>
            <w:r w:rsidRPr="0095060E">
              <w:rPr>
                <w:sz w:val="20"/>
                <w:szCs w:val="20"/>
              </w:rPr>
              <w:t>650000</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B373262" w14:textId="77777777" w:rsidR="00ED6D70" w:rsidRPr="0095060E" w:rsidRDefault="00ED6D70" w:rsidP="00ED6D70">
            <w:pPr>
              <w:jc w:val="center"/>
              <w:rPr>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F94B2C3" w14:textId="77777777" w:rsidR="00ED6D70" w:rsidRPr="0095060E" w:rsidRDefault="00ED6D70" w:rsidP="00ED6D70">
            <w:pPr>
              <w:jc w:val="center"/>
              <w:rPr>
                <w:sz w:val="20"/>
                <w:szCs w:val="20"/>
              </w:rPr>
            </w:pP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9AE8E4" w14:textId="77777777" w:rsidR="00ED6D70" w:rsidRPr="0095060E" w:rsidRDefault="00ED6D70" w:rsidP="00ED6D70">
            <w:pPr>
              <w:rPr>
                <w:sz w:val="22"/>
                <w:szCs w:val="22"/>
              </w:rPr>
            </w:pPr>
            <w:r w:rsidRPr="0095060E">
              <w:rPr>
                <w:sz w:val="22"/>
                <w:szCs w:val="22"/>
              </w:rPr>
              <w:t>Uzlabota mājokļu pieejamība, pārbūvējot un atjaunojot dzīvokļus, rezultātā iegūstot 44 modernizētus dzīvokļus.</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FE524A7"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4BC12DB"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E2C1C86" w14:textId="77777777" w:rsidR="00ED6D70" w:rsidRPr="0095060E" w:rsidRDefault="00ED6D70" w:rsidP="00ED6D70">
            <w:pPr>
              <w:rPr>
                <w:sz w:val="22"/>
                <w:szCs w:val="22"/>
              </w:rPr>
            </w:pPr>
            <w:r w:rsidRPr="0095060E">
              <w:rPr>
                <w:sz w:val="22"/>
                <w:szCs w:val="22"/>
              </w:rPr>
              <w:t>Centrālās administrācijas Īpašumu pārvaldības un attīstības nodaļa</w:t>
            </w:r>
          </w:p>
          <w:p w14:paraId="4D4F06AA" w14:textId="77777777" w:rsidR="00ED6D70" w:rsidRPr="0095060E" w:rsidRDefault="00ED6D70" w:rsidP="00ED6D70">
            <w:pPr>
              <w:rPr>
                <w:sz w:val="22"/>
                <w:szCs w:val="22"/>
              </w:rPr>
            </w:pPr>
          </w:p>
        </w:tc>
        <w:tc>
          <w:tcPr>
            <w:tcW w:w="390" w:type="dxa"/>
            <w:tcBorders>
              <w:left w:val="single" w:sz="4" w:space="0" w:color="auto"/>
            </w:tcBorders>
            <w:shd w:val="clear" w:color="auto" w:fill="auto"/>
            <w:vAlign w:val="center"/>
            <w:hideMark/>
          </w:tcPr>
          <w:p w14:paraId="6BBF7442" w14:textId="77777777" w:rsidR="00ED6D70" w:rsidRPr="0095060E" w:rsidRDefault="00ED6D70" w:rsidP="00ED6D70">
            <w:pPr>
              <w:rPr>
                <w:sz w:val="20"/>
                <w:szCs w:val="20"/>
              </w:rPr>
            </w:pPr>
          </w:p>
        </w:tc>
      </w:tr>
      <w:tr w:rsidR="00ED6D70" w:rsidRPr="0095060E" w14:paraId="58B6C64D" w14:textId="77777777" w:rsidTr="00560CBC">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10A277" w14:textId="77777777" w:rsidR="00ED6D70" w:rsidRPr="0095060E" w:rsidRDefault="00ED6D70" w:rsidP="00ED6D70">
            <w:pPr>
              <w:jc w:val="center"/>
              <w:rPr>
                <w:b/>
                <w:bCs/>
                <w:sz w:val="22"/>
                <w:szCs w:val="22"/>
              </w:rPr>
            </w:pPr>
            <w:r w:rsidRPr="0095060E">
              <w:rPr>
                <w:b/>
                <w:bCs/>
                <w:sz w:val="22"/>
                <w:szCs w:val="22"/>
              </w:rPr>
              <w:t xml:space="preserve"> 3.2.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35877F" w14:textId="77777777" w:rsidR="00ED6D70" w:rsidRPr="0095060E" w:rsidRDefault="00ED6D70" w:rsidP="00ED6D70">
            <w:pPr>
              <w:rPr>
                <w:b/>
                <w:bCs/>
                <w:sz w:val="22"/>
                <w:szCs w:val="22"/>
              </w:rPr>
            </w:pPr>
            <w:r w:rsidRPr="0095060E">
              <w:rPr>
                <w:b/>
                <w:bCs/>
                <w:sz w:val="22"/>
                <w:szCs w:val="22"/>
              </w:rPr>
              <w:t>Projekta ideja – Bibliotēkas izveide</w:t>
            </w:r>
          </w:p>
        </w:tc>
        <w:tc>
          <w:tcPr>
            <w:tcW w:w="390" w:type="dxa"/>
            <w:tcBorders>
              <w:left w:val="single" w:sz="4" w:space="0" w:color="auto"/>
            </w:tcBorders>
            <w:shd w:val="clear" w:color="auto" w:fill="auto"/>
            <w:vAlign w:val="center"/>
            <w:hideMark/>
          </w:tcPr>
          <w:p w14:paraId="609BEBED" w14:textId="77777777" w:rsidR="00ED6D70" w:rsidRPr="0095060E" w:rsidRDefault="00ED6D70" w:rsidP="00ED6D70">
            <w:pPr>
              <w:rPr>
                <w:sz w:val="20"/>
                <w:szCs w:val="20"/>
              </w:rPr>
            </w:pPr>
          </w:p>
        </w:tc>
      </w:tr>
      <w:tr w:rsidR="00ED6D70" w:rsidRPr="0095060E" w14:paraId="1A96C36F" w14:textId="77777777" w:rsidTr="00734C59">
        <w:trPr>
          <w:trHeight w:val="2438"/>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264B1" w14:textId="77777777" w:rsidR="00ED6D70" w:rsidRPr="0095060E" w:rsidRDefault="00ED6D70" w:rsidP="00ED6D70">
            <w:pPr>
              <w:jc w:val="center"/>
              <w:rPr>
                <w:sz w:val="22"/>
                <w:szCs w:val="22"/>
              </w:rPr>
            </w:pPr>
            <w:r w:rsidRPr="0095060E">
              <w:rPr>
                <w:sz w:val="22"/>
                <w:szCs w:val="22"/>
              </w:rPr>
              <w:t xml:space="preserve"> 3.2.1.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DC9A4" w14:textId="77777777" w:rsidR="00ED6D70" w:rsidRPr="0095060E" w:rsidRDefault="00ED6D70" w:rsidP="00ED6D70">
            <w:pPr>
              <w:rPr>
                <w:sz w:val="22"/>
                <w:szCs w:val="22"/>
              </w:rPr>
            </w:pPr>
            <w:r w:rsidRPr="0095060E">
              <w:rPr>
                <w:sz w:val="22"/>
                <w:szCs w:val="22"/>
              </w:rPr>
              <w:t>Bibliotēkas izveide Ojāra Vācieša ielā 2A, Alūksnē</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D95C8"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780" w14:textId="77777777" w:rsidR="00ED6D70" w:rsidRPr="0095060E" w:rsidRDefault="00ED6D70" w:rsidP="00ED6D70">
            <w:pPr>
              <w:jc w:val="center"/>
              <w:rPr>
                <w:sz w:val="20"/>
                <w:szCs w:val="20"/>
              </w:rPr>
            </w:pPr>
            <w:r w:rsidRPr="0095060E">
              <w:rPr>
                <w:sz w:val="20"/>
                <w:szCs w:val="20"/>
              </w:rPr>
              <w:t>3000000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49E6E" w14:textId="77777777" w:rsidR="00ED6D70" w:rsidRPr="0095060E" w:rsidRDefault="00ED6D70" w:rsidP="00ED6D70">
            <w:pPr>
              <w:jc w:val="center"/>
              <w:rPr>
                <w:sz w:val="20"/>
                <w:szCs w:val="20"/>
              </w:rPr>
            </w:pPr>
            <w:r w:rsidRPr="0095060E">
              <w:rPr>
                <w:sz w:val="20"/>
                <w:szCs w:val="20"/>
              </w:rPr>
              <w:t>3000000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EAF23"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1AEFF"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37250"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CEEB4" w14:textId="3A41890C" w:rsidR="00ED6D70" w:rsidRPr="0095060E" w:rsidRDefault="00ED6D70" w:rsidP="00ED6D70">
            <w:pPr>
              <w:rPr>
                <w:sz w:val="22"/>
                <w:szCs w:val="22"/>
              </w:rPr>
            </w:pPr>
            <w:r w:rsidRPr="0095060E">
              <w:rPr>
                <w:sz w:val="22"/>
                <w:szCs w:val="22"/>
              </w:rPr>
              <w:t>Izstrādāts mets, sagatavota tehniskā dokumentācija, pārbūvēta Ojāra Vācieša ielas 2A ēka, veikts pieguļ</w:t>
            </w:r>
            <w:r w:rsidR="00560CBC">
              <w:rPr>
                <w:sz w:val="22"/>
                <w:szCs w:val="22"/>
              </w:rPr>
              <w:t>ošās teritorijas labiekārtojums</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E3299"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81529"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0B038"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7F452483" w14:textId="77777777" w:rsidR="00ED6D70" w:rsidRPr="0095060E" w:rsidRDefault="00ED6D70" w:rsidP="00ED6D70">
            <w:pPr>
              <w:rPr>
                <w:sz w:val="20"/>
                <w:szCs w:val="20"/>
              </w:rPr>
            </w:pPr>
          </w:p>
        </w:tc>
      </w:tr>
      <w:tr w:rsidR="00ED6D70" w:rsidRPr="0095060E" w14:paraId="5908D3DD" w14:textId="77777777" w:rsidTr="00560CBC">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D426F5" w14:textId="77777777" w:rsidR="00ED6D70" w:rsidRPr="0095060E" w:rsidRDefault="00ED6D70" w:rsidP="00ED6D70">
            <w:pPr>
              <w:jc w:val="center"/>
              <w:rPr>
                <w:b/>
                <w:bCs/>
                <w:sz w:val="22"/>
                <w:szCs w:val="22"/>
              </w:rPr>
            </w:pPr>
            <w:r w:rsidRPr="0095060E">
              <w:rPr>
                <w:b/>
                <w:bCs/>
                <w:sz w:val="22"/>
                <w:szCs w:val="22"/>
              </w:rPr>
              <w:lastRenderedPageBreak/>
              <w:t xml:space="preserve"> 3.3.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9E7503B" w14:textId="77777777" w:rsidR="00ED6D70" w:rsidRPr="0095060E" w:rsidRDefault="00ED6D70" w:rsidP="00ED6D70">
            <w:pPr>
              <w:rPr>
                <w:b/>
                <w:bCs/>
                <w:sz w:val="22"/>
                <w:szCs w:val="22"/>
              </w:rPr>
            </w:pPr>
            <w:r w:rsidRPr="0095060E">
              <w:rPr>
                <w:b/>
                <w:bCs/>
                <w:sz w:val="22"/>
                <w:szCs w:val="22"/>
              </w:rPr>
              <w:t>Projekta idejas –  Sociālās palīdzības infrastruktūras uzlabošana</w:t>
            </w:r>
          </w:p>
        </w:tc>
        <w:tc>
          <w:tcPr>
            <w:tcW w:w="390" w:type="dxa"/>
            <w:tcBorders>
              <w:left w:val="single" w:sz="4" w:space="0" w:color="auto"/>
            </w:tcBorders>
            <w:vAlign w:val="center"/>
            <w:hideMark/>
          </w:tcPr>
          <w:p w14:paraId="39FDCF5C" w14:textId="77777777" w:rsidR="00ED6D70" w:rsidRPr="0095060E" w:rsidRDefault="00ED6D70" w:rsidP="00ED6D70">
            <w:pPr>
              <w:rPr>
                <w:sz w:val="20"/>
                <w:szCs w:val="20"/>
              </w:rPr>
            </w:pPr>
          </w:p>
        </w:tc>
      </w:tr>
      <w:tr w:rsidR="00ED6D70" w:rsidRPr="0095060E" w14:paraId="110A3DCD" w14:textId="77777777" w:rsidTr="00560CBC">
        <w:trPr>
          <w:trHeight w:val="1538"/>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2B49E26" w14:textId="77777777" w:rsidR="00ED6D70" w:rsidRPr="0095060E" w:rsidRDefault="00ED6D70" w:rsidP="00ED6D70">
            <w:pPr>
              <w:jc w:val="center"/>
              <w:rPr>
                <w:sz w:val="22"/>
                <w:szCs w:val="22"/>
              </w:rPr>
            </w:pPr>
            <w:r w:rsidRPr="0095060E">
              <w:rPr>
                <w:sz w:val="22"/>
                <w:szCs w:val="22"/>
              </w:rPr>
              <w:t xml:space="preserve"> 3.3.1.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62401FB" w14:textId="77777777" w:rsidR="00ED6D70" w:rsidRPr="0095060E" w:rsidRDefault="00ED6D70" w:rsidP="00ED6D70">
            <w:pPr>
              <w:rPr>
                <w:sz w:val="22"/>
                <w:szCs w:val="22"/>
              </w:rPr>
            </w:pPr>
            <w:r w:rsidRPr="0095060E">
              <w:rPr>
                <w:sz w:val="22"/>
                <w:szCs w:val="22"/>
              </w:rPr>
              <w:t>Infrastruktūras risinājumi deinstitucionalizācijas īstenošanai</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E6CBC6B" w14:textId="77777777" w:rsidR="00ED6D70" w:rsidRPr="0095060E" w:rsidRDefault="00ED6D70" w:rsidP="00ED6D70">
            <w:pPr>
              <w:jc w:val="center"/>
              <w:rPr>
                <w:sz w:val="22"/>
                <w:szCs w:val="22"/>
              </w:rPr>
            </w:pPr>
            <w:r w:rsidRPr="0095060E">
              <w:rPr>
                <w:sz w:val="22"/>
                <w:szCs w:val="22"/>
              </w:rPr>
              <w:t>Pašvaldības budžets, ERAF SAM 9.3.1.1</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C854497" w14:textId="77777777" w:rsidR="00ED6D70" w:rsidRPr="0095060E" w:rsidRDefault="00ED6D70" w:rsidP="00ED6D70">
            <w:pPr>
              <w:jc w:val="center"/>
              <w:rPr>
                <w:sz w:val="20"/>
                <w:szCs w:val="20"/>
              </w:rPr>
            </w:pPr>
            <w:r w:rsidRPr="0095060E">
              <w:rPr>
                <w:sz w:val="20"/>
                <w:szCs w:val="20"/>
              </w:rPr>
              <w:t>874700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FA52806" w14:textId="77777777" w:rsidR="00ED6D70" w:rsidRPr="0095060E" w:rsidRDefault="00ED6D70" w:rsidP="00ED6D70">
            <w:pPr>
              <w:jc w:val="center"/>
              <w:rPr>
                <w:sz w:val="20"/>
                <w:szCs w:val="20"/>
              </w:rPr>
            </w:pPr>
            <w:r w:rsidRPr="0095060E">
              <w:rPr>
                <w:sz w:val="20"/>
                <w:szCs w:val="20"/>
              </w:rPr>
              <w:t>310093</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DFD5FD8" w14:textId="77777777" w:rsidR="00ED6D70" w:rsidRPr="0095060E" w:rsidRDefault="00ED6D70" w:rsidP="00ED6D70">
            <w:pPr>
              <w:jc w:val="center"/>
              <w:rPr>
                <w:sz w:val="20"/>
                <w:szCs w:val="20"/>
              </w:rPr>
            </w:pPr>
            <w:r w:rsidRPr="0095060E">
              <w:rPr>
                <w:sz w:val="20"/>
                <w:szCs w:val="20"/>
              </w:rPr>
              <w:t>536219</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C52D05C"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0105307" w14:textId="77777777" w:rsidR="00ED6D70" w:rsidRPr="0095060E" w:rsidRDefault="00ED6D70" w:rsidP="00ED6D70">
            <w:pPr>
              <w:jc w:val="center"/>
              <w:rPr>
                <w:sz w:val="20"/>
                <w:szCs w:val="20"/>
              </w:rPr>
            </w:pPr>
            <w:r w:rsidRPr="0095060E">
              <w:rPr>
                <w:sz w:val="20"/>
                <w:szCs w:val="20"/>
              </w:rPr>
              <w:t>28388</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0301872" w14:textId="77777777" w:rsidR="00ED6D70" w:rsidRDefault="00ED6D70" w:rsidP="00ED6D70">
            <w:pPr>
              <w:rPr>
                <w:sz w:val="22"/>
                <w:szCs w:val="22"/>
              </w:rPr>
            </w:pPr>
            <w:r w:rsidRPr="0095060E">
              <w:rPr>
                <w:sz w:val="22"/>
                <w:szCs w:val="22"/>
              </w:rPr>
              <w:t>Izveidota infrastruktūra sociālās rehabilitācijas pakalpojumu saņemšanai. Izveidotas normatīviem atbilstošas 18 vietas dienas aprūpes centra pakalpojumā un 15 vietas specializēto darbnīcu pakalpojumā pilngadīgām personām ar garīga rakstura traucējumiem. Izveidotas normatīviem atbilstošas 12 vietas dienas aprūpes centra pakalpojumā bērniem ar funkcionāliem traucējumiem. Izveidotas telpas sociālo lietu pārvaldes vajadzībām</w:t>
            </w:r>
          </w:p>
          <w:p w14:paraId="3D4E2C2E" w14:textId="77777777" w:rsidR="00A729CF" w:rsidRPr="0095060E" w:rsidRDefault="00A729CF" w:rsidP="00ED6D70">
            <w:pPr>
              <w:rPr>
                <w:sz w:val="22"/>
                <w:szCs w:val="22"/>
              </w:rPr>
            </w:pP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B01A544" w14:textId="77777777" w:rsidR="00ED6D70" w:rsidRPr="0095060E" w:rsidRDefault="00ED6D70" w:rsidP="00ED6D70">
            <w:pPr>
              <w:jc w:val="center"/>
              <w:rPr>
                <w:sz w:val="22"/>
                <w:szCs w:val="22"/>
              </w:rPr>
            </w:pPr>
            <w:r w:rsidRPr="0095060E">
              <w:rPr>
                <w:sz w:val="22"/>
                <w:szCs w:val="22"/>
              </w:rPr>
              <w:t>2018</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92E29A0"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AFFA5C8" w14:textId="77777777" w:rsidR="00ED6D70" w:rsidRPr="0095060E" w:rsidRDefault="00ED6D70" w:rsidP="00ED6D70">
            <w:pPr>
              <w:rPr>
                <w:sz w:val="22"/>
                <w:szCs w:val="22"/>
              </w:rPr>
            </w:pPr>
            <w:r w:rsidRPr="0095060E">
              <w:rPr>
                <w:sz w:val="22"/>
                <w:szCs w:val="22"/>
              </w:rPr>
              <w:t>Centrālās administrācijas Īpašumu pārvaldības un attīstības nodaļa, Sociālo lietu pārvalde</w:t>
            </w:r>
          </w:p>
        </w:tc>
        <w:tc>
          <w:tcPr>
            <w:tcW w:w="390" w:type="dxa"/>
            <w:tcBorders>
              <w:left w:val="single" w:sz="4" w:space="0" w:color="auto"/>
            </w:tcBorders>
            <w:vAlign w:val="center"/>
            <w:hideMark/>
          </w:tcPr>
          <w:p w14:paraId="4C87CE82" w14:textId="77777777" w:rsidR="00ED6D70" w:rsidRPr="0095060E" w:rsidRDefault="00ED6D70" w:rsidP="00ED6D70">
            <w:pPr>
              <w:rPr>
                <w:sz w:val="20"/>
                <w:szCs w:val="20"/>
              </w:rPr>
            </w:pPr>
          </w:p>
        </w:tc>
      </w:tr>
      <w:tr w:rsidR="00ED6D70" w:rsidRPr="0095060E" w14:paraId="462986A2" w14:textId="77777777" w:rsidTr="00734C59">
        <w:trPr>
          <w:trHeight w:val="2530"/>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0F19C84" w14:textId="77777777" w:rsidR="00ED6D70" w:rsidRPr="0095060E" w:rsidRDefault="00ED6D70" w:rsidP="00ED6D70">
            <w:pPr>
              <w:jc w:val="center"/>
              <w:rPr>
                <w:sz w:val="22"/>
                <w:szCs w:val="22"/>
              </w:rPr>
            </w:pPr>
            <w:r w:rsidRPr="0095060E">
              <w:rPr>
                <w:sz w:val="22"/>
                <w:szCs w:val="22"/>
              </w:rPr>
              <w:lastRenderedPageBreak/>
              <w:t xml:space="preserve"> 3.3.2.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00E52E3" w14:textId="77777777" w:rsidR="00ED6D70" w:rsidRPr="0095060E" w:rsidRDefault="00ED6D70" w:rsidP="00ED6D70">
            <w:pPr>
              <w:rPr>
                <w:sz w:val="22"/>
                <w:szCs w:val="22"/>
              </w:rPr>
            </w:pPr>
            <w:r w:rsidRPr="0095060E">
              <w:rPr>
                <w:sz w:val="22"/>
                <w:szCs w:val="22"/>
              </w:rPr>
              <w:t>Sabiedrībā balstītu sociālo pakalpojumu pieejamības palielināšana Alūksnes novadā</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08EADA0" w14:textId="77777777" w:rsidR="00ED6D70" w:rsidRPr="0095060E" w:rsidRDefault="00ED6D70" w:rsidP="00ED6D70">
            <w:pPr>
              <w:jc w:val="center"/>
              <w:rPr>
                <w:sz w:val="22"/>
                <w:szCs w:val="22"/>
              </w:rPr>
            </w:pPr>
            <w:r w:rsidRPr="0095060E">
              <w:rPr>
                <w:sz w:val="22"/>
                <w:szCs w:val="22"/>
              </w:rPr>
              <w:t>4.3.5.1. pasākums, ESF plus,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CA7A0D4" w14:textId="77777777" w:rsidR="00ED6D70" w:rsidRPr="0095060E" w:rsidRDefault="00ED6D70" w:rsidP="00ED6D70">
            <w:pPr>
              <w:jc w:val="center"/>
              <w:rPr>
                <w:sz w:val="20"/>
                <w:szCs w:val="20"/>
              </w:rPr>
            </w:pPr>
            <w:r w:rsidRPr="0095060E">
              <w:rPr>
                <w:sz w:val="20"/>
                <w:szCs w:val="20"/>
              </w:rPr>
              <w:t>1715872</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5D1A65A" w14:textId="77777777" w:rsidR="00ED6D70" w:rsidRPr="0095060E" w:rsidRDefault="00ED6D70" w:rsidP="00ED6D70">
            <w:pPr>
              <w:jc w:val="center"/>
              <w:rPr>
                <w:sz w:val="20"/>
                <w:szCs w:val="20"/>
              </w:rPr>
            </w:pPr>
            <w:r w:rsidRPr="0095060E">
              <w:rPr>
                <w:sz w:val="20"/>
                <w:szCs w:val="20"/>
              </w:rPr>
              <w:t>257381</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6E7B385" w14:textId="77777777" w:rsidR="00ED6D70" w:rsidRPr="0095060E" w:rsidRDefault="00ED6D70" w:rsidP="00ED6D70">
            <w:pPr>
              <w:jc w:val="center"/>
              <w:rPr>
                <w:sz w:val="20"/>
                <w:szCs w:val="20"/>
              </w:rPr>
            </w:pPr>
            <w:r w:rsidRPr="0095060E">
              <w:rPr>
                <w:sz w:val="20"/>
                <w:szCs w:val="20"/>
              </w:rPr>
              <w:t>1458491</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1DED393"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C679B94"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AEC9303" w14:textId="6EF7954A" w:rsidR="00ED6D70" w:rsidRPr="0095060E" w:rsidRDefault="00ED6D70" w:rsidP="00ED6D70">
            <w:pPr>
              <w:rPr>
                <w:sz w:val="22"/>
                <w:szCs w:val="22"/>
              </w:rPr>
            </w:pPr>
            <w:r w:rsidRPr="0095060E">
              <w:rPr>
                <w:sz w:val="22"/>
                <w:szCs w:val="22"/>
              </w:rPr>
              <w:t xml:space="preserve">Izveidota infrastruktūra grupu mājas (dzīvokļa) pakalpojuma sniegšanai un pakalpojuma </w:t>
            </w:r>
            <w:r w:rsidR="00560CBC">
              <w:rPr>
                <w:sz w:val="22"/>
                <w:szCs w:val="22"/>
              </w:rPr>
              <w:t>sniegšana mērķa grupas personām</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0D0D8B9" w14:textId="77777777" w:rsidR="00ED6D70" w:rsidRPr="0095060E" w:rsidRDefault="00ED6D70" w:rsidP="00ED6D70">
            <w:pPr>
              <w:jc w:val="center"/>
              <w:rPr>
                <w:sz w:val="22"/>
                <w:szCs w:val="22"/>
              </w:rPr>
            </w:pPr>
            <w:r w:rsidRPr="0095060E">
              <w:rPr>
                <w:sz w:val="22"/>
                <w:szCs w:val="22"/>
              </w:rPr>
              <w:t>2024</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716FAB6" w14:textId="77777777" w:rsidR="00ED6D70" w:rsidRPr="0095060E" w:rsidRDefault="00ED6D70" w:rsidP="00ED6D70">
            <w:pPr>
              <w:jc w:val="center"/>
              <w:rPr>
                <w:sz w:val="22"/>
                <w:szCs w:val="22"/>
              </w:rPr>
            </w:pPr>
            <w:r w:rsidRPr="0095060E">
              <w:rPr>
                <w:sz w:val="22"/>
                <w:szCs w:val="22"/>
              </w:rPr>
              <w:t>2029</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79CF93A" w14:textId="77777777" w:rsidR="00ED6D70" w:rsidRPr="0095060E" w:rsidRDefault="00ED6D70" w:rsidP="00ED6D70">
            <w:pPr>
              <w:rPr>
                <w:sz w:val="22"/>
                <w:szCs w:val="22"/>
              </w:rPr>
            </w:pPr>
            <w:r w:rsidRPr="0095060E">
              <w:rPr>
                <w:sz w:val="22"/>
                <w:szCs w:val="22"/>
              </w:rPr>
              <w:t>Centrālās administrācijas Īpašumu pārvaldības un attīstības nodaļa, Sociālo lietu pārvalde</w:t>
            </w:r>
          </w:p>
        </w:tc>
        <w:tc>
          <w:tcPr>
            <w:tcW w:w="390" w:type="dxa"/>
            <w:tcBorders>
              <w:left w:val="single" w:sz="4" w:space="0" w:color="auto"/>
            </w:tcBorders>
            <w:shd w:val="clear" w:color="auto" w:fill="auto"/>
            <w:vAlign w:val="center"/>
            <w:hideMark/>
          </w:tcPr>
          <w:p w14:paraId="2C11E922" w14:textId="77777777" w:rsidR="00ED6D70" w:rsidRPr="0095060E" w:rsidRDefault="00ED6D70" w:rsidP="00ED6D70">
            <w:pPr>
              <w:rPr>
                <w:sz w:val="20"/>
                <w:szCs w:val="20"/>
              </w:rPr>
            </w:pPr>
          </w:p>
        </w:tc>
      </w:tr>
      <w:tr w:rsidR="00ED6D70" w:rsidRPr="0095060E" w14:paraId="7D2291C3" w14:textId="77777777" w:rsidTr="00734C59">
        <w:trPr>
          <w:trHeight w:val="2254"/>
        </w:trPr>
        <w:tc>
          <w:tcPr>
            <w:tcW w:w="841" w:type="dxa"/>
            <w:tcBorders>
              <w:top w:val="single" w:sz="4" w:space="0" w:color="auto"/>
              <w:left w:val="single" w:sz="4" w:space="0" w:color="006666"/>
              <w:bottom w:val="single" w:sz="4" w:space="0" w:color="auto"/>
              <w:right w:val="single" w:sz="4" w:space="0" w:color="006666"/>
            </w:tcBorders>
            <w:shd w:val="clear" w:color="auto" w:fill="auto"/>
            <w:vAlign w:val="center"/>
            <w:hideMark/>
          </w:tcPr>
          <w:p w14:paraId="421EC10E" w14:textId="77777777" w:rsidR="00ED6D70" w:rsidRPr="0095060E" w:rsidRDefault="00ED6D70" w:rsidP="00ED6D70">
            <w:pPr>
              <w:jc w:val="center"/>
              <w:rPr>
                <w:sz w:val="22"/>
                <w:szCs w:val="22"/>
              </w:rPr>
            </w:pPr>
            <w:r w:rsidRPr="0095060E">
              <w:rPr>
                <w:sz w:val="22"/>
                <w:szCs w:val="22"/>
              </w:rPr>
              <w:t xml:space="preserve"> 3.3.3. </w:t>
            </w:r>
          </w:p>
        </w:tc>
        <w:tc>
          <w:tcPr>
            <w:tcW w:w="1828" w:type="dxa"/>
            <w:tcBorders>
              <w:top w:val="single" w:sz="4" w:space="0" w:color="auto"/>
              <w:left w:val="nil"/>
              <w:bottom w:val="single" w:sz="4" w:space="0" w:color="auto"/>
              <w:right w:val="single" w:sz="4" w:space="0" w:color="006666"/>
            </w:tcBorders>
            <w:shd w:val="clear" w:color="auto" w:fill="auto"/>
            <w:vAlign w:val="center"/>
            <w:hideMark/>
          </w:tcPr>
          <w:p w14:paraId="30E10583" w14:textId="77777777" w:rsidR="00ED6D70" w:rsidRPr="0095060E" w:rsidRDefault="00ED6D70" w:rsidP="00ED6D70">
            <w:pPr>
              <w:rPr>
                <w:sz w:val="22"/>
                <w:szCs w:val="22"/>
              </w:rPr>
            </w:pPr>
            <w:r w:rsidRPr="0095060E">
              <w:rPr>
                <w:sz w:val="22"/>
                <w:szCs w:val="22"/>
              </w:rPr>
              <w:t>Ēkas (bij. Šloskroga) fasādes vienkāršota atjaunošana</w:t>
            </w:r>
          </w:p>
        </w:tc>
        <w:tc>
          <w:tcPr>
            <w:tcW w:w="1266" w:type="dxa"/>
            <w:tcBorders>
              <w:top w:val="single" w:sz="4" w:space="0" w:color="auto"/>
              <w:left w:val="nil"/>
              <w:bottom w:val="single" w:sz="4" w:space="0" w:color="auto"/>
              <w:right w:val="single" w:sz="4" w:space="0" w:color="006666"/>
            </w:tcBorders>
            <w:shd w:val="clear" w:color="auto" w:fill="auto"/>
            <w:vAlign w:val="center"/>
            <w:hideMark/>
          </w:tcPr>
          <w:p w14:paraId="439D3ABF"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nil"/>
              <w:bottom w:val="single" w:sz="4" w:space="0" w:color="auto"/>
              <w:right w:val="single" w:sz="4" w:space="0" w:color="006666"/>
            </w:tcBorders>
            <w:shd w:val="clear" w:color="auto" w:fill="auto"/>
            <w:vAlign w:val="center"/>
            <w:hideMark/>
          </w:tcPr>
          <w:p w14:paraId="01E38828" w14:textId="77777777" w:rsidR="00ED6D70" w:rsidRPr="0095060E" w:rsidRDefault="00ED6D70" w:rsidP="00ED6D70">
            <w:pPr>
              <w:jc w:val="center"/>
              <w:rPr>
                <w:sz w:val="20"/>
                <w:szCs w:val="20"/>
              </w:rPr>
            </w:pPr>
            <w:r w:rsidRPr="0095060E">
              <w:rPr>
                <w:sz w:val="20"/>
                <w:szCs w:val="20"/>
              </w:rPr>
              <w:t>184000</w:t>
            </w:r>
          </w:p>
        </w:tc>
        <w:tc>
          <w:tcPr>
            <w:tcW w:w="1267" w:type="dxa"/>
            <w:tcBorders>
              <w:top w:val="single" w:sz="4" w:space="0" w:color="auto"/>
              <w:left w:val="nil"/>
              <w:bottom w:val="single" w:sz="4" w:space="0" w:color="auto"/>
              <w:right w:val="single" w:sz="4" w:space="0" w:color="006666"/>
            </w:tcBorders>
            <w:shd w:val="clear" w:color="auto" w:fill="auto"/>
            <w:vAlign w:val="center"/>
            <w:hideMark/>
          </w:tcPr>
          <w:p w14:paraId="10EB270C" w14:textId="77777777" w:rsidR="00ED6D70" w:rsidRPr="0095060E" w:rsidRDefault="00ED6D70" w:rsidP="00ED6D70">
            <w:pPr>
              <w:jc w:val="center"/>
              <w:rPr>
                <w:sz w:val="20"/>
                <w:szCs w:val="20"/>
              </w:rPr>
            </w:pPr>
            <w:r w:rsidRPr="0095060E">
              <w:rPr>
                <w:sz w:val="20"/>
                <w:szCs w:val="20"/>
              </w:rPr>
              <w:t>184000</w:t>
            </w:r>
          </w:p>
        </w:tc>
        <w:tc>
          <w:tcPr>
            <w:tcW w:w="1267" w:type="dxa"/>
            <w:tcBorders>
              <w:top w:val="single" w:sz="4" w:space="0" w:color="auto"/>
              <w:left w:val="nil"/>
              <w:bottom w:val="single" w:sz="4" w:space="0" w:color="auto"/>
              <w:right w:val="single" w:sz="4" w:space="0" w:color="006666"/>
            </w:tcBorders>
            <w:shd w:val="clear" w:color="auto" w:fill="auto"/>
            <w:vAlign w:val="center"/>
            <w:hideMark/>
          </w:tcPr>
          <w:p w14:paraId="2845B9E6"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nil"/>
              <w:bottom w:val="single" w:sz="4" w:space="0" w:color="auto"/>
              <w:right w:val="single" w:sz="4" w:space="0" w:color="006666"/>
            </w:tcBorders>
            <w:shd w:val="clear" w:color="auto" w:fill="auto"/>
            <w:vAlign w:val="center"/>
            <w:hideMark/>
          </w:tcPr>
          <w:p w14:paraId="15F9826D"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nil"/>
              <w:bottom w:val="single" w:sz="4" w:space="0" w:color="auto"/>
              <w:right w:val="single" w:sz="4" w:space="0" w:color="006666"/>
            </w:tcBorders>
            <w:shd w:val="clear" w:color="auto" w:fill="auto"/>
            <w:vAlign w:val="center"/>
            <w:hideMark/>
          </w:tcPr>
          <w:p w14:paraId="200D4938"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nil"/>
              <w:bottom w:val="single" w:sz="4" w:space="0" w:color="auto"/>
              <w:right w:val="single" w:sz="4" w:space="0" w:color="006666"/>
            </w:tcBorders>
            <w:shd w:val="clear" w:color="auto" w:fill="auto"/>
            <w:vAlign w:val="center"/>
            <w:hideMark/>
          </w:tcPr>
          <w:p w14:paraId="38BEB6F8" w14:textId="77777777" w:rsidR="00ED6D70" w:rsidRPr="0095060E" w:rsidRDefault="00ED6D70" w:rsidP="00ED6D70">
            <w:pPr>
              <w:rPr>
                <w:sz w:val="22"/>
                <w:szCs w:val="22"/>
              </w:rPr>
            </w:pPr>
            <w:r w:rsidRPr="0095060E">
              <w:rPr>
                <w:sz w:val="22"/>
                <w:szCs w:val="22"/>
              </w:rPr>
              <w:t>Izstrādāta tehniskā dokumentācija, veikta fasādes vienkāršotā atjaunošana</w:t>
            </w:r>
          </w:p>
        </w:tc>
        <w:tc>
          <w:tcPr>
            <w:tcW w:w="986" w:type="dxa"/>
            <w:tcBorders>
              <w:top w:val="single" w:sz="4" w:space="0" w:color="auto"/>
              <w:left w:val="nil"/>
              <w:bottom w:val="single" w:sz="4" w:space="0" w:color="auto"/>
              <w:right w:val="single" w:sz="4" w:space="0" w:color="006666"/>
            </w:tcBorders>
            <w:shd w:val="clear" w:color="auto" w:fill="auto"/>
            <w:vAlign w:val="center"/>
            <w:hideMark/>
          </w:tcPr>
          <w:p w14:paraId="077E28D4"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nil"/>
              <w:bottom w:val="single" w:sz="4" w:space="0" w:color="auto"/>
              <w:right w:val="single" w:sz="4" w:space="0" w:color="006666"/>
            </w:tcBorders>
            <w:shd w:val="clear" w:color="auto" w:fill="auto"/>
            <w:vAlign w:val="center"/>
            <w:hideMark/>
          </w:tcPr>
          <w:p w14:paraId="0DF1139A"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nil"/>
              <w:bottom w:val="single" w:sz="4" w:space="0" w:color="auto"/>
              <w:right w:val="single" w:sz="4" w:space="0" w:color="006666"/>
            </w:tcBorders>
            <w:shd w:val="clear" w:color="auto" w:fill="auto"/>
            <w:vAlign w:val="center"/>
            <w:hideMark/>
          </w:tcPr>
          <w:p w14:paraId="7489B277" w14:textId="77777777" w:rsidR="00ED6D70" w:rsidRPr="0095060E" w:rsidRDefault="00ED6D70" w:rsidP="00ED6D70">
            <w:pPr>
              <w:rPr>
                <w:sz w:val="22"/>
                <w:szCs w:val="22"/>
              </w:rPr>
            </w:pPr>
            <w:r w:rsidRPr="0095060E">
              <w:rPr>
                <w:sz w:val="22"/>
                <w:szCs w:val="22"/>
              </w:rPr>
              <w:t>Centrālās administrācijas Īpašumu pārvaldības un attīstības nodaļa, Sociālo lietu pārvalde</w:t>
            </w:r>
          </w:p>
        </w:tc>
        <w:tc>
          <w:tcPr>
            <w:tcW w:w="390" w:type="dxa"/>
            <w:vAlign w:val="center"/>
            <w:hideMark/>
          </w:tcPr>
          <w:p w14:paraId="61906FEC" w14:textId="77777777" w:rsidR="00ED6D70" w:rsidRPr="0095060E" w:rsidRDefault="00ED6D70" w:rsidP="00ED6D70">
            <w:pPr>
              <w:rPr>
                <w:sz w:val="20"/>
                <w:szCs w:val="20"/>
              </w:rPr>
            </w:pPr>
          </w:p>
        </w:tc>
      </w:tr>
      <w:tr w:rsidR="00ED6D70" w:rsidRPr="0095060E" w14:paraId="1DB25822" w14:textId="77777777" w:rsidTr="00734C59">
        <w:trPr>
          <w:trHeight w:val="4182"/>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EEEA9" w14:textId="77777777" w:rsidR="00ED6D70" w:rsidRPr="0095060E" w:rsidRDefault="00ED6D70" w:rsidP="00ED6D70">
            <w:pPr>
              <w:jc w:val="center"/>
              <w:rPr>
                <w:sz w:val="22"/>
                <w:szCs w:val="22"/>
              </w:rPr>
            </w:pPr>
            <w:r w:rsidRPr="0095060E">
              <w:rPr>
                <w:sz w:val="22"/>
                <w:szCs w:val="22"/>
              </w:rPr>
              <w:t xml:space="preserve"> 3.3.4.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696F2" w14:textId="77777777" w:rsidR="00ED6D70" w:rsidRPr="0095060E" w:rsidRDefault="00ED6D70" w:rsidP="00ED6D70">
            <w:pPr>
              <w:rPr>
                <w:sz w:val="22"/>
                <w:szCs w:val="22"/>
              </w:rPr>
            </w:pPr>
            <w:r w:rsidRPr="0095060E">
              <w:rPr>
                <w:sz w:val="22"/>
                <w:szCs w:val="22"/>
              </w:rPr>
              <w:t xml:space="preserve">Sanitāri higiēniskā stāvokļa uzlabošana sociālās aprūpes centrā “Alūksne”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99BAE"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62CE9" w14:textId="77777777" w:rsidR="00ED6D70" w:rsidRPr="0095060E" w:rsidRDefault="00ED6D70" w:rsidP="00ED6D70">
            <w:pPr>
              <w:jc w:val="center"/>
              <w:rPr>
                <w:sz w:val="20"/>
                <w:szCs w:val="20"/>
              </w:rPr>
            </w:pPr>
            <w:r w:rsidRPr="0095060E">
              <w:rPr>
                <w:sz w:val="20"/>
                <w:szCs w:val="20"/>
              </w:rPr>
              <w:t>400000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5EA85" w14:textId="77777777" w:rsidR="00ED6D70" w:rsidRPr="0095060E" w:rsidRDefault="00ED6D70" w:rsidP="00ED6D70">
            <w:pPr>
              <w:jc w:val="center"/>
              <w:rPr>
                <w:sz w:val="20"/>
                <w:szCs w:val="20"/>
              </w:rPr>
            </w:pPr>
            <w:r w:rsidRPr="0095060E">
              <w:rPr>
                <w:sz w:val="20"/>
                <w:szCs w:val="20"/>
              </w:rPr>
              <w:t>400000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2BE2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646E5"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9FC6"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04DF0" w14:textId="77777777" w:rsidR="00ED6D70" w:rsidRPr="0095060E" w:rsidRDefault="00ED6D70" w:rsidP="00ED6D70">
            <w:pPr>
              <w:rPr>
                <w:sz w:val="22"/>
                <w:szCs w:val="22"/>
              </w:rPr>
            </w:pPr>
            <w:r w:rsidRPr="0095060E">
              <w:rPr>
                <w:sz w:val="22"/>
                <w:szCs w:val="22"/>
              </w:rPr>
              <w:t>Izstrādāta tehniskā dokumentācija, uzlabots sanitāri higiēniskais stāvoklis visos 2.stāva sanitārajos mezglos un gaiteņos, vienā 1.stāva sanitārajā mezglā un veikti uzlabojumi ēkas pieejamībai pa galveno ieeju</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AD651"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CAB16"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C0D4F" w14:textId="77777777" w:rsidR="00ED6D70" w:rsidRPr="0095060E" w:rsidRDefault="00ED6D70" w:rsidP="00ED6D70">
            <w:pPr>
              <w:rPr>
                <w:sz w:val="22"/>
                <w:szCs w:val="22"/>
              </w:rPr>
            </w:pPr>
            <w:r w:rsidRPr="0095060E">
              <w:rPr>
                <w:sz w:val="22"/>
                <w:szCs w:val="22"/>
              </w:rPr>
              <w:t>Centrālās administrācijas Īpašumu pārvaldības un attīstības nodaļa, Sociālo lietu pārvalde</w:t>
            </w:r>
          </w:p>
        </w:tc>
        <w:tc>
          <w:tcPr>
            <w:tcW w:w="390" w:type="dxa"/>
            <w:tcBorders>
              <w:left w:val="single" w:sz="4" w:space="0" w:color="auto"/>
            </w:tcBorders>
            <w:vAlign w:val="center"/>
            <w:hideMark/>
          </w:tcPr>
          <w:p w14:paraId="46F770E2" w14:textId="77777777" w:rsidR="00ED6D70" w:rsidRPr="0095060E" w:rsidRDefault="00ED6D70" w:rsidP="00ED6D70">
            <w:pPr>
              <w:rPr>
                <w:sz w:val="20"/>
                <w:szCs w:val="20"/>
              </w:rPr>
            </w:pPr>
          </w:p>
        </w:tc>
      </w:tr>
    </w:tbl>
    <w:p w14:paraId="7DE63ECB" w14:textId="77777777" w:rsidR="00734C59" w:rsidRDefault="00734C59" w:rsidP="00ED6D70">
      <w:pPr>
        <w:jc w:val="center"/>
        <w:rPr>
          <w:b/>
          <w:bCs/>
          <w:sz w:val="22"/>
          <w:szCs w:val="22"/>
        </w:rPr>
        <w:sectPr w:rsidR="00734C59" w:rsidSect="00D25E06">
          <w:pgSz w:w="16838" w:h="11906" w:orient="landscape"/>
          <w:pgMar w:top="851" w:right="1134" w:bottom="1134" w:left="1134" w:header="709" w:footer="709" w:gutter="0"/>
          <w:cols w:space="708"/>
          <w:docGrid w:linePitch="360"/>
        </w:sectPr>
      </w:pPr>
    </w:p>
    <w:tbl>
      <w:tblPr>
        <w:tblW w:w="15304" w:type="dxa"/>
        <w:tblLayout w:type="fixed"/>
        <w:tblLook w:val="04A0" w:firstRow="1" w:lastRow="0" w:firstColumn="1" w:lastColumn="0" w:noHBand="0" w:noVBand="1"/>
      </w:tblPr>
      <w:tblGrid>
        <w:gridCol w:w="841"/>
        <w:gridCol w:w="1828"/>
        <w:gridCol w:w="1266"/>
        <w:gridCol w:w="1126"/>
        <w:gridCol w:w="1267"/>
        <w:gridCol w:w="1267"/>
        <w:gridCol w:w="986"/>
        <w:gridCol w:w="986"/>
        <w:gridCol w:w="1828"/>
        <w:gridCol w:w="986"/>
        <w:gridCol w:w="987"/>
        <w:gridCol w:w="1546"/>
        <w:gridCol w:w="390"/>
      </w:tblGrid>
      <w:tr w:rsidR="00ED6D70" w:rsidRPr="0095060E" w14:paraId="3EDB9E98" w14:textId="77777777" w:rsidTr="006B42C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EBD582" w14:textId="0838962F" w:rsidR="00ED6D70" w:rsidRPr="0095060E" w:rsidRDefault="00ED6D70" w:rsidP="00ED6D70">
            <w:pPr>
              <w:jc w:val="center"/>
              <w:rPr>
                <w:b/>
                <w:bCs/>
                <w:sz w:val="22"/>
                <w:szCs w:val="22"/>
              </w:rPr>
            </w:pPr>
            <w:r w:rsidRPr="0095060E">
              <w:rPr>
                <w:b/>
                <w:bCs/>
                <w:sz w:val="22"/>
                <w:szCs w:val="22"/>
              </w:rPr>
              <w:lastRenderedPageBreak/>
              <w:t xml:space="preserve"> 3.4. </w:t>
            </w:r>
          </w:p>
        </w:tc>
        <w:tc>
          <w:tcPr>
            <w:tcW w:w="14073" w:type="dxa"/>
            <w:gridSpan w:val="11"/>
            <w:tcBorders>
              <w:top w:val="single" w:sz="4" w:space="0" w:color="auto"/>
              <w:left w:val="single" w:sz="4" w:space="0" w:color="auto"/>
              <w:bottom w:val="single" w:sz="4" w:space="0" w:color="auto"/>
              <w:right w:val="single" w:sz="4" w:space="0" w:color="006666"/>
            </w:tcBorders>
            <w:shd w:val="clear" w:color="auto" w:fill="E7E6E6" w:themeFill="background2"/>
            <w:vAlign w:val="center"/>
            <w:hideMark/>
          </w:tcPr>
          <w:p w14:paraId="3B6ACF2B" w14:textId="77777777" w:rsidR="00ED6D70" w:rsidRPr="0095060E" w:rsidRDefault="00ED6D70" w:rsidP="00ED6D70">
            <w:pPr>
              <w:rPr>
                <w:b/>
                <w:bCs/>
                <w:sz w:val="22"/>
                <w:szCs w:val="22"/>
              </w:rPr>
            </w:pPr>
            <w:r w:rsidRPr="0095060E">
              <w:rPr>
                <w:b/>
                <w:bCs/>
                <w:sz w:val="22"/>
                <w:szCs w:val="22"/>
              </w:rPr>
              <w:t>Projekta idejas - Alūksnes Jaunās pils teritorijas attīstīšana, telpu pārbūve un restaurācija</w:t>
            </w:r>
          </w:p>
        </w:tc>
        <w:tc>
          <w:tcPr>
            <w:tcW w:w="390" w:type="dxa"/>
            <w:vAlign w:val="center"/>
            <w:hideMark/>
          </w:tcPr>
          <w:p w14:paraId="0B9A7087" w14:textId="77777777" w:rsidR="00ED6D70" w:rsidRPr="0095060E" w:rsidRDefault="00ED6D70" w:rsidP="00ED6D70">
            <w:pPr>
              <w:rPr>
                <w:sz w:val="20"/>
                <w:szCs w:val="20"/>
              </w:rPr>
            </w:pPr>
          </w:p>
        </w:tc>
      </w:tr>
      <w:tr w:rsidR="00ED6D70" w:rsidRPr="0095060E" w14:paraId="1B34EE5B" w14:textId="77777777" w:rsidTr="00734C59">
        <w:trPr>
          <w:trHeight w:val="252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005DD" w14:textId="77777777" w:rsidR="00ED6D70" w:rsidRPr="0095060E" w:rsidRDefault="00ED6D70" w:rsidP="00ED6D70">
            <w:pPr>
              <w:jc w:val="center"/>
              <w:rPr>
                <w:sz w:val="22"/>
                <w:szCs w:val="22"/>
              </w:rPr>
            </w:pPr>
            <w:r w:rsidRPr="0095060E">
              <w:rPr>
                <w:sz w:val="22"/>
                <w:szCs w:val="22"/>
              </w:rPr>
              <w:t xml:space="preserve"> 3.4.1.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D9E31" w14:textId="77777777" w:rsidR="00ED6D70" w:rsidRPr="0095060E" w:rsidRDefault="00ED6D70" w:rsidP="00ED6D70">
            <w:pPr>
              <w:rPr>
                <w:sz w:val="22"/>
                <w:szCs w:val="22"/>
              </w:rPr>
            </w:pPr>
            <w:r w:rsidRPr="0095060E">
              <w:rPr>
                <w:sz w:val="22"/>
                <w:szCs w:val="22"/>
              </w:rPr>
              <w:t>Alūksnes Jaunās pils telpu pārbūve un restaurācija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A8C67" w14:textId="77777777" w:rsidR="00ED6D70" w:rsidRPr="0095060E" w:rsidRDefault="00ED6D70" w:rsidP="00ED6D70">
            <w:pPr>
              <w:jc w:val="center"/>
              <w:rPr>
                <w:sz w:val="22"/>
                <w:szCs w:val="22"/>
              </w:rPr>
            </w:pPr>
            <w:r w:rsidRPr="0095060E">
              <w:rPr>
                <w:sz w:val="22"/>
                <w:szCs w:val="22"/>
              </w:rPr>
              <w:t>Pašvaldības budžets, EKII, ES fondi, ERAF/ 70.4.1</w:t>
            </w:r>
            <w:r w:rsidRPr="0095060E">
              <w:rPr>
                <w:sz w:val="22"/>
                <w:szCs w:val="22"/>
              </w:rPr>
              <w:br/>
              <w:t>SAM 4.3.2.</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913A6" w14:textId="77777777" w:rsidR="00ED6D70" w:rsidRPr="0095060E" w:rsidRDefault="00ED6D70" w:rsidP="00ED6D70">
            <w:pPr>
              <w:jc w:val="center"/>
              <w:rPr>
                <w:sz w:val="20"/>
                <w:szCs w:val="20"/>
              </w:rPr>
            </w:pPr>
            <w:r w:rsidRPr="0095060E">
              <w:rPr>
                <w:sz w:val="20"/>
                <w:szCs w:val="20"/>
              </w:rPr>
              <w:t>3400000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3A50B" w14:textId="77777777" w:rsidR="00ED6D70" w:rsidRPr="0095060E" w:rsidRDefault="00ED6D70" w:rsidP="00ED6D70">
            <w:pPr>
              <w:jc w:val="center"/>
              <w:rPr>
                <w:sz w:val="20"/>
                <w:szCs w:val="20"/>
              </w:rPr>
            </w:pPr>
            <w:r w:rsidRPr="0095060E">
              <w:rPr>
                <w:sz w:val="20"/>
                <w:szCs w:val="20"/>
              </w:rPr>
              <w:t>400000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F5364" w14:textId="77777777" w:rsidR="00ED6D70" w:rsidRPr="0095060E" w:rsidRDefault="00ED6D70" w:rsidP="00ED6D70">
            <w:pPr>
              <w:jc w:val="center"/>
              <w:rPr>
                <w:sz w:val="20"/>
                <w:szCs w:val="20"/>
              </w:rPr>
            </w:pPr>
            <w:r w:rsidRPr="0095060E">
              <w:rPr>
                <w:sz w:val="20"/>
                <w:szCs w:val="20"/>
              </w:rPr>
              <w:t>2000000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EE63E"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393DF" w14:textId="77777777" w:rsidR="00ED6D70" w:rsidRPr="0095060E" w:rsidRDefault="00ED6D70" w:rsidP="00ED6D70">
            <w:pPr>
              <w:jc w:val="center"/>
              <w:rPr>
                <w:sz w:val="20"/>
                <w:szCs w:val="20"/>
              </w:rPr>
            </w:pPr>
            <w:r w:rsidRPr="0095060E">
              <w:rPr>
                <w:sz w:val="20"/>
                <w:szCs w:val="20"/>
              </w:rPr>
              <w:t>1000000</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C8018" w14:textId="77777777" w:rsidR="00ED6D70" w:rsidRPr="0095060E" w:rsidRDefault="00ED6D70" w:rsidP="00ED6D70">
            <w:pPr>
              <w:rPr>
                <w:sz w:val="22"/>
                <w:szCs w:val="22"/>
              </w:rPr>
            </w:pPr>
            <w:r w:rsidRPr="0095060E">
              <w:rPr>
                <w:sz w:val="22"/>
                <w:szCs w:val="22"/>
              </w:rPr>
              <w:t>Iespēju robežās atjaunota pils autentiskā vide, veiktas nepieciešamās pārbūves, uzlabota ēkas energoefektivitāte</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AE764"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BDCE4"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5F085" w14:textId="77777777" w:rsidR="00ED6D70" w:rsidRPr="0095060E" w:rsidRDefault="00ED6D70" w:rsidP="00ED6D70">
            <w:pPr>
              <w:rPr>
                <w:sz w:val="22"/>
                <w:szCs w:val="22"/>
              </w:rPr>
            </w:pPr>
            <w:r w:rsidRPr="0095060E">
              <w:rPr>
                <w:sz w:val="22"/>
                <w:szCs w:val="22"/>
              </w:rPr>
              <w:t>Alūksnes novada muzejs, Centrālās administrācijas Īpašumu pārvaldības un attīstības nodaļa</w:t>
            </w:r>
          </w:p>
        </w:tc>
        <w:tc>
          <w:tcPr>
            <w:tcW w:w="390" w:type="dxa"/>
            <w:tcBorders>
              <w:left w:val="single" w:sz="4" w:space="0" w:color="auto"/>
            </w:tcBorders>
            <w:vAlign w:val="center"/>
            <w:hideMark/>
          </w:tcPr>
          <w:p w14:paraId="62E8E20D" w14:textId="77777777" w:rsidR="00ED6D70" w:rsidRPr="0095060E" w:rsidRDefault="00ED6D70" w:rsidP="00ED6D70">
            <w:pPr>
              <w:rPr>
                <w:sz w:val="20"/>
                <w:szCs w:val="20"/>
              </w:rPr>
            </w:pPr>
          </w:p>
        </w:tc>
      </w:tr>
      <w:tr w:rsidR="00ED6D70" w:rsidRPr="0095060E" w14:paraId="079EACBD" w14:textId="77777777" w:rsidTr="00734C59">
        <w:trPr>
          <w:trHeight w:val="4951"/>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8E689" w14:textId="77777777" w:rsidR="00ED6D70" w:rsidRPr="0095060E" w:rsidRDefault="00ED6D70" w:rsidP="00ED6D70">
            <w:pPr>
              <w:jc w:val="center"/>
              <w:rPr>
                <w:sz w:val="22"/>
                <w:szCs w:val="22"/>
              </w:rPr>
            </w:pPr>
            <w:r w:rsidRPr="0095060E">
              <w:rPr>
                <w:sz w:val="22"/>
                <w:szCs w:val="22"/>
              </w:rPr>
              <w:t xml:space="preserve"> 3.4.2.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0E890" w14:textId="77777777" w:rsidR="00ED6D70" w:rsidRPr="0095060E" w:rsidRDefault="00ED6D70" w:rsidP="00ED6D70">
            <w:pPr>
              <w:rPr>
                <w:sz w:val="22"/>
                <w:szCs w:val="22"/>
              </w:rPr>
            </w:pPr>
            <w:r w:rsidRPr="0095060E">
              <w:rPr>
                <w:sz w:val="22"/>
                <w:szCs w:val="22"/>
              </w:rPr>
              <w:t>Vidzemes vēsturisko ēku (vietējās vai valsts nozīmes kultūras pieminekļu) energoefektivitātes uzlabošana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6D180" w14:textId="77777777" w:rsidR="00ED6D70" w:rsidRPr="0095060E" w:rsidRDefault="00ED6D70" w:rsidP="00ED6D70">
            <w:pPr>
              <w:jc w:val="center"/>
              <w:rPr>
                <w:sz w:val="22"/>
                <w:szCs w:val="22"/>
              </w:rPr>
            </w:pPr>
            <w:r w:rsidRPr="0095060E">
              <w:rPr>
                <w:sz w:val="22"/>
                <w:szCs w:val="22"/>
              </w:rPr>
              <w:t>Pašvaldības budžets, ERAF SAM 2.1.1</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FF8A2" w14:textId="77777777" w:rsidR="00ED6D70" w:rsidRPr="0095060E" w:rsidRDefault="00ED6D70" w:rsidP="00ED6D70">
            <w:pPr>
              <w:jc w:val="center"/>
              <w:rPr>
                <w:sz w:val="20"/>
                <w:szCs w:val="20"/>
              </w:rPr>
            </w:pPr>
            <w:r w:rsidRPr="0095060E">
              <w:rPr>
                <w:sz w:val="20"/>
                <w:szCs w:val="20"/>
              </w:rPr>
              <w:t>961788</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25697" w14:textId="77777777" w:rsidR="00ED6D70" w:rsidRPr="0095060E" w:rsidRDefault="00ED6D70" w:rsidP="00ED6D70">
            <w:pPr>
              <w:jc w:val="center"/>
              <w:rPr>
                <w:sz w:val="20"/>
                <w:szCs w:val="20"/>
              </w:rPr>
            </w:pPr>
            <w:r w:rsidRPr="0095060E">
              <w:rPr>
                <w:sz w:val="20"/>
                <w:szCs w:val="20"/>
              </w:rPr>
              <w:t>511788</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09C5F" w14:textId="77777777" w:rsidR="00ED6D70" w:rsidRPr="0095060E" w:rsidRDefault="00ED6D70" w:rsidP="00ED6D70">
            <w:pPr>
              <w:jc w:val="center"/>
              <w:rPr>
                <w:sz w:val="20"/>
                <w:szCs w:val="20"/>
              </w:rPr>
            </w:pPr>
            <w:r w:rsidRPr="0095060E">
              <w:rPr>
                <w:sz w:val="20"/>
                <w:szCs w:val="20"/>
              </w:rPr>
              <w:t>450000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BC739"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69FF6"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37A6E" w14:textId="77777777" w:rsidR="00ED6D70" w:rsidRPr="0095060E" w:rsidRDefault="00ED6D70" w:rsidP="00ED6D70">
            <w:pPr>
              <w:rPr>
                <w:sz w:val="22"/>
                <w:szCs w:val="22"/>
              </w:rPr>
            </w:pPr>
            <w:r w:rsidRPr="0095060E">
              <w:rPr>
                <w:sz w:val="22"/>
                <w:szCs w:val="22"/>
              </w:rPr>
              <w:t>Alūksnes Jaunās pils energoefektivitātes paaugstināšana un telpu mikroklimata uzlabošana. Bēniņu pārseguma siltināšana, radiatoru nišu siltināšana, apkures sistēmas pārbūve, ventilācijas sistēmas izbūve, apgaismojuma pārbūve</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CB489"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6DF28"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BF73E" w14:textId="77777777" w:rsidR="00ED6D70" w:rsidRPr="0095060E" w:rsidRDefault="00ED6D70" w:rsidP="00ED6D70">
            <w:pPr>
              <w:rPr>
                <w:sz w:val="22"/>
                <w:szCs w:val="22"/>
              </w:rPr>
            </w:pPr>
            <w:r w:rsidRPr="0095060E">
              <w:rPr>
                <w:sz w:val="22"/>
                <w:szCs w:val="22"/>
              </w:rPr>
              <w:t>Centrālās administrācijas Īpašumu pārvaldības un attīstības nodaļa (Gulbenes, Valkas un Smiltenes pašvaldības)</w:t>
            </w:r>
          </w:p>
        </w:tc>
        <w:tc>
          <w:tcPr>
            <w:tcW w:w="390" w:type="dxa"/>
            <w:tcBorders>
              <w:left w:val="single" w:sz="4" w:space="0" w:color="auto"/>
            </w:tcBorders>
            <w:vAlign w:val="center"/>
            <w:hideMark/>
          </w:tcPr>
          <w:p w14:paraId="4CA8ED26" w14:textId="77777777" w:rsidR="00ED6D70" w:rsidRPr="0095060E" w:rsidRDefault="00ED6D70" w:rsidP="00ED6D70">
            <w:pPr>
              <w:rPr>
                <w:sz w:val="20"/>
                <w:szCs w:val="20"/>
              </w:rPr>
            </w:pPr>
          </w:p>
        </w:tc>
      </w:tr>
      <w:tr w:rsidR="00ED6D70" w:rsidRPr="0095060E" w14:paraId="4EA4CF6A" w14:textId="77777777" w:rsidTr="00734C59">
        <w:trPr>
          <w:trHeight w:val="1417"/>
        </w:trPr>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591A5" w14:textId="77777777" w:rsidR="00ED6D70" w:rsidRPr="0095060E" w:rsidRDefault="00ED6D70" w:rsidP="00ED6D70">
            <w:pPr>
              <w:jc w:val="center"/>
              <w:rPr>
                <w:sz w:val="22"/>
                <w:szCs w:val="22"/>
              </w:rPr>
            </w:pPr>
            <w:r w:rsidRPr="0095060E">
              <w:rPr>
                <w:sz w:val="22"/>
                <w:szCs w:val="22"/>
              </w:rPr>
              <w:t xml:space="preserve"> 3.4.3.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14F9F" w14:textId="77777777" w:rsidR="00ED6D70" w:rsidRPr="0095060E" w:rsidRDefault="00ED6D70" w:rsidP="00ED6D70">
            <w:pPr>
              <w:rPr>
                <w:sz w:val="22"/>
                <w:szCs w:val="22"/>
              </w:rPr>
            </w:pPr>
            <w:r w:rsidRPr="0095060E">
              <w:rPr>
                <w:sz w:val="22"/>
                <w:szCs w:val="22"/>
              </w:rPr>
              <w:t>Apgaismojuma laternu nomaiņa pie Alūksnes Jaunās pils</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830CC"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4D820" w14:textId="77777777" w:rsidR="00ED6D70" w:rsidRPr="0095060E" w:rsidRDefault="00ED6D70" w:rsidP="00ED6D70">
            <w:pPr>
              <w:jc w:val="center"/>
              <w:rPr>
                <w:sz w:val="20"/>
                <w:szCs w:val="20"/>
              </w:rPr>
            </w:pPr>
            <w:r w:rsidRPr="0095060E">
              <w:rPr>
                <w:sz w:val="20"/>
                <w:szCs w:val="20"/>
              </w:rPr>
              <w:t>75000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B4318C" w14:textId="77777777" w:rsidR="00ED6D70" w:rsidRPr="0095060E" w:rsidRDefault="00ED6D70" w:rsidP="00ED6D70">
            <w:pPr>
              <w:jc w:val="center"/>
              <w:rPr>
                <w:sz w:val="20"/>
                <w:szCs w:val="20"/>
              </w:rPr>
            </w:pPr>
            <w:r w:rsidRPr="0095060E">
              <w:rPr>
                <w:sz w:val="20"/>
                <w:szCs w:val="20"/>
              </w:rPr>
              <w:t>75000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DD8D3E"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06501"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AFBD44"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CB4BD" w14:textId="77777777" w:rsidR="00ED6D70" w:rsidRPr="0095060E" w:rsidRDefault="00ED6D70" w:rsidP="00ED6D70">
            <w:pPr>
              <w:rPr>
                <w:sz w:val="22"/>
                <w:szCs w:val="22"/>
              </w:rPr>
            </w:pPr>
            <w:r w:rsidRPr="0095060E">
              <w:rPr>
                <w:sz w:val="22"/>
                <w:szCs w:val="22"/>
              </w:rPr>
              <w:t>Atjaunotas laternas pie Alūksnes Jaunās pils</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EAB1A"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E6C268"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D184C" w14:textId="77777777" w:rsidR="00ED6D70" w:rsidRPr="0095060E" w:rsidRDefault="00ED6D70" w:rsidP="00ED6D70">
            <w:pPr>
              <w:rPr>
                <w:sz w:val="22"/>
                <w:szCs w:val="22"/>
              </w:rPr>
            </w:pPr>
            <w:r w:rsidRPr="0095060E">
              <w:rPr>
                <w:sz w:val="22"/>
                <w:szCs w:val="22"/>
              </w:rPr>
              <w:t>Alūksnes novada muzejs</w:t>
            </w:r>
          </w:p>
        </w:tc>
        <w:tc>
          <w:tcPr>
            <w:tcW w:w="390" w:type="dxa"/>
            <w:tcBorders>
              <w:left w:val="single" w:sz="4" w:space="0" w:color="auto"/>
            </w:tcBorders>
            <w:vAlign w:val="center"/>
            <w:hideMark/>
          </w:tcPr>
          <w:p w14:paraId="4F5A1A03" w14:textId="77777777" w:rsidR="00ED6D70" w:rsidRPr="0095060E" w:rsidRDefault="00ED6D70" w:rsidP="00ED6D70">
            <w:pPr>
              <w:rPr>
                <w:sz w:val="20"/>
                <w:szCs w:val="20"/>
              </w:rPr>
            </w:pPr>
          </w:p>
        </w:tc>
      </w:tr>
      <w:tr w:rsidR="00ED6D70" w:rsidRPr="0095060E" w14:paraId="190C0AFA" w14:textId="77777777" w:rsidTr="00C843BB">
        <w:trPr>
          <w:trHeight w:val="2760"/>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3B5E5AF" w14:textId="77777777" w:rsidR="00ED6D70" w:rsidRPr="0095060E" w:rsidRDefault="00ED6D70" w:rsidP="00ED6D70">
            <w:pPr>
              <w:jc w:val="center"/>
              <w:rPr>
                <w:sz w:val="22"/>
                <w:szCs w:val="22"/>
              </w:rPr>
            </w:pPr>
            <w:r w:rsidRPr="0095060E">
              <w:rPr>
                <w:sz w:val="22"/>
                <w:szCs w:val="22"/>
              </w:rPr>
              <w:lastRenderedPageBreak/>
              <w:t>3.4.4.</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4392BB1" w14:textId="77777777" w:rsidR="00ED6D70" w:rsidRPr="0095060E" w:rsidRDefault="00ED6D70" w:rsidP="00ED6D70">
            <w:pPr>
              <w:rPr>
                <w:sz w:val="22"/>
                <w:szCs w:val="22"/>
              </w:rPr>
            </w:pPr>
            <w:r w:rsidRPr="0095060E">
              <w:rPr>
                <w:sz w:val="22"/>
                <w:szCs w:val="22"/>
              </w:rPr>
              <w:t>Sajūtu pilnas verstis Austrumlatvijā /“Versts full of Feelings in Eastern Latvia”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04DD2DB" w14:textId="77777777" w:rsidR="00ED6D70" w:rsidRPr="0095060E" w:rsidRDefault="00ED6D70" w:rsidP="00ED6D70">
            <w:pPr>
              <w:jc w:val="center"/>
              <w:rPr>
                <w:sz w:val="22"/>
                <w:szCs w:val="22"/>
              </w:rPr>
            </w:pPr>
            <w:r w:rsidRPr="0095060E">
              <w:rPr>
                <w:sz w:val="22"/>
                <w:szCs w:val="22"/>
              </w:rPr>
              <w:t>Pārrobežu (ārējo robežu) sadarbības programma, pašvaldības finansējums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49F062E" w14:textId="77777777" w:rsidR="00ED6D70" w:rsidRPr="0095060E" w:rsidRDefault="00ED6D70" w:rsidP="00ED6D70">
            <w:pPr>
              <w:jc w:val="center"/>
              <w:rPr>
                <w:sz w:val="20"/>
                <w:szCs w:val="20"/>
              </w:rPr>
            </w:pPr>
            <w:r w:rsidRPr="0095060E">
              <w:rPr>
                <w:sz w:val="20"/>
                <w:szCs w:val="20"/>
              </w:rPr>
              <w:t>80000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3BCFED6" w14:textId="77777777" w:rsidR="00ED6D70" w:rsidRPr="0095060E" w:rsidRDefault="00ED6D70" w:rsidP="00ED6D70">
            <w:pPr>
              <w:jc w:val="center"/>
              <w:rPr>
                <w:sz w:val="20"/>
                <w:szCs w:val="20"/>
              </w:rPr>
            </w:pPr>
            <w:r w:rsidRPr="0095060E">
              <w:rPr>
                <w:sz w:val="20"/>
                <w:szCs w:val="20"/>
              </w:rPr>
              <w:t>7800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4890F6A" w14:textId="77777777" w:rsidR="00ED6D70" w:rsidRPr="0095060E" w:rsidRDefault="00ED6D70" w:rsidP="00ED6D70">
            <w:pPr>
              <w:jc w:val="center"/>
              <w:rPr>
                <w:sz w:val="20"/>
                <w:szCs w:val="20"/>
              </w:rPr>
            </w:pPr>
            <w:r w:rsidRPr="0095060E">
              <w:rPr>
                <w:sz w:val="20"/>
                <w:szCs w:val="20"/>
              </w:rPr>
              <w:t>72200</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9212DC6"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8E5DDB7"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577BF0D" w14:textId="77777777" w:rsidR="00ED6D70" w:rsidRPr="0095060E" w:rsidRDefault="00ED6D70" w:rsidP="00ED6D70">
            <w:pPr>
              <w:rPr>
                <w:sz w:val="22"/>
                <w:szCs w:val="22"/>
              </w:rPr>
            </w:pPr>
            <w:r w:rsidRPr="0095060E">
              <w:rPr>
                <w:sz w:val="22"/>
                <w:szCs w:val="22"/>
              </w:rPr>
              <w:t>Papildināts Alūksnes Jaunās pils aprīkojums, sekmēta Alūksnes Jaunās pils un muižas parka atpazīstamība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DE91C14"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2E71A9B"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6F4A984" w14:textId="77777777" w:rsidR="00ED6D70" w:rsidRPr="0095060E" w:rsidRDefault="00ED6D70" w:rsidP="00ED6D70">
            <w:pPr>
              <w:rPr>
                <w:sz w:val="22"/>
                <w:szCs w:val="22"/>
              </w:rPr>
            </w:pPr>
            <w:r w:rsidRPr="0095060E">
              <w:rPr>
                <w:sz w:val="22"/>
                <w:szCs w:val="22"/>
              </w:rPr>
              <w:t>Centrālās administrācijas Īpašumu pārvaldības un attīstības nodaļa, Alūksnes novada muzejs, Tūrisma informācijas centrs</w:t>
            </w:r>
          </w:p>
        </w:tc>
        <w:tc>
          <w:tcPr>
            <w:tcW w:w="390" w:type="dxa"/>
            <w:tcBorders>
              <w:left w:val="single" w:sz="4" w:space="0" w:color="auto"/>
            </w:tcBorders>
            <w:vAlign w:val="center"/>
            <w:hideMark/>
          </w:tcPr>
          <w:p w14:paraId="1317F483" w14:textId="77777777" w:rsidR="00ED6D70" w:rsidRPr="0095060E" w:rsidRDefault="00ED6D70" w:rsidP="00ED6D70">
            <w:pPr>
              <w:rPr>
                <w:sz w:val="20"/>
                <w:szCs w:val="20"/>
              </w:rPr>
            </w:pPr>
          </w:p>
        </w:tc>
      </w:tr>
      <w:tr w:rsidR="00ED6D70" w:rsidRPr="0095060E" w14:paraId="57198DD7" w14:textId="77777777" w:rsidTr="006B42C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0DD3EF" w14:textId="77777777" w:rsidR="00ED6D70" w:rsidRPr="0095060E" w:rsidRDefault="00ED6D70" w:rsidP="00ED6D70">
            <w:pPr>
              <w:jc w:val="center"/>
              <w:rPr>
                <w:b/>
                <w:bCs/>
                <w:sz w:val="22"/>
                <w:szCs w:val="22"/>
              </w:rPr>
            </w:pPr>
            <w:r w:rsidRPr="0095060E">
              <w:rPr>
                <w:b/>
                <w:bCs/>
                <w:sz w:val="22"/>
                <w:szCs w:val="22"/>
              </w:rPr>
              <w:t xml:space="preserve"> 3.5.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888416" w14:textId="77777777" w:rsidR="00ED6D70" w:rsidRPr="0095060E" w:rsidRDefault="00ED6D70" w:rsidP="00ED6D70">
            <w:pPr>
              <w:rPr>
                <w:b/>
                <w:bCs/>
                <w:sz w:val="22"/>
                <w:szCs w:val="22"/>
              </w:rPr>
            </w:pPr>
            <w:r w:rsidRPr="0095060E">
              <w:rPr>
                <w:b/>
                <w:bCs/>
                <w:sz w:val="22"/>
                <w:szCs w:val="22"/>
              </w:rPr>
              <w:t>Projekta idejas - Alūksnes Muižas parka attīstība</w:t>
            </w:r>
          </w:p>
        </w:tc>
        <w:tc>
          <w:tcPr>
            <w:tcW w:w="390" w:type="dxa"/>
            <w:tcBorders>
              <w:left w:val="single" w:sz="4" w:space="0" w:color="auto"/>
            </w:tcBorders>
            <w:vAlign w:val="center"/>
            <w:hideMark/>
          </w:tcPr>
          <w:p w14:paraId="57404164" w14:textId="77777777" w:rsidR="00ED6D70" w:rsidRPr="0095060E" w:rsidRDefault="00ED6D70" w:rsidP="00ED6D70">
            <w:pPr>
              <w:rPr>
                <w:sz w:val="20"/>
                <w:szCs w:val="20"/>
              </w:rPr>
            </w:pPr>
          </w:p>
        </w:tc>
      </w:tr>
      <w:tr w:rsidR="00ED6D70" w:rsidRPr="0095060E" w14:paraId="425A8B79" w14:textId="77777777" w:rsidTr="006B42C9">
        <w:trPr>
          <w:trHeight w:val="2969"/>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A635C42" w14:textId="77777777" w:rsidR="00ED6D70" w:rsidRPr="0095060E" w:rsidRDefault="00ED6D70" w:rsidP="00ED6D70">
            <w:pPr>
              <w:jc w:val="center"/>
              <w:rPr>
                <w:sz w:val="22"/>
                <w:szCs w:val="22"/>
              </w:rPr>
            </w:pPr>
            <w:r w:rsidRPr="0095060E">
              <w:rPr>
                <w:sz w:val="22"/>
                <w:szCs w:val="22"/>
              </w:rPr>
              <w:t xml:space="preserve"> 3.5.1.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0D6F9B7" w14:textId="77777777" w:rsidR="00ED6D70" w:rsidRPr="0095060E" w:rsidRDefault="00ED6D70" w:rsidP="00ED6D70">
            <w:pPr>
              <w:rPr>
                <w:sz w:val="22"/>
                <w:szCs w:val="22"/>
              </w:rPr>
            </w:pPr>
            <w:r w:rsidRPr="0095060E">
              <w:rPr>
                <w:sz w:val="22"/>
                <w:szCs w:val="22"/>
              </w:rPr>
              <w:t>Alūksnes izziņas centra ēkas būvniecība un automašīnu stāvlaukuma izbūve</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2369B9F" w14:textId="77777777" w:rsidR="00ED6D70" w:rsidRPr="0095060E" w:rsidRDefault="00ED6D70" w:rsidP="00ED6D70">
            <w:pPr>
              <w:jc w:val="center"/>
              <w:rPr>
                <w:sz w:val="22"/>
                <w:szCs w:val="22"/>
              </w:rPr>
            </w:pPr>
            <w:r w:rsidRPr="0095060E">
              <w:rPr>
                <w:sz w:val="22"/>
                <w:szCs w:val="22"/>
              </w:rPr>
              <w:t>Pašvaldības budžets, Valsts kases aizņēmuma līdzekļi</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3FD212B" w14:textId="77777777" w:rsidR="00ED6D70" w:rsidRPr="0095060E" w:rsidRDefault="00ED6D70" w:rsidP="00ED6D70">
            <w:pPr>
              <w:jc w:val="center"/>
              <w:rPr>
                <w:sz w:val="20"/>
                <w:szCs w:val="20"/>
              </w:rPr>
            </w:pPr>
            <w:r w:rsidRPr="0095060E">
              <w:rPr>
                <w:sz w:val="20"/>
                <w:szCs w:val="20"/>
              </w:rPr>
              <w:t>859675</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0EE3296" w14:textId="77777777" w:rsidR="00ED6D70" w:rsidRPr="0095060E" w:rsidRDefault="00ED6D70" w:rsidP="00ED6D70">
            <w:pP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D174E4E" w14:textId="77777777" w:rsidR="00ED6D70" w:rsidRPr="0095060E" w:rsidRDefault="00ED6D70" w:rsidP="00ED6D70">
            <w:pP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223C773"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1A75AB2" w14:textId="77777777" w:rsidR="00ED6D70" w:rsidRPr="0095060E" w:rsidRDefault="00ED6D70" w:rsidP="00ED6D70">
            <w:pPr>
              <w:jc w:val="center"/>
              <w:rPr>
                <w:sz w:val="20"/>
                <w:szCs w:val="20"/>
              </w:rPr>
            </w:pPr>
            <w:r w:rsidRPr="0095060E">
              <w:rPr>
                <w:sz w:val="20"/>
                <w:szCs w:val="20"/>
              </w:rPr>
              <w:t>859675</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C4F494A" w14:textId="77777777" w:rsidR="00ED6D70" w:rsidRPr="0095060E" w:rsidRDefault="00ED6D70" w:rsidP="00ED6D70">
            <w:pPr>
              <w:rPr>
                <w:sz w:val="22"/>
                <w:szCs w:val="22"/>
              </w:rPr>
            </w:pPr>
            <w:r w:rsidRPr="0095060E">
              <w:rPr>
                <w:sz w:val="22"/>
                <w:szCs w:val="22"/>
              </w:rPr>
              <w:t>Alūksnes Muižas parka ieejas zonā izbūvēta izziņas centra ēka ar teritorijas labiekārtojumu, gājēju ietvi un priekšlaukumu, izbūvēts automašīnu stāvlaukums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8BB6191"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79ACEAB"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8F74B8A"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5219C9AB" w14:textId="77777777" w:rsidR="00ED6D70" w:rsidRPr="0095060E" w:rsidRDefault="00ED6D70" w:rsidP="00ED6D70">
            <w:pPr>
              <w:rPr>
                <w:sz w:val="20"/>
                <w:szCs w:val="20"/>
              </w:rPr>
            </w:pPr>
          </w:p>
        </w:tc>
      </w:tr>
      <w:tr w:rsidR="00ED6D70" w:rsidRPr="0095060E" w14:paraId="21A0709A" w14:textId="77777777" w:rsidTr="00C843BB">
        <w:trPr>
          <w:trHeight w:val="3273"/>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57F72" w14:textId="77777777" w:rsidR="00ED6D70" w:rsidRPr="0095060E" w:rsidRDefault="00ED6D70" w:rsidP="00ED6D70">
            <w:pPr>
              <w:jc w:val="center"/>
              <w:rPr>
                <w:sz w:val="22"/>
                <w:szCs w:val="22"/>
              </w:rPr>
            </w:pPr>
            <w:r w:rsidRPr="0095060E">
              <w:rPr>
                <w:sz w:val="22"/>
                <w:szCs w:val="22"/>
              </w:rPr>
              <w:t xml:space="preserve"> 3.5.2.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6EDC4" w14:textId="77777777" w:rsidR="00ED6D70" w:rsidRPr="0095060E" w:rsidRDefault="00ED6D70" w:rsidP="00ED6D70">
            <w:pPr>
              <w:rPr>
                <w:sz w:val="22"/>
                <w:szCs w:val="22"/>
              </w:rPr>
            </w:pPr>
            <w:r w:rsidRPr="0095060E">
              <w:rPr>
                <w:sz w:val="22"/>
                <w:szCs w:val="22"/>
              </w:rPr>
              <w:t>Vidzemes piļu un muižu parku publiskās ārtelpas attīstība/sadarbības projekts</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C3845" w14:textId="77777777" w:rsidR="00ED6D70" w:rsidRPr="0095060E" w:rsidRDefault="00ED6D70" w:rsidP="00ED6D70">
            <w:pPr>
              <w:jc w:val="center"/>
              <w:rPr>
                <w:sz w:val="22"/>
                <w:szCs w:val="22"/>
              </w:rPr>
            </w:pPr>
            <w:r w:rsidRPr="0095060E">
              <w:rPr>
                <w:sz w:val="22"/>
                <w:szCs w:val="22"/>
              </w:rPr>
              <w:t>5.1.1.6. pasākums, ERAF,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6E27" w14:textId="77777777" w:rsidR="00ED6D70" w:rsidRPr="0095060E" w:rsidRDefault="00ED6D70" w:rsidP="00ED6D70">
            <w:pPr>
              <w:jc w:val="center"/>
              <w:rPr>
                <w:sz w:val="20"/>
                <w:szCs w:val="20"/>
              </w:rPr>
            </w:pPr>
            <w:r w:rsidRPr="0095060E">
              <w:rPr>
                <w:sz w:val="20"/>
                <w:szCs w:val="20"/>
              </w:rPr>
              <w:t>550000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9CC1F" w14:textId="77777777" w:rsidR="00ED6D70" w:rsidRPr="0095060E" w:rsidRDefault="00ED6D70" w:rsidP="00ED6D70">
            <w:pPr>
              <w:jc w:val="center"/>
              <w:rPr>
                <w:sz w:val="20"/>
                <w:szCs w:val="20"/>
              </w:rPr>
            </w:pPr>
            <w:r w:rsidRPr="0095060E">
              <w:rPr>
                <w:sz w:val="20"/>
                <w:szCs w:val="20"/>
              </w:rPr>
              <w:t>165000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A823" w14:textId="77777777" w:rsidR="00ED6D70" w:rsidRPr="0095060E" w:rsidRDefault="00ED6D70" w:rsidP="00ED6D70">
            <w:pPr>
              <w:jc w:val="center"/>
              <w:rPr>
                <w:sz w:val="20"/>
                <w:szCs w:val="20"/>
              </w:rPr>
            </w:pPr>
            <w:r w:rsidRPr="0095060E">
              <w:rPr>
                <w:sz w:val="20"/>
                <w:szCs w:val="20"/>
              </w:rPr>
              <w:t>385000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2F9E"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A7F43"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11664" w14:textId="77777777" w:rsidR="00ED6D70" w:rsidRPr="0095060E" w:rsidRDefault="00ED6D70" w:rsidP="00ED6D70">
            <w:pPr>
              <w:rPr>
                <w:sz w:val="22"/>
                <w:szCs w:val="22"/>
              </w:rPr>
            </w:pPr>
            <w:r w:rsidRPr="0095060E">
              <w:rPr>
                <w:sz w:val="22"/>
                <w:szCs w:val="22"/>
              </w:rPr>
              <w:t>Alūksnes Muižas parka Ampīra stila vārtu ar tiltiņu atjaunošana, Kanovas vāzes restaurācija, Ķīniešu paviljona atjaunošana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4C721"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81DCC"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BE8A9" w14:textId="77777777" w:rsidR="00ED6D70" w:rsidRPr="0095060E" w:rsidRDefault="00ED6D70" w:rsidP="00ED6D70">
            <w:pPr>
              <w:rPr>
                <w:sz w:val="22"/>
                <w:szCs w:val="22"/>
              </w:rPr>
            </w:pPr>
            <w:r w:rsidRPr="0095060E">
              <w:rPr>
                <w:sz w:val="22"/>
                <w:szCs w:val="22"/>
              </w:rPr>
              <w:t>Centrālās administrācijas Īpašumu pārvaldības un attīstības nodaļa (Gulbenes, Smiltenes, Cēsu, Valmieras, Madonas novadu pašvaldības)</w:t>
            </w:r>
          </w:p>
        </w:tc>
        <w:tc>
          <w:tcPr>
            <w:tcW w:w="390" w:type="dxa"/>
            <w:tcBorders>
              <w:left w:val="single" w:sz="4" w:space="0" w:color="auto"/>
            </w:tcBorders>
            <w:vAlign w:val="center"/>
            <w:hideMark/>
          </w:tcPr>
          <w:p w14:paraId="4EC97528" w14:textId="77777777" w:rsidR="00ED6D70" w:rsidRPr="0095060E" w:rsidRDefault="00ED6D70" w:rsidP="00ED6D70">
            <w:pPr>
              <w:rPr>
                <w:sz w:val="20"/>
                <w:szCs w:val="20"/>
              </w:rPr>
            </w:pPr>
          </w:p>
        </w:tc>
      </w:tr>
      <w:tr w:rsidR="00ED6D70" w:rsidRPr="0095060E" w14:paraId="4217B423" w14:textId="77777777" w:rsidTr="005B79A7">
        <w:trPr>
          <w:trHeight w:val="1821"/>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C7B18" w14:textId="77777777" w:rsidR="00ED6D70" w:rsidRPr="0095060E" w:rsidRDefault="00ED6D70" w:rsidP="00ED6D70">
            <w:pPr>
              <w:jc w:val="center"/>
              <w:rPr>
                <w:sz w:val="22"/>
                <w:szCs w:val="22"/>
              </w:rPr>
            </w:pPr>
            <w:r w:rsidRPr="0095060E">
              <w:rPr>
                <w:sz w:val="22"/>
                <w:szCs w:val="22"/>
              </w:rPr>
              <w:lastRenderedPageBreak/>
              <w:t xml:space="preserve"> 3.5.3.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B1592" w14:textId="77777777" w:rsidR="00ED6D70" w:rsidRPr="0095060E" w:rsidRDefault="00ED6D70" w:rsidP="00ED6D70">
            <w:pPr>
              <w:rPr>
                <w:sz w:val="22"/>
                <w:szCs w:val="22"/>
              </w:rPr>
            </w:pPr>
            <w:r w:rsidRPr="0095060E">
              <w:rPr>
                <w:sz w:val="22"/>
                <w:szCs w:val="22"/>
              </w:rPr>
              <w:t>Eola tempļa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75150" w14:textId="77777777" w:rsidR="00ED6D70" w:rsidRPr="0095060E" w:rsidRDefault="00ED6D70" w:rsidP="00ED6D70">
            <w:pPr>
              <w:jc w:val="center"/>
              <w:rPr>
                <w:sz w:val="22"/>
                <w:szCs w:val="22"/>
              </w:rPr>
            </w:pPr>
            <w:r w:rsidRPr="0095060E">
              <w:rPr>
                <w:sz w:val="22"/>
                <w:szCs w:val="22"/>
              </w:rPr>
              <w:t>VKKF,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74AA5" w14:textId="77777777" w:rsidR="00ED6D70" w:rsidRPr="0095060E" w:rsidRDefault="00ED6D70" w:rsidP="00ED6D70">
            <w:pPr>
              <w:jc w:val="center"/>
              <w:rPr>
                <w:sz w:val="20"/>
                <w:szCs w:val="20"/>
              </w:rPr>
            </w:pPr>
            <w:r w:rsidRPr="0095060E">
              <w:rPr>
                <w:sz w:val="20"/>
                <w:szCs w:val="20"/>
              </w:rPr>
              <w:t>66750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77AF3" w14:textId="77777777" w:rsidR="00ED6D70" w:rsidRPr="0095060E" w:rsidRDefault="00ED6D70" w:rsidP="00ED6D70">
            <w:pPr>
              <w:jc w:val="center"/>
              <w:rPr>
                <w:sz w:val="20"/>
                <w:szCs w:val="20"/>
              </w:rPr>
            </w:pPr>
            <w:r w:rsidRPr="0095060E">
              <w:rPr>
                <w:sz w:val="20"/>
                <w:szCs w:val="20"/>
              </w:rPr>
              <w:t>66750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A267"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7395C"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0667F"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8FB71" w14:textId="77777777" w:rsidR="00ED6D70" w:rsidRPr="0095060E" w:rsidRDefault="00ED6D70" w:rsidP="00ED6D70">
            <w:pPr>
              <w:rPr>
                <w:sz w:val="22"/>
                <w:szCs w:val="22"/>
              </w:rPr>
            </w:pPr>
            <w:r w:rsidRPr="0095060E">
              <w:rPr>
                <w:sz w:val="22"/>
                <w:szCs w:val="22"/>
              </w:rPr>
              <w:t>Atjaunots Eola templis, atjaunots pastaigu celiņš, uzstādītas apgaismojuma laternas</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2E7B4"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FD370"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F2A82"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657E8741" w14:textId="77777777" w:rsidR="00ED6D70" w:rsidRPr="0095060E" w:rsidRDefault="00ED6D70" w:rsidP="00ED6D70">
            <w:pPr>
              <w:rPr>
                <w:sz w:val="20"/>
                <w:szCs w:val="20"/>
              </w:rPr>
            </w:pPr>
          </w:p>
        </w:tc>
      </w:tr>
      <w:tr w:rsidR="00ED6D70" w:rsidRPr="0095060E" w14:paraId="4788C25C" w14:textId="77777777" w:rsidTr="005B79A7">
        <w:trPr>
          <w:trHeight w:val="2257"/>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2666F4B" w14:textId="77777777" w:rsidR="00ED6D70" w:rsidRPr="0095060E" w:rsidRDefault="00ED6D70" w:rsidP="00ED6D70">
            <w:pPr>
              <w:jc w:val="center"/>
              <w:rPr>
                <w:sz w:val="22"/>
                <w:szCs w:val="22"/>
              </w:rPr>
            </w:pPr>
            <w:r w:rsidRPr="0095060E">
              <w:rPr>
                <w:sz w:val="22"/>
                <w:szCs w:val="22"/>
              </w:rPr>
              <w:t xml:space="preserve"> 3.5.4.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EC85C26" w14:textId="77777777" w:rsidR="00ED6D70" w:rsidRPr="0095060E" w:rsidRDefault="00ED6D70" w:rsidP="00ED6D70">
            <w:pPr>
              <w:rPr>
                <w:sz w:val="22"/>
                <w:szCs w:val="22"/>
              </w:rPr>
            </w:pPr>
            <w:r w:rsidRPr="0095060E">
              <w:rPr>
                <w:sz w:val="22"/>
                <w:szCs w:val="22"/>
              </w:rPr>
              <w:t>Tradicionālu Alūksnes Jaunās pils un muižas parka sajūtu pasākumu ieviešana</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783F7B7" w14:textId="77777777" w:rsidR="00ED6D70" w:rsidRPr="0095060E" w:rsidRDefault="00ED6D70" w:rsidP="00ED6D70">
            <w:pPr>
              <w:jc w:val="center"/>
              <w:rPr>
                <w:sz w:val="22"/>
                <w:szCs w:val="22"/>
              </w:rPr>
            </w:pPr>
            <w:r w:rsidRPr="0095060E">
              <w:rPr>
                <w:sz w:val="22"/>
                <w:szCs w:val="22"/>
              </w:rPr>
              <w:t>VKKF, Pārrobežu sadarbības programmas,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CC3267D" w14:textId="77777777" w:rsidR="00ED6D70" w:rsidRPr="0095060E" w:rsidRDefault="00ED6D70" w:rsidP="00ED6D70">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5A83865" w14:textId="77777777" w:rsidR="00ED6D70" w:rsidRPr="0095060E" w:rsidRDefault="00ED6D70" w:rsidP="00ED6D70">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18829E6"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FBC20A9"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F3DF7DD"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75ADEE2" w14:textId="77777777" w:rsidR="00ED6D70" w:rsidRPr="0095060E" w:rsidRDefault="00ED6D70" w:rsidP="00ED6D70">
            <w:pPr>
              <w:rPr>
                <w:sz w:val="22"/>
                <w:szCs w:val="22"/>
              </w:rPr>
            </w:pPr>
            <w:r w:rsidRPr="0095060E">
              <w:rPr>
                <w:sz w:val="22"/>
                <w:szCs w:val="22"/>
              </w:rPr>
              <w:t>Alūksnes Jaunā pils un Muižas parka zīmola atpazīstamības veicināšana vietējā un starptautiskā mērogā</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42558D9"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7CE4105"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EA11B88" w14:textId="77777777" w:rsidR="00ED6D70" w:rsidRPr="0095060E" w:rsidRDefault="00ED6D70" w:rsidP="00ED6D70">
            <w:pPr>
              <w:rPr>
                <w:sz w:val="22"/>
                <w:szCs w:val="22"/>
              </w:rPr>
            </w:pPr>
            <w:r w:rsidRPr="0095060E">
              <w:rPr>
                <w:sz w:val="22"/>
                <w:szCs w:val="22"/>
              </w:rPr>
              <w:t>Alūksnes novada muzejs</w:t>
            </w:r>
          </w:p>
        </w:tc>
        <w:tc>
          <w:tcPr>
            <w:tcW w:w="390" w:type="dxa"/>
            <w:tcBorders>
              <w:left w:val="single" w:sz="4" w:space="0" w:color="auto"/>
            </w:tcBorders>
            <w:vAlign w:val="center"/>
            <w:hideMark/>
          </w:tcPr>
          <w:p w14:paraId="65AA0B84" w14:textId="77777777" w:rsidR="00ED6D70" w:rsidRPr="0095060E" w:rsidRDefault="00ED6D70" w:rsidP="00ED6D70">
            <w:pPr>
              <w:rPr>
                <w:sz w:val="20"/>
                <w:szCs w:val="20"/>
              </w:rPr>
            </w:pPr>
          </w:p>
        </w:tc>
      </w:tr>
      <w:tr w:rsidR="00ED6D70" w:rsidRPr="0095060E" w14:paraId="1FEA26BE" w14:textId="77777777" w:rsidTr="006B42C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95237A" w14:textId="77777777" w:rsidR="00ED6D70" w:rsidRPr="0095060E" w:rsidRDefault="00ED6D70" w:rsidP="00ED6D70">
            <w:pPr>
              <w:jc w:val="center"/>
              <w:rPr>
                <w:b/>
                <w:bCs/>
                <w:sz w:val="22"/>
                <w:szCs w:val="22"/>
              </w:rPr>
            </w:pPr>
            <w:r w:rsidRPr="0095060E">
              <w:rPr>
                <w:b/>
                <w:bCs/>
                <w:sz w:val="22"/>
                <w:szCs w:val="22"/>
              </w:rPr>
              <w:t xml:space="preserve"> 3.6.</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7EFA47" w14:textId="77777777" w:rsidR="00ED6D70" w:rsidRPr="0095060E" w:rsidRDefault="00ED6D70" w:rsidP="00ED6D70">
            <w:pPr>
              <w:rPr>
                <w:b/>
                <w:bCs/>
                <w:sz w:val="22"/>
                <w:szCs w:val="22"/>
              </w:rPr>
            </w:pPr>
            <w:r w:rsidRPr="0095060E">
              <w:rPr>
                <w:b/>
                <w:bCs/>
                <w:sz w:val="22"/>
                <w:szCs w:val="22"/>
              </w:rPr>
              <w:t xml:space="preserve">Projekta idejas – Dabas daudzveidības saglabāšana parku teritorijās Alūksnes novadā </w:t>
            </w:r>
          </w:p>
        </w:tc>
        <w:tc>
          <w:tcPr>
            <w:tcW w:w="390" w:type="dxa"/>
            <w:tcBorders>
              <w:left w:val="single" w:sz="4" w:space="0" w:color="auto"/>
            </w:tcBorders>
            <w:vAlign w:val="center"/>
            <w:hideMark/>
          </w:tcPr>
          <w:p w14:paraId="4A545267" w14:textId="77777777" w:rsidR="00ED6D70" w:rsidRPr="0095060E" w:rsidRDefault="00ED6D70" w:rsidP="00ED6D70">
            <w:pPr>
              <w:rPr>
                <w:sz w:val="20"/>
                <w:szCs w:val="20"/>
              </w:rPr>
            </w:pPr>
          </w:p>
        </w:tc>
      </w:tr>
      <w:tr w:rsidR="00ED6D70" w:rsidRPr="0095060E" w14:paraId="0C4E9C27" w14:textId="77777777" w:rsidTr="005B79A7">
        <w:trPr>
          <w:trHeight w:val="1968"/>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CFB05" w14:textId="77777777" w:rsidR="00ED6D70" w:rsidRPr="0095060E" w:rsidRDefault="00ED6D70" w:rsidP="00ED6D70">
            <w:pPr>
              <w:jc w:val="center"/>
              <w:rPr>
                <w:sz w:val="22"/>
                <w:szCs w:val="22"/>
              </w:rPr>
            </w:pPr>
            <w:r w:rsidRPr="0095060E">
              <w:rPr>
                <w:sz w:val="22"/>
                <w:szCs w:val="22"/>
              </w:rPr>
              <w:t xml:space="preserve"> 3.6.1.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F144" w14:textId="77777777" w:rsidR="00ED6D70" w:rsidRPr="0095060E" w:rsidRDefault="00ED6D70" w:rsidP="00ED6D70">
            <w:pPr>
              <w:rPr>
                <w:sz w:val="22"/>
                <w:szCs w:val="22"/>
              </w:rPr>
            </w:pPr>
            <w:r w:rsidRPr="0095060E">
              <w:rPr>
                <w:sz w:val="22"/>
                <w:szCs w:val="22"/>
              </w:rPr>
              <w:t>Ilzenes Muižas vēsturiskā parka dīķu tīrīšana un taciņu atjaunošana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2A0AF" w14:textId="77777777" w:rsidR="00ED6D70" w:rsidRPr="0095060E" w:rsidRDefault="00ED6D70" w:rsidP="00ED6D70">
            <w:pPr>
              <w:jc w:val="center"/>
              <w:rPr>
                <w:sz w:val="22"/>
                <w:szCs w:val="22"/>
              </w:rPr>
            </w:pPr>
            <w:r w:rsidRPr="0095060E">
              <w:rPr>
                <w:sz w:val="22"/>
                <w:szCs w:val="22"/>
              </w:rPr>
              <w:t>Vides aizsardzības fonda projekti, pašvaldības budžets, LVAF</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B3164" w14:textId="77777777" w:rsidR="00ED6D70" w:rsidRPr="0095060E" w:rsidRDefault="00ED6D70" w:rsidP="00ED6D70">
            <w:pPr>
              <w:jc w:val="center"/>
              <w:rPr>
                <w:sz w:val="20"/>
                <w:szCs w:val="20"/>
              </w:rPr>
            </w:pPr>
            <w:r w:rsidRPr="0095060E">
              <w:rPr>
                <w:sz w:val="20"/>
                <w:szCs w:val="20"/>
              </w:rPr>
              <w:t>22000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29EAD" w14:textId="77777777" w:rsidR="00ED6D70" w:rsidRPr="0095060E" w:rsidRDefault="00ED6D70" w:rsidP="00ED6D70">
            <w:pPr>
              <w:jc w:val="center"/>
              <w:rPr>
                <w:sz w:val="20"/>
                <w:szCs w:val="20"/>
              </w:rPr>
            </w:pPr>
            <w:r w:rsidRPr="0095060E">
              <w:rPr>
                <w:sz w:val="20"/>
                <w:szCs w:val="20"/>
              </w:rPr>
              <w:t>2200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E020E" w14:textId="77777777" w:rsidR="00ED6D70" w:rsidRPr="0095060E" w:rsidRDefault="00ED6D70" w:rsidP="00ED6D70">
            <w:pPr>
              <w:jc w:val="center"/>
              <w:rPr>
                <w:sz w:val="20"/>
                <w:szCs w:val="20"/>
              </w:rPr>
            </w:pPr>
            <w:r w:rsidRPr="0095060E">
              <w:rPr>
                <w:sz w:val="20"/>
                <w:szCs w:val="20"/>
              </w:rPr>
              <w:t>19800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19733"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23746"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F57AB" w14:textId="77777777" w:rsidR="00ED6D70" w:rsidRPr="0095060E" w:rsidRDefault="00ED6D70" w:rsidP="00ED6D70">
            <w:pPr>
              <w:rPr>
                <w:sz w:val="22"/>
                <w:szCs w:val="22"/>
              </w:rPr>
            </w:pPr>
            <w:r w:rsidRPr="0095060E">
              <w:rPr>
                <w:sz w:val="22"/>
                <w:szCs w:val="22"/>
              </w:rPr>
              <w:t>Veikta parka dīķu  tīrīšana, taciņu un stādījumu  atjaunošana, uzlabots parka vizuālais tēls</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E96D"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1DE2D"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54D8C"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5EBCCE99" w14:textId="77777777" w:rsidR="00ED6D70" w:rsidRPr="0095060E" w:rsidRDefault="00ED6D70" w:rsidP="00ED6D70">
            <w:pPr>
              <w:rPr>
                <w:sz w:val="20"/>
                <w:szCs w:val="20"/>
              </w:rPr>
            </w:pPr>
          </w:p>
        </w:tc>
      </w:tr>
      <w:tr w:rsidR="00ED6D70" w:rsidRPr="0095060E" w14:paraId="30D5DE78" w14:textId="77777777" w:rsidTr="005B79A7">
        <w:trPr>
          <w:trHeight w:val="2834"/>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EC92C1B" w14:textId="77777777" w:rsidR="00ED6D70" w:rsidRPr="0095060E" w:rsidRDefault="00ED6D70" w:rsidP="00ED6D70">
            <w:pPr>
              <w:jc w:val="center"/>
              <w:rPr>
                <w:sz w:val="22"/>
                <w:szCs w:val="22"/>
              </w:rPr>
            </w:pPr>
            <w:r w:rsidRPr="0095060E">
              <w:rPr>
                <w:sz w:val="22"/>
                <w:szCs w:val="22"/>
              </w:rPr>
              <w:t xml:space="preserve"> 3.6.2.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6ADDA88" w14:textId="77777777" w:rsidR="00ED6D70" w:rsidRPr="0095060E" w:rsidRDefault="00ED6D70" w:rsidP="00ED6D70">
            <w:pPr>
              <w:rPr>
                <w:sz w:val="22"/>
                <w:szCs w:val="22"/>
              </w:rPr>
            </w:pPr>
            <w:r w:rsidRPr="0095060E">
              <w:rPr>
                <w:sz w:val="22"/>
                <w:szCs w:val="22"/>
              </w:rPr>
              <w:t>Pils dīķa krastu tīrīšana Jaunlaicenes muižas parkā</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6A55B44" w14:textId="77777777" w:rsidR="00ED6D70" w:rsidRPr="0095060E" w:rsidRDefault="00ED6D70" w:rsidP="00ED6D70">
            <w:pPr>
              <w:jc w:val="center"/>
              <w:rPr>
                <w:sz w:val="22"/>
                <w:szCs w:val="22"/>
              </w:rPr>
            </w:pPr>
            <w:r w:rsidRPr="0095060E">
              <w:rPr>
                <w:sz w:val="22"/>
                <w:szCs w:val="22"/>
              </w:rPr>
              <w:t>LVAF,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0AAFA98" w14:textId="77777777" w:rsidR="00ED6D70" w:rsidRPr="0095060E" w:rsidRDefault="00ED6D70" w:rsidP="00ED6D70">
            <w:pPr>
              <w:jc w:val="center"/>
              <w:rPr>
                <w:sz w:val="20"/>
                <w:szCs w:val="20"/>
              </w:rPr>
            </w:pPr>
            <w:r w:rsidRPr="0095060E">
              <w:rPr>
                <w:sz w:val="20"/>
                <w:szCs w:val="20"/>
              </w:rPr>
              <w:t>10828</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A5C9095"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C23652A" w14:textId="77777777" w:rsidR="00ED6D70" w:rsidRPr="0095060E" w:rsidRDefault="00ED6D70" w:rsidP="00ED6D70">
            <w:pPr>
              <w:jc w:val="center"/>
              <w:rPr>
                <w:sz w:val="20"/>
                <w:szCs w:val="20"/>
              </w:rPr>
            </w:pPr>
            <w:r w:rsidRPr="0095060E">
              <w:rPr>
                <w:sz w:val="20"/>
                <w:szCs w:val="20"/>
              </w:rPr>
              <w:t>10828</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4ECEF93"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0AFA2DC"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D079E33" w14:textId="77777777" w:rsidR="00ED6D70" w:rsidRPr="0095060E" w:rsidRDefault="00ED6D70" w:rsidP="00ED6D70">
            <w:pPr>
              <w:rPr>
                <w:sz w:val="22"/>
                <w:szCs w:val="22"/>
              </w:rPr>
            </w:pPr>
            <w:r w:rsidRPr="0095060E">
              <w:rPr>
                <w:sz w:val="22"/>
                <w:szCs w:val="22"/>
              </w:rPr>
              <w:t>Veikta pils dīķa krastu tīrīšana 520 m</w:t>
            </w:r>
            <w:r w:rsidRPr="0095060E">
              <w:rPr>
                <w:sz w:val="22"/>
                <w:szCs w:val="22"/>
                <w:vertAlign w:val="superscript"/>
              </w:rPr>
              <w:t>2</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84CE0EC"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85D81C6" w14:textId="77777777" w:rsidR="00ED6D70" w:rsidRPr="0095060E" w:rsidRDefault="00ED6D70" w:rsidP="00ED6D70">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64839B6" w14:textId="77777777" w:rsidR="00ED6D70" w:rsidRPr="0095060E" w:rsidRDefault="00ED6D70" w:rsidP="00ED6D70">
            <w:pPr>
              <w:rPr>
                <w:sz w:val="22"/>
                <w:szCs w:val="22"/>
              </w:rPr>
            </w:pPr>
            <w:r w:rsidRPr="0095060E">
              <w:rPr>
                <w:sz w:val="22"/>
                <w:szCs w:val="22"/>
              </w:rPr>
              <w:t>Alūksnes novada pagastu apvienības pārvalde, Centrālās administrācijas Īpašumu pārvaldības un attīstības nodaļa</w:t>
            </w:r>
          </w:p>
        </w:tc>
        <w:tc>
          <w:tcPr>
            <w:tcW w:w="390" w:type="dxa"/>
            <w:tcBorders>
              <w:left w:val="single" w:sz="4" w:space="0" w:color="auto"/>
            </w:tcBorders>
            <w:vAlign w:val="center"/>
            <w:hideMark/>
          </w:tcPr>
          <w:p w14:paraId="1BDAB81D" w14:textId="77777777" w:rsidR="00ED6D70" w:rsidRPr="0095060E" w:rsidRDefault="00ED6D70" w:rsidP="00ED6D70">
            <w:pPr>
              <w:rPr>
                <w:sz w:val="20"/>
                <w:szCs w:val="20"/>
              </w:rPr>
            </w:pPr>
          </w:p>
        </w:tc>
      </w:tr>
      <w:tr w:rsidR="00ED6D70" w:rsidRPr="0095060E" w14:paraId="75FFB04D" w14:textId="77777777" w:rsidTr="005B79A7">
        <w:trPr>
          <w:trHeight w:val="2388"/>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7C46256" w14:textId="77777777" w:rsidR="00ED6D70" w:rsidRPr="0095060E" w:rsidRDefault="00ED6D70" w:rsidP="00ED6D70">
            <w:pPr>
              <w:jc w:val="center"/>
              <w:rPr>
                <w:sz w:val="22"/>
                <w:szCs w:val="22"/>
              </w:rPr>
            </w:pPr>
            <w:r w:rsidRPr="0095060E">
              <w:rPr>
                <w:sz w:val="22"/>
                <w:szCs w:val="22"/>
              </w:rPr>
              <w:lastRenderedPageBreak/>
              <w:t xml:space="preserve"> 3.6.3.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3FD2E51" w14:textId="77777777" w:rsidR="00ED6D70" w:rsidRPr="0095060E" w:rsidRDefault="00ED6D70" w:rsidP="00ED6D70">
            <w:pPr>
              <w:rPr>
                <w:sz w:val="22"/>
                <w:szCs w:val="22"/>
              </w:rPr>
            </w:pPr>
            <w:r w:rsidRPr="0095060E">
              <w:rPr>
                <w:sz w:val="22"/>
                <w:szCs w:val="22"/>
              </w:rPr>
              <w:t>Pasākumi bioloģiskās daudzveidības saglabāšanai Jaunlaicenes muižas parkā</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2E6D8A8" w14:textId="77777777" w:rsidR="00ED6D70" w:rsidRPr="0095060E" w:rsidRDefault="00ED6D70" w:rsidP="00ED6D70">
            <w:pPr>
              <w:jc w:val="center"/>
              <w:rPr>
                <w:sz w:val="22"/>
                <w:szCs w:val="22"/>
              </w:rPr>
            </w:pPr>
            <w:r w:rsidRPr="0095060E">
              <w:rPr>
                <w:sz w:val="22"/>
                <w:szCs w:val="22"/>
              </w:rPr>
              <w:t>LVAF,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D1268D7" w14:textId="77777777" w:rsidR="00ED6D70" w:rsidRPr="0095060E" w:rsidRDefault="00ED6D70" w:rsidP="00ED6D70">
            <w:pPr>
              <w:jc w:val="center"/>
              <w:rPr>
                <w:sz w:val="20"/>
                <w:szCs w:val="20"/>
              </w:rPr>
            </w:pPr>
            <w:r w:rsidRPr="0095060E">
              <w:rPr>
                <w:sz w:val="20"/>
                <w:szCs w:val="20"/>
              </w:rPr>
              <w:t>44019</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64CE8B4" w14:textId="77777777" w:rsidR="00ED6D70" w:rsidRPr="0095060E" w:rsidRDefault="00ED6D70" w:rsidP="00ED6D70">
            <w:pPr>
              <w:jc w:val="center"/>
              <w:rPr>
                <w:sz w:val="20"/>
                <w:szCs w:val="20"/>
              </w:rPr>
            </w:pPr>
            <w:r w:rsidRPr="0095060E">
              <w:rPr>
                <w:sz w:val="20"/>
                <w:szCs w:val="20"/>
              </w:rPr>
              <w:t>4402</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F88482F" w14:textId="77777777" w:rsidR="00ED6D70" w:rsidRPr="0095060E" w:rsidRDefault="00ED6D70" w:rsidP="00ED6D70">
            <w:pPr>
              <w:jc w:val="center"/>
              <w:rPr>
                <w:sz w:val="20"/>
                <w:szCs w:val="20"/>
              </w:rPr>
            </w:pPr>
            <w:r w:rsidRPr="0095060E">
              <w:rPr>
                <w:sz w:val="20"/>
                <w:szCs w:val="20"/>
              </w:rPr>
              <w:t>39617</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A462A96"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0DC8B8A"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7E21F2D" w14:textId="77777777" w:rsidR="00ED6D70" w:rsidRPr="0095060E" w:rsidRDefault="00ED6D70" w:rsidP="00ED6D70">
            <w:pPr>
              <w:rPr>
                <w:sz w:val="22"/>
                <w:szCs w:val="22"/>
              </w:rPr>
            </w:pPr>
            <w:r w:rsidRPr="0095060E">
              <w:rPr>
                <w:sz w:val="22"/>
                <w:szCs w:val="22"/>
              </w:rPr>
              <w:t>Parkā izkopti 27 vēsturiskie koki, iestādīti 40 jaunu koki un 17 šķirņu krūmi, saglabājot vēsturiskā parka ainavas autentiskumu</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8D2C65C"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9107611" w14:textId="77777777" w:rsidR="00ED6D70" w:rsidRPr="0095060E" w:rsidRDefault="00ED6D70" w:rsidP="00ED6D70">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78E17F5" w14:textId="77777777" w:rsidR="00ED6D70" w:rsidRPr="0095060E" w:rsidRDefault="00ED6D70" w:rsidP="00ED6D70">
            <w:pPr>
              <w:rPr>
                <w:sz w:val="22"/>
                <w:szCs w:val="22"/>
              </w:rPr>
            </w:pPr>
            <w:r w:rsidRPr="0095060E">
              <w:rPr>
                <w:sz w:val="22"/>
                <w:szCs w:val="22"/>
              </w:rPr>
              <w:t>Alūksnes novada pagastu apvienības pārvalde, Centrālās administrācijas Īpašumu pārvaldības un attīstības nodaļa</w:t>
            </w:r>
          </w:p>
        </w:tc>
        <w:tc>
          <w:tcPr>
            <w:tcW w:w="390" w:type="dxa"/>
            <w:tcBorders>
              <w:left w:val="single" w:sz="4" w:space="0" w:color="auto"/>
            </w:tcBorders>
            <w:vAlign w:val="center"/>
            <w:hideMark/>
          </w:tcPr>
          <w:p w14:paraId="1139EB2C" w14:textId="77777777" w:rsidR="00ED6D70" w:rsidRPr="0095060E" w:rsidRDefault="00ED6D70" w:rsidP="00ED6D70">
            <w:pPr>
              <w:rPr>
                <w:sz w:val="20"/>
                <w:szCs w:val="20"/>
              </w:rPr>
            </w:pPr>
          </w:p>
        </w:tc>
      </w:tr>
      <w:tr w:rsidR="00ED6D70" w:rsidRPr="0095060E" w14:paraId="5C234487" w14:textId="77777777" w:rsidTr="005B79A7">
        <w:trPr>
          <w:trHeight w:val="2866"/>
        </w:trPr>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1B7873" w14:textId="77777777" w:rsidR="00ED6D70" w:rsidRPr="0095060E" w:rsidRDefault="00ED6D70" w:rsidP="00ED6D70">
            <w:pPr>
              <w:jc w:val="center"/>
              <w:rPr>
                <w:sz w:val="22"/>
                <w:szCs w:val="22"/>
              </w:rPr>
            </w:pPr>
            <w:r w:rsidRPr="0095060E">
              <w:rPr>
                <w:sz w:val="22"/>
                <w:szCs w:val="22"/>
              </w:rPr>
              <w:t xml:space="preserve"> 3.6.4.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8C4FE" w14:textId="77777777" w:rsidR="00ED6D70" w:rsidRPr="0095060E" w:rsidRDefault="00ED6D70" w:rsidP="00ED6D70">
            <w:pPr>
              <w:rPr>
                <w:sz w:val="22"/>
                <w:szCs w:val="22"/>
              </w:rPr>
            </w:pPr>
            <w:r w:rsidRPr="0095060E">
              <w:rPr>
                <w:sz w:val="22"/>
                <w:szCs w:val="22"/>
              </w:rPr>
              <w:t>Dabas takas izveidošana  Alsviķu muižas parkā un dīķa tīrīšana, saglabājot kultūrvēsturiskās vērtības un papildinot to ar mūsdienīgiem atpūtas un vizuāliem elementiem</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DA2FCB" w14:textId="77777777" w:rsidR="00ED6D70" w:rsidRPr="0095060E" w:rsidRDefault="00ED6D70" w:rsidP="00ED6D70">
            <w:pPr>
              <w:jc w:val="center"/>
              <w:rPr>
                <w:sz w:val="22"/>
                <w:szCs w:val="22"/>
              </w:rPr>
            </w:pPr>
            <w:r w:rsidRPr="0095060E">
              <w:rPr>
                <w:sz w:val="22"/>
                <w:szCs w:val="22"/>
              </w:rPr>
              <w:t xml:space="preserve">Pašvaldības budžets vai ES fondi </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871AF" w14:textId="77777777" w:rsidR="00ED6D70" w:rsidRPr="0095060E" w:rsidRDefault="00ED6D70" w:rsidP="00ED6D70">
            <w:pPr>
              <w:jc w:val="center"/>
              <w:rPr>
                <w:sz w:val="20"/>
                <w:szCs w:val="20"/>
              </w:rPr>
            </w:pPr>
            <w:r w:rsidRPr="0095060E">
              <w:rPr>
                <w:sz w:val="20"/>
                <w:szCs w:val="20"/>
              </w:rPr>
              <w:t>6000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E38D7" w14:textId="77777777" w:rsidR="00ED6D70" w:rsidRPr="0095060E" w:rsidRDefault="00ED6D70" w:rsidP="00ED6D70">
            <w:pPr>
              <w:jc w:val="center"/>
              <w:rPr>
                <w:sz w:val="20"/>
                <w:szCs w:val="20"/>
              </w:rPr>
            </w:pPr>
            <w:r w:rsidRPr="0095060E">
              <w:rPr>
                <w:sz w:val="20"/>
                <w:szCs w:val="20"/>
              </w:rPr>
              <w:t>6000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76A19"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EDFA53"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A939AB"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15FDCE" w14:textId="77777777" w:rsidR="00ED6D70" w:rsidRPr="0095060E" w:rsidRDefault="00ED6D70" w:rsidP="00ED6D70">
            <w:pPr>
              <w:rPr>
                <w:sz w:val="22"/>
                <w:szCs w:val="22"/>
              </w:rPr>
            </w:pPr>
            <w:r w:rsidRPr="0095060E">
              <w:rPr>
                <w:sz w:val="22"/>
                <w:szCs w:val="22"/>
              </w:rPr>
              <w:t xml:space="preserve">Veikta parka vēsturiskā izpēte un izveidots parka plāns. Izveidota dabas taka ar mūsdienīgiem atpūtas un vizuāliem elementiem, iztīrīts dīķis, veidojot ainaviski pievilcīgu vidi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B6B9E0"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05B1E6"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69122"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3F7A9141" w14:textId="77777777" w:rsidR="00ED6D70" w:rsidRPr="0095060E" w:rsidRDefault="00ED6D70" w:rsidP="00ED6D70">
            <w:pPr>
              <w:rPr>
                <w:sz w:val="20"/>
                <w:szCs w:val="20"/>
              </w:rPr>
            </w:pPr>
          </w:p>
        </w:tc>
      </w:tr>
      <w:tr w:rsidR="00ED6D70" w:rsidRPr="0095060E" w14:paraId="6DC5602F" w14:textId="77777777" w:rsidTr="005B79A7">
        <w:trPr>
          <w:trHeight w:val="1397"/>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8C7AF" w14:textId="77777777" w:rsidR="00ED6D70" w:rsidRPr="0095060E" w:rsidRDefault="00ED6D70" w:rsidP="00ED6D70">
            <w:pPr>
              <w:jc w:val="center"/>
              <w:rPr>
                <w:sz w:val="22"/>
                <w:szCs w:val="22"/>
              </w:rPr>
            </w:pPr>
            <w:r w:rsidRPr="0095060E">
              <w:rPr>
                <w:sz w:val="22"/>
                <w:szCs w:val="22"/>
              </w:rPr>
              <w:t>3.6.5.</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159D7" w14:textId="77777777" w:rsidR="00ED6D70" w:rsidRPr="0095060E" w:rsidRDefault="00ED6D70" w:rsidP="00ED6D70">
            <w:pPr>
              <w:rPr>
                <w:sz w:val="22"/>
                <w:szCs w:val="22"/>
              </w:rPr>
            </w:pPr>
            <w:r w:rsidRPr="0095060E">
              <w:rPr>
                <w:sz w:val="22"/>
                <w:szCs w:val="22"/>
              </w:rPr>
              <w:t>Zudušās Korneta (SCHREIBERSHOF) muižas parka koncepcijas izstrāde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08212" w14:textId="77777777" w:rsidR="00ED6D70" w:rsidRPr="0095060E" w:rsidRDefault="00ED6D70" w:rsidP="00ED6D70">
            <w:pPr>
              <w:jc w:val="center"/>
              <w:rPr>
                <w:sz w:val="22"/>
                <w:szCs w:val="22"/>
              </w:rPr>
            </w:pPr>
            <w:r w:rsidRPr="0095060E">
              <w:rPr>
                <w:sz w:val="22"/>
                <w:szCs w:val="22"/>
              </w:rPr>
              <w:t>Valsts kultūrkapitāla fonda projekti</w:t>
            </w:r>
            <w:r w:rsidRPr="0095060E">
              <w:rPr>
                <w:sz w:val="22"/>
                <w:szCs w:val="22"/>
              </w:rPr>
              <w:br/>
              <w:t>LEADER</w:t>
            </w:r>
            <w:r w:rsidRPr="0095060E">
              <w:rPr>
                <w:sz w:val="22"/>
                <w:szCs w:val="22"/>
              </w:rPr>
              <w:b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AB4D8" w14:textId="77777777" w:rsidR="00ED6D70" w:rsidRPr="0095060E" w:rsidRDefault="00ED6D70" w:rsidP="00ED6D70">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A72C" w14:textId="77777777" w:rsidR="00ED6D70" w:rsidRPr="0095060E" w:rsidRDefault="00ED6D70" w:rsidP="00ED6D70">
            <w:pPr>
              <w:jc w:val="center"/>
              <w:rPr>
                <w:sz w:val="20"/>
                <w:szCs w:val="20"/>
              </w:rPr>
            </w:pPr>
            <w:r w:rsidRPr="0095060E">
              <w:rPr>
                <w:sz w:val="20"/>
                <w:szCs w:val="20"/>
              </w:rPr>
              <w:t>3000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2219F" w14:textId="77777777" w:rsidR="00ED6D70" w:rsidRPr="0095060E" w:rsidRDefault="00ED6D70" w:rsidP="00ED6D70">
            <w:pPr>
              <w:jc w:val="center"/>
              <w:rPr>
                <w:sz w:val="20"/>
                <w:szCs w:val="20"/>
              </w:rPr>
            </w:pPr>
            <w:r w:rsidRPr="0095060E">
              <w:rPr>
                <w:sz w:val="20"/>
                <w:szCs w:val="20"/>
              </w:rPr>
              <w:t>17000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0940C"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C6E8C"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9B0B3" w14:textId="77777777" w:rsidR="00ED6D70" w:rsidRPr="0095060E" w:rsidRDefault="00ED6D70" w:rsidP="00ED6D70">
            <w:pPr>
              <w:rPr>
                <w:sz w:val="22"/>
                <w:szCs w:val="22"/>
              </w:rPr>
            </w:pPr>
            <w:r w:rsidRPr="0095060E">
              <w:rPr>
                <w:sz w:val="22"/>
                <w:szCs w:val="22"/>
              </w:rPr>
              <w:t xml:space="preserve">Veikta parka vēsturiskā izpēte un izstrādāta parka koncepcija, izveidotas vēsturiski izzinošas  atpūtas vietas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C9393"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6525C"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252BD"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6FECE2CA" w14:textId="77777777" w:rsidR="00ED6D70" w:rsidRPr="0095060E" w:rsidRDefault="00ED6D70" w:rsidP="00ED6D70">
            <w:pPr>
              <w:rPr>
                <w:sz w:val="20"/>
                <w:szCs w:val="20"/>
              </w:rPr>
            </w:pPr>
          </w:p>
        </w:tc>
      </w:tr>
      <w:tr w:rsidR="00ED6D70" w:rsidRPr="0095060E" w14:paraId="1C46275B"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07CE34" w14:textId="77777777" w:rsidR="00ED6D70" w:rsidRPr="0095060E" w:rsidRDefault="00ED6D70" w:rsidP="00ED6D70">
            <w:pPr>
              <w:jc w:val="center"/>
              <w:rPr>
                <w:b/>
                <w:bCs/>
                <w:sz w:val="22"/>
                <w:szCs w:val="22"/>
              </w:rPr>
            </w:pPr>
            <w:r w:rsidRPr="0095060E">
              <w:rPr>
                <w:b/>
                <w:bCs/>
                <w:sz w:val="22"/>
                <w:szCs w:val="22"/>
              </w:rPr>
              <w:t xml:space="preserve"> 3.7.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7E86B7" w14:textId="77777777" w:rsidR="00ED6D70" w:rsidRPr="0095060E" w:rsidRDefault="00ED6D70" w:rsidP="00ED6D70">
            <w:pPr>
              <w:rPr>
                <w:b/>
                <w:bCs/>
                <w:sz w:val="22"/>
                <w:szCs w:val="22"/>
              </w:rPr>
            </w:pPr>
            <w:r w:rsidRPr="0095060E">
              <w:rPr>
                <w:b/>
                <w:bCs/>
                <w:sz w:val="22"/>
                <w:szCs w:val="22"/>
              </w:rPr>
              <w:t>Projekta idejas – Pasākumi pielāgošanās klimata pārmaiņām</w:t>
            </w:r>
          </w:p>
        </w:tc>
        <w:tc>
          <w:tcPr>
            <w:tcW w:w="390" w:type="dxa"/>
            <w:tcBorders>
              <w:left w:val="single" w:sz="4" w:space="0" w:color="auto"/>
            </w:tcBorders>
            <w:vAlign w:val="center"/>
            <w:hideMark/>
          </w:tcPr>
          <w:p w14:paraId="070314EB" w14:textId="77777777" w:rsidR="00ED6D70" w:rsidRPr="0095060E" w:rsidRDefault="00ED6D70" w:rsidP="00ED6D70">
            <w:pPr>
              <w:rPr>
                <w:sz w:val="20"/>
                <w:szCs w:val="20"/>
              </w:rPr>
            </w:pPr>
          </w:p>
        </w:tc>
      </w:tr>
      <w:tr w:rsidR="00ED6D70" w:rsidRPr="0095060E" w14:paraId="621EC5D6" w14:textId="77777777" w:rsidTr="005B79A7">
        <w:trPr>
          <w:trHeight w:val="687"/>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09970" w14:textId="77777777" w:rsidR="00ED6D70" w:rsidRPr="0095060E" w:rsidRDefault="00ED6D70" w:rsidP="00ED6D70">
            <w:pPr>
              <w:jc w:val="center"/>
              <w:rPr>
                <w:sz w:val="22"/>
                <w:szCs w:val="22"/>
              </w:rPr>
            </w:pPr>
            <w:r w:rsidRPr="0095060E">
              <w:rPr>
                <w:sz w:val="22"/>
                <w:szCs w:val="22"/>
              </w:rPr>
              <w:t xml:space="preserve"> 3.7.1.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2D2F" w14:textId="77777777" w:rsidR="00ED6D70" w:rsidRPr="0095060E" w:rsidRDefault="00ED6D70" w:rsidP="00ED6D70">
            <w:pPr>
              <w:rPr>
                <w:sz w:val="22"/>
                <w:szCs w:val="22"/>
              </w:rPr>
            </w:pPr>
            <w:r w:rsidRPr="0095060E">
              <w:rPr>
                <w:sz w:val="22"/>
                <w:szCs w:val="22"/>
              </w:rPr>
              <w:t xml:space="preserve">Dūņu un atmirušo augu izvākšana, krasta joslas attīrīšana un nostiprināšana, </w:t>
            </w:r>
            <w:r w:rsidRPr="0095060E">
              <w:rPr>
                <w:sz w:val="22"/>
                <w:szCs w:val="22"/>
              </w:rPr>
              <w:lastRenderedPageBreak/>
              <w:t>piegulošās infrastruktūras izveide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15990" w14:textId="77777777" w:rsidR="00ED6D70" w:rsidRPr="0095060E" w:rsidRDefault="00ED6D70" w:rsidP="00ED6D70">
            <w:pPr>
              <w:jc w:val="center"/>
              <w:rPr>
                <w:sz w:val="22"/>
                <w:szCs w:val="22"/>
              </w:rPr>
            </w:pPr>
            <w:r w:rsidRPr="0095060E">
              <w:rPr>
                <w:sz w:val="22"/>
                <w:szCs w:val="22"/>
              </w:rPr>
              <w:lastRenderedPageBreak/>
              <w:t>Pašvaldības budžets, LIFE programma</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5BBF5" w14:textId="77777777" w:rsidR="00ED6D70" w:rsidRPr="0095060E" w:rsidRDefault="00ED6D70" w:rsidP="00ED6D70">
            <w:pPr>
              <w:jc w:val="center"/>
              <w:rPr>
                <w:sz w:val="20"/>
                <w:szCs w:val="20"/>
              </w:rPr>
            </w:pPr>
            <w:r w:rsidRPr="0095060E">
              <w:rPr>
                <w:sz w:val="20"/>
                <w:szCs w:val="20"/>
              </w:rPr>
              <w:t>4300000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8D41" w14:textId="77777777" w:rsidR="00ED6D70" w:rsidRPr="0095060E" w:rsidRDefault="00ED6D70" w:rsidP="00ED6D70">
            <w:pPr>
              <w:jc w:val="center"/>
              <w:rPr>
                <w:sz w:val="20"/>
                <w:szCs w:val="20"/>
              </w:rPr>
            </w:pPr>
            <w:r w:rsidRPr="0095060E">
              <w:rPr>
                <w:sz w:val="20"/>
                <w:szCs w:val="20"/>
              </w:rPr>
              <w:t>645000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FDC25"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D2FA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962E5" w14:textId="77777777" w:rsidR="00ED6D70" w:rsidRPr="0095060E" w:rsidRDefault="00ED6D70" w:rsidP="00ED6D70">
            <w:pPr>
              <w:jc w:val="center"/>
              <w:rPr>
                <w:sz w:val="20"/>
                <w:szCs w:val="20"/>
              </w:rPr>
            </w:pPr>
            <w:r w:rsidRPr="0095060E">
              <w:rPr>
                <w:sz w:val="20"/>
                <w:szCs w:val="20"/>
              </w:rPr>
              <w:t>3655000</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3CD80" w14:textId="77777777" w:rsidR="00ED6D70" w:rsidRPr="0095060E" w:rsidRDefault="00ED6D70" w:rsidP="00ED6D70">
            <w:pPr>
              <w:rPr>
                <w:sz w:val="22"/>
                <w:szCs w:val="22"/>
              </w:rPr>
            </w:pPr>
            <w:r w:rsidRPr="0095060E">
              <w:rPr>
                <w:sz w:val="22"/>
                <w:szCs w:val="22"/>
              </w:rPr>
              <w:t xml:space="preserve">Uzlabots Alūksnes ezera “Iekšezera” līča ekoloģiskais stāvoklis 30 ha </w:t>
            </w:r>
            <w:r w:rsidRPr="0095060E">
              <w:rPr>
                <w:sz w:val="22"/>
                <w:szCs w:val="22"/>
              </w:rPr>
              <w:lastRenderedPageBreak/>
              <w:t>platībā. Alūksnes ezera krasta zonas ūdens novadīšanas sistēmas atjaunošana 27 ha platībā</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F66F7" w14:textId="77777777" w:rsidR="00ED6D70" w:rsidRPr="0095060E" w:rsidRDefault="00ED6D70" w:rsidP="00ED6D70">
            <w:pPr>
              <w:jc w:val="center"/>
              <w:rPr>
                <w:sz w:val="22"/>
                <w:szCs w:val="22"/>
              </w:rPr>
            </w:pPr>
            <w:r w:rsidRPr="0095060E">
              <w:rPr>
                <w:sz w:val="22"/>
                <w:szCs w:val="22"/>
              </w:rPr>
              <w:lastRenderedPageBreak/>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DE5CD"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5BBAB" w14:textId="77777777" w:rsidR="00ED6D70" w:rsidRPr="0095060E" w:rsidRDefault="00ED6D70" w:rsidP="00ED6D70">
            <w:pPr>
              <w:rPr>
                <w:sz w:val="22"/>
                <w:szCs w:val="22"/>
              </w:rPr>
            </w:pPr>
            <w:r w:rsidRPr="0095060E">
              <w:rPr>
                <w:sz w:val="22"/>
                <w:szCs w:val="22"/>
              </w:rPr>
              <w:t>Pašvaldības iestāde “ALJA”, Centrālās administrācija</w:t>
            </w:r>
            <w:r w:rsidRPr="0095060E">
              <w:rPr>
                <w:sz w:val="22"/>
                <w:szCs w:val="22"/>
              </w:rPr>
              <w:lastRenderedPageBreak/>
              <w:t>s Īpašumu pārvaldības un attīstības nodaļa</w:t>
            </w:r>
          </w:p>
        </w:tc>
        <w:tc>
          <w:tcPr>
            <w:tcW w:w="390" w:type="dxa"/>
            <w:tcBorders>
              <w:left w:val="single" w:sz="4" w:space="0" w:color="auto"/>
            </w:tcBorders>
            <w:vAlign w:val="center"/>
            <w:hideMark/>
          </w:tcPr>
          <w:p w14:paraId="5DAD72ED" w14:textId="77777777" w:rsidR="00ED6D70" w:rsidRPr="0095060E" w:rsidRDefault="00ED6D70" w:rsidP="00ED6D70">
            <w:pPr>
              <w:rPr>
                <w:sz w:val="20"/>
                <w:szCs w:val="20"/>
              </w:rPr>
            </w:pPr>
          </w:p>
        </w:tc>
      </w:tr>
      <w:tr w:rsidR="00ED6D70" w:rsidRPr="0095060E" w14:paraId="2AF69A0A" w14:textId="77777777" w:rsidTr="005B79A7">
        <w:trPr>
          <w:trHeight w:val="4865"/>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198977B" w14:textId="77777777" w:rsidR="00ED6D70" w:rsidRPr="0095060E" w:rsidRDefault="00ED6D70" w:rsidP="00ED6D70">
            <w:pPr>
              <w:jc w:val="center"/>
              <w:rPr>
                <w:sz w:val="22"/>
                <w:szCs w:val="22"/>
              </w:rPr>
            </w:pPr>
            <w:r w:rsidRPr="0095060E">
              <w:rPr>
                <w:sz w:val="22"/>
                <w:szCs w:val="22"/>
              </w:rPr>
              <w:t xml:space="preserve"> 3.7.2.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5F8235F" w14:textId="77777777" w:rsidR="00ED6D70" w:rsidRPr="0095060E" w:rsidRDefault="00ED6D70" w:rsidP="00ED6D70">
            <w:pPr>
              <w:rPr>
                <w:sz w:val="22"/>
                <w:szCs w:val="22"/>
              </w:rPr>
            </w:pPr>
            <w:r w:rsidRPr="0095060E">
              <w:rPr>
                <w:sz w:val="22"/>
                <w:szCs w:val="22"/>
              </w:rPr>
              <w:t xml:space="preserve">Pielāgošanās klimata pārmaiņām un plūdu risku mazināšana, veicot ilgspējīgas infrastruktūras izveidi un atjaunošanu Alūksnes pilsētā </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B71DD9B" w14:textId="77777777" w:rsidR="00ED6D70" w:rsidRPr="0095060E" w:rsidRDefault="00ED6D70" w:rsidP="00ED6D70">
            <w:pPr>
              <w:jc w:val="center"/>
              <w:rPr>
                <w:sz w:val="22"/>
                <w:szCs w:val="22"/>
              </w:rPr>
            </w:pPr>
            <w:r w:rsidRPr="0095060E">
              <w:rPr>
                <w:sz w:val="22"/>
                <w:szCs w:val="22"/>
              </w:rPr>
              <w:t>2.1.3.1. pasākums, ERAF,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A4F8B4D" w14:textId="77777777" w:rsidR="00ED6D70" w:rsidRPr="0095060E" w:rsidRDefault="00ED6D70" w:rsidP="00ED6D70">
            <w:pPr>
              <w:jc w:val="center"/>
              <w:rPr>
                <w:sz w:val="20"/>
                <w:szCs w:val="20"/>
              </w:rPr>
            </w:pPr>
            <w:r w:rsidRPr="0095060E">
              <w:rPr>
                <w:sz w:val="20"/>
                <w:szCs w:val="20"/>
              </w:rPr>
              <w:t>2823529</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89FFCE3" w14:textId="77777777" w:rsidR="00ED6D70" w:rsidRPr="0095060E" w:rsidRDefault="00ED6D70" w:rsidP="00ED6D70">
            <w:pPr>
              <w:jc w:val="center"/>
              <w:rPr>
                <w:sz w:val="20"/>
                <w:szCs w:val="20"/>
              </w:rPr>
            </w:pPr>
            <w:r w:rsidRPr="0095060E">
              <w:rPr>
                <w:sz w:val="20"/>
                <w:szCs w:val="20"/>
              </w:rPr>
              <w:t>423529</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CB56A3A" w14:textId="77777777" w:rsidR="00ED6D70" w:rsidRPr="0095060E" w:rsidRDefault="00ED6D70" w:rsidP="00ED6D70">
            <w:pPr>
              <w:jc w:val="center"/>
              <w:rPr>
                <w:sz w:val="20"/>
                <w:szCs w:val="20"/>
              </w:rPr>
            </w:pPr>
            <w:r w:rsidRPr="0095060E">
              <w:rPr>
                <w:sz w:val="20"/>
                <w:szCs w:val="20"/>
              </w:rPr>
              <w:t>2400000</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B9242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7AC304E"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3C5CECA" w14:textId="77777777" w:rsidR="00ED6D70" w:rsidRPr="0095060E" w:rsidRDefault="00ED6D70" w:rsidP="00ED6D70">
            <w:pPr>
              <w:rPr>
                <w:sz w:val="22"/>
                <w:szCs w:val="22"/>
              </w:rPr>
            </w:pPr>
            <w:r w:rsidRPr="0095060E">
              <w:rPr>
                <w:sz w:val="22"/>
                <w:szCs w:val="22"/>
              </w:rPr>
              <w:t>Veikta ūdens novadīšanas sistēmas atjaunošana ezera piekrastes zonā, Alūksnes muižas parka teritorijā esošo stādījumu atjaunošana, Franču dārza izveide, ezera piekrastes promenādes izbūve un esošu gājēju celiņu Tempļakalna parkā atjaunošana, veikta Saules tilta atjaunošanas darbi.</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9B0CE7"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54AB497"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DFEC0F3"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shd w:val="clear" w:color="auto" w:fill="auto"/>
            <w:vAlign w:val="center"/>
            <w:hideMark/>
          </w:tcPr>
          <w:p w14:paraId="513CF7AD" w14:textId="77777777" w:rsidR="00ED6D70" w:rsidRPr="0095060E" w:rsidRDefault="00ED6D70" w:rsidP="00ED6D70">
            <w:pPr>
              <w:rPr>
                <w:sz w:val="20"/>
                <w:szCs w:val="20"/>
              </w:rPr>
            </w:pPr>
          </w:p>
        </w:tc>
      </w:tr>
      <w:tr w:rsidR="00ED6D70" w:rsidRPr="0095060E" w14:paraId="4638E513" w14:textId="77777777" w:rsidTr="005B79A7">
        <w:trPr>
          <w:trHeight w:val="958"/>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04494" w14:textId="77777777" w:rsidR="00ED6D70" w:rsidRPr="0095060E" w:rsidRDefault="00ED6D70" w:rsidP="00ED6D70">
            <w:pPr>
              <w:jc w:val="center"/>
              <w:rPr>
                <w:sz w:val="20"/>
                <w:szCs w:val="20"/>
              </w:rPr>
            </w:pPr>
            <w:r w:rsidRPr="0095060E">
              <w:rPr>
                <w:sz w:val="20"/>
                <w:szCs w:val="20"/>
              </w:rPr>
              <w:t>3.7.3.</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3BE87" w14:textId="77777777" w:rsidR="00ED6D70" w:rsidRPr="0095060E" w:rsidRDefault="00ED6D70" w:rsidP="00ED6D70">
            <w:pPr>
              <w:rPr>
                <w:sz w:val="22"/>
                <w:szCs w:val="22"/>
              </w:rPr>
            </w:pPr>
            <w:r w:rsidRPr="0095060E">
              <w:rPr>
                <w:sz w:val="22"/>
                <w:szCs w:val="22"/>
              </w:rPr>
              <w:t>Lietus kanalizācijas izbūve Lauku ielā</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115F1"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36A4F" w14:textId="77777777" w:rsidR="00ED6D70" w:rsidRPr="0095060E" w:rsidRDefault="00ED6D70" w:rsidP="00ED6D70">
            <w:pPr>
              <w:jc w:val="center"/>
              <w:rPr>
                <w:sz w:val="20"/>
                <w:szCs w:val="20"/>
              </w:rPr>
            </w:pPr>
            <w:r w:rsidRPr="0095060E">
              <w:rPr>
                <w:sz w:val="20"/>
                <w:szCs w:val="20"/>
              </w:rPr>
              <w:t>44734</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23588" w14:textId="77777777" w:rsidR="00ED6D70" w:rsidRPr="0095060E" w:rsidRDefault="00ED6D70" w:rsidP="00ED6D70">
            <w:pPr>
              <w:jc w:val="center"/>
              <w:rPr>
                <w:sz w:val="20"/>
                <w:szCs w:val="20"/>
              </w:rPr>
            </w:pPr>
            <w:r w:rsidRPr="0095060E">
              <w:rPr>
                <w:sz w:val="20"/>
                <w:szCs w:val="20"/>
              </w:rPr>
              <w:t>44734</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CA4A3"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4A8DA"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E9068"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BE20" w14:textId="77777777" w:rsidR="00ED6D70" w:rsidRPr="0095060E" w:rsidRDefault="00ED6D70" w:rsidP="00ED6D70">
            <w:pPr>
              <w:rPr>
                <w:sz w:val="22"/>
                <w:szCs w:val="22"/>
              </w:rPr>
            </w:pPr>
            <w:r w:rsidRPr="0095060E">
              <w:rPr>
                <w:sz w:val="22"/>
                <w:szCs w:val="22"/>
              </w:rPr>
              <w:t>Izbūvēta lietus kanalizācija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88B06"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A1DE6"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EDA7" w14:textId="77777777" w:rsidR="00ED6D70" w:rsidRPr="0095060E" w:rsidRDefault="00ED6D70" w:rsidP="00ED6D70">
            <w:pPr>
              <w:rPr>
                <w:sz w:val="22"/>
                <w:szCs w:val="22"/>
              </w:rPr>
            </w:pPr>
            <w:r w:rsidRPr="0095060E">
              <w:rPr>
                <w:sz w:val="22"/>
                <w:szCs w:val="22"/>
              </w:rPr>
              <w:t>Pašvaldības iestāde “Spodra”</w:t>
            </w:r>
          </w:p>
        </w:tc>
        <w:tc>
          <w:tcPr>
            <w:tcW w:w="390" w:type="dxa"/>
            <w:tcBorders>
              <w:left w:val="single" w:sz="4" w:space="0" w:color="auto"/>
            </w:tcBorders>
            <w:vAlign w:val="center"/>
            <w:hideMark/>
          </w:tcPr>
          <w:p w14:paraId="32CEE521" w14:textId="77777777" w:rsidR="00ED6D70" w:rsidRPr="0095060E" w:rsidRDefault="00ED6D70" w:rsidP="00ED6D70">
            <w:pPr>
              <w:rPr>
                <w:sz w:val="20"/>
                <w:szCs w:val="20"/>
              </w:rPr>
            </w:pPr>
          </w:p>
        </w:tc>
      </w:tr>
      <w:tr w:rsidR="00ED6D70" w:rsidRPr="0095060E" w14:paraId="11E953CF"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B8EBB0" w14:textId="77777777" w:rsidR="00ED6D70" w:rsidRPr="0095060E" w:rsidRDefault="00ED6D70" w:rsidP="00ED6D70">
            <w:pPr>
              <w:jc w:val="center"/>
              <w:rPr>
                <w:b/>
                <w:bCs/>
                <w:sz w:val="22"/>
                <w:szCs w:val="22"/>
              </w:rPr>
            </w:pPr>
            <w:r w:rsidRPr="0095060E">
              <w:rPr>
                <w:b/>
                <w:bCs/>
                <w:sz w:val="22"/>
                <w:szCs w:val="22"/>
              </w:rPr>
              <w:t xml:space="preserve"> 3.8.</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3673FD" w14:textId="77777777" w:rsidR="00ED6D70" w:rsidRPr="0095060E" w:rsidRDefault="00ED6D70" w:rsidP="00ED6D70">
            <w:pPr>
              <w:rPr>
                <w:b/>
                <w:bCs/>
                <w:sz w:val="22"/>
                <w:szCs w:val="22"/>
              </w:rPr>
            </w:pPr>
            <w:r w:rsidRPr="0095060E">
              <w:rPr>
                <w:b/>
                <w:bCs/>
                <w:sz w:val="22"/>
                <w:szCs w:val="22"/>
              </w:rPr>
              <w:t>Projekta ideja – Alūksnes Pilssalas attīstības plāna pakāpeniska īstenošana</w:t>
            </w:r>
          </w:p>
        </w:tc>
        <w:tc>
          <w:tcPr>
            <w:tcW w:w="390" w:type="dxa"/>
            <w:tcBorders>
              <w:left w:val="single" w:sz="4" w:space="0" w:color="auto"/>
            </w:tcBorders>
            <w:vAlign w:val="center"/>
            <w:hideMark/>
          </w:tcPr>
          <w:p w14:paraId="780C7B76" w14:textId="77777777" w:rsidR="00ED6D70" w:rsidRPr="0095060E" w:rsidRDefault="00ED6D70" w:rsidP="00ED6D70">
            <w:pPr>
              <w:rPr>
                <w:sz w:val="20"/>
                <w:szCs w:val="20"/>
              </w:rPr>
            </w:pPr>
          </w:p>
        </w:tc>
      </w:tr>
      <w:tr w:rsidR="00ED6D70" w:rsidRPr="0095060E" w14:paraId="4A497329" w14:textId="77777777" w:rsidTr="005B79A7">
        <w:trPr>
          <w:trHeight w:val="125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0DC14" w14:textId="77777777" w:rsidR="00ED6D70" w:rsidRPr="0095060E" w:rsidRDefault="00ED6D70" w:rsidP="00ED6D70">
            <w:pPr>
              <w:jc w:val="center"/>
              <w:rPr>
                <w:sz w:val="22"/>
                <w:szCs w:val="22"/>
              </w:rPr>
            </w:pPr>
            <w:r w:rsidRPr="0095060E">
              <w:rPr>
                <w:sz w:val="22"/>
                <w:szCs w:val="22"/>
              </w:rPr>
              <w:t xml:space="preserve"> 3.8.1.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7C7BA" w14:textId="77777777" w:rsidR="00ED6D70" w:rsidRPr="0095060E" w:rsidRDefault="00ED6D70" w:rsidP="00ED6D70">
            <w:pPr>
              <w:rPr>
                <w:sz w:val="22"/>
                <w:szCs w:val="22"/>
              </w:rPr>
            </w:pPr>
            <w:r w:rsidRPr="0095060E">
              <w:rPr>
                <w:sz w:val="22"/>
                <w:szCs w:val="22"/>
              </w:rPr>
              <w:t>Apgaismojuma ierīkošana Pilssalas pastaigu takā</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609F3"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8B840" w14:textId="77777777" w:rsidR="00ED6D70" w:rsidRPr="0095060E" w:rsidRDefault="00ED6D70" w:rsidP="00ED6D70">
            <w:pPr>
              <w:jc w:val="center"/>
              <w:rPr>
                <w:sz w:val="20"/>
                <w:szCs w:val="20"/>
              </w:rPr>
            </w:pPr>
            <w:r w:rsidRPr="0095060E">
              <w:rPr>
                <w:sz w:val="20"/>
                <w:szCs w:val="20"/>
              </w:rPr>
              <w:t>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1243A" w14:textId="77777777" w:rsidR="00ED6D70" w:rsidRPr="0095060E" w:rsidRDefault="00ED6D70" w:rsidP="00ED6D70">
            <w:pPr>
              <w:jc w:val="center"/>
              <w:rPr>
                <w:sz w:val="20"/>
                <w:szCs w:val="20"/>
              </w:rPr>
            </w:pPr>
            <w:r w:rsidRPr="0095060E">
              <w:rPr>
                <w:sz w:val="20"/>
                <w:szCs w:val="20"/>
              </w:rPr>
              <w:t>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788A7"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268B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87D5E"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E31CE" w14:textId="77777777" w:rsidR="00ED6D70" w:rsidRPr="0095060E" w:rsidRDefault="00ED6D70" w:rsidP="00ED6D70">
            <w:pPr>
              <w:rPr>
                <w:sz w:val="22"/>
                <w:szCs w:val="22"/>
              </w:rPr>
            </w:pPr>
            <w:r w:rsidRPr="0095060E">
              <w:rPr>
                <w:sz w:val="22"/>
                <w:szCs w:val="22"/>
              </w:rPr>
              <w:t>Uzstādīti apgaismojuma 12 balsti un lampas</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95739"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3DFB5"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9C67E"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78A0C243" w14:textId="77777777" w:rsidR="00ED6D70" w:rsidRPr="0095060E" w:rsidRDefault="00ED6D70" w:rsidP="00ED6D70">
            <w:pPr>
              <w:rPr>
                <w:sz w:val="20"/>
                <w:szCs w:val="20"/>
              </w:rPr>
            </w:pPr>
          </w:p>
        </w:tc>
      </w:tr>
      <w:tr w:rsidR="00ED6D70" w:rsidRPr="0095060E" w14:paraId="3B1C5384"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D3B83E" w14:textId="77777777" w:rsidR="00ED6D70" w:rsidRPr="0095060E" w:rsidRDefault="00ED6D70" w:rsidP="00ED6D70">
            <w:pPr>
              <w:jc w:val="center"/>
              <w:rPr>
                <w:b/>
                <w:bCs/>
                <w:sz w:val="22"/>
                <w:szCs w:val="22"/>
              </w:rPr>
            </w:pPr>
            <w:r w:rsidRPr="0095060E">
              <w:rPr>
                <w:b/>
                <w:bCs/>
                <w:sz w:val="22"/>
                <w:szCs w:val="22"/>
              </w:rPr>
              <w:lastRenderedPageBreak/>
              <w:t xml:space="preserve"> 3.9.</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502640" w14:textId="77777777" w:rsidR="00ED6D70" w:rsidRPr="0095060E" w:rsidRDefault="00ED6D70" w:rsidP="00ED6D70">
            <w:pPr>
              <w:rPr>
                <w:b/>
                <w:bCs/>
                <w:sz w:val="22"/>
                <w:szCs w:val="22"/>
              </w:rPr>
            </w:pPr>
            <w:r w:rsidRPr="0095060E">
              <w:rPr>
                <w:b/>
                <w:bCs/>
                <w:sz w:val="22"/>
                <w:szCs w:val="22"/>
              </w:rPr>
              <w:t>Projekta idejas – Publisko rekreācijas teritoriju izveidošana, peldvietu izveide un labiekārtošana</w:t>
            </w:r>
          </w:p>
        </w:tc>
        <w:tc>
          <w:tcPr>
            <w:tcW w:w="390" w:type="dxa"/>
            <w:tcBorders>
              <w:left w:val="single" w:sz="4" w:space="0" w:color="auto"/>
            </w:tcBorders>
            <w:vAlign w:val="center"/>
            <w:hideMark/>
          </w:tcPr>
          <w:p w14:paraId="6CD82550" w14:textId="77777777" w:rsidR="00ED6D70" w:rsidRPr="0095060E" w:rsidRDefault="00ED6D70" w:rsidP="00ED6D70">
            <w:pPr>
              <w:rPr>
                <w:sz w:val="20"/>
                <w:szCs w:val="20"/>
              </w:rPr>
            </w:pPr>
          </w:p>
        </w:tc>
      </w:tr>
      <w:tr w:rsidR="00ED6D70" w:rsidRPr="0095060E" w14:paraId="5E68033A" w14:textId="77777777" w:rsidTr="005B79A7">
        <w:trPr>
          <w:trHeight w:val="124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CC6B2" w14:textId="77777777" w:rsidR="00ED6D70" w:rsidRPr="0095060E" w:rsidRDefault="00ED6D70" w:rsidP="00ED6D70">
            <w:pPr>
              <w:jc w:val="center"/>
              <w:rPr>
                <w:sz w:val="22"/>
                <w:szCs w:val="22"/>
              </w:rPr>
            </w:pPr>
            <w:r w:rsidRPr="0095060E">
              <w:rPr>
                <w:sz w:val="22"/>
                <w:szCs w:val="22"/>
              </w:rPr>
              <w:t xml:space="preserve"> 3.9.1.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690B" w14:textId="77777777" w:rsidR="00ED6D70" w:rsidRPr="0095060E" w:rsidRDefault="00ED6D70" w:rsidP="00ED6D70">
            <w:pPr>
              <w:rPr>
                <w:sz w:val="22"/>
                <w:szCs w:val="22"/>
              </w:rPr>
            </w:pPr>
            <w:r w:rsidRPr="0095060E">
              <w:rPr>
                <w:sz w:val="22"/>
                <w:szCs w:val="22"/>
              </w:rPr>
              <w:t>Pastaigu takas izveidei no Ozolu ielas līdz Ezermalas ielai Alūksnes pilsētā, 2. kārta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D7E53"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3F9E3" w14:textId="77777777" w:rsidR="00ED6D70" w:rsidRPr="0095060E" w:rsidRDefault="00ED6D70" w:rsidP="00ED6D70">
            <w:pPr>
              <w:jc w:val="center"/>
              <w:rPr>
                <w:sz w:val="20"/>
                <w:szCs w:val="20"/>
              </w:rPr>
            </w:pPr>
            <w:r w:rsidRPr="0095060E">
              <w:rPr>
                <w:sz w:val="20"/>
                <w:szCs w:val="20"/>
              </w:rPr>
              <w:t>18000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5B19" w14:textId="77777777" w:rsidR="00ED6D70" w:rsidRPr="0095060E" w:rsidRDefault="00ED6D70" w:rsidP="00ED6D70">
            <w:pPr>
              <w:jc w:val="center"/>
              <w:rPr>
                <w:sz w:val="20"/>
                <w:szCs w:val="20"/>
              </w:rPr>
            </w:pPr>
            <w:r w:rsidRPr="0095060E">
              <w:rPr>
                <w:sz w:val="20"/>
                <w:szCs w:val="20"/>
              </w:rPr>
              <w:t>18000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19B8E"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98FBF"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C6149"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11A0" w14:textId="77777777" w:rsidR="00ED6D70" w:rsidRPr="0095060E" w:rsidRDefault="00ED6D70" w:rsidP="00ED6D70">
            <w:pPr>
              <w:rPr>
                <w:sz w:val="22"/>
                <w:szCs w:val="22"/>
              </w:rPr>
            </w:pPr>
            <w:r w:rsidRPr="0095060E">
              <w:rPr>
                <w:sz w:val="22"/>
                <w:szCs w:val="22"/>
              </w:rPr>
              <w:t>Izveidota pastaigu taka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9F460"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0EB20"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2C2E"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7310966F" w14:textId="77777777" w:rsidR="00ED6D70" w:rsidRPr="0095060E" w:rsidRDefault="00ED6D70" w:rsidP="00ED6D70">
            <w:pPr>
              <w:rPr>
                <w:sz w:val="20"/>
                <w:szCs w:val="20"/>
              </w:rPr>
            </w:pPr>
          </w:p>
        </w:tc>
      </w:tr>
      <w:tr w:rsidR="00ED6D70" w:rsidRPr="0095060E" w14:paraId="38CDD5F4" w14:textId="77777777" w:rsidTr="005B79A7">
        <w:trPr>
          <w:trHeight w:val="1137"/>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0BF48" w14:textId="77777777" w:rsidR="00ED6D70" w:rsidRPr="0095060E" w:rsidRDefault="00ED6D70" w:rsidP="00ED6D70">
            <w:pPr>
              <w:jc w:val="center"/>
              <w:rPr>
                <w:sz w:val="22"/>
                <w:szCs w:val="22"/>
              </w:rPr>
            </w:pPr>
            <w:r w:rsidRPr="0095060E">
              <w:rPr>
                <w:sz w:val="22"/>
                <w:szCs w:val="22"/>
              </w:rPr>
              <w:t xml:space="preserve"> 3.9.2.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069F" w14:textId="77777777" w:rsidR="00ED6D70" w:rsidRPr="0095060E" w:rsidRDefault="00ED6D70" w:rsidP="00ED6D70">
            <w:pPr>
              <w:rPr>
                <w:sz w:val="22"/>
                <w:szCs w:val="22"/>
              </w:rPr>
            </w:pPr>
            <w:r w:rsidRPr="0095060E">
              <w:rPr>
                <w:sz w:val="22"/>
                <w:szCs w:val="22"/>
              </w:rPr>
              <w:t>Ģimeņu atpūtas vietas pilnveidošana dažāda vecuma iedzīvotājiem Alsviķos</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5D6F5"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43CA2" w14:textId="77777777" w:rsidR="00ED6D70" w:rsidRPr="0095060E" w:rsidRDefault="00ED6D70" w:rsidP="00ED6D70">
            <w:pPr>
              <w:jc w:val="center"/>
              <w:rPr>
                <w:sz w:val="20"/>
                <w:szCs w:val="20"/>
              </w:rPr>
            </w:pPr>
            <w:r w:rsidRPr="0095060E">
              <w:rPr>
                <w:sz w:val="20"/>
                <w:szCs w:val="20"/>
              </w:rPr>
              <w:t>6000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70592" w14:textId="77777777" w:rsidR="00ED6D70" w:rsidRPr="0095060E" w:rsidRDefault="00ED6D70" w:rsidP="00ED6D70">
            <w:pPr>
              <w:jc w:val="center"/>
              <w:rPr>
                <w:sz w:val="20"/>
                <w:szCs w:val="20"/>
              </w:rPr>
            </w:pPr>
            <w:r w:rsidRPr="0095060E">
              <w:rPr>
                <w:sz w:val="20"/>
                <w:szCs w:val="20"/>
              </w:rPr>
              <w:t>6000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D691C"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6446A"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B906B"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020BA" w14:textId="77777777" w:rsidR="00ED6D70" w:rsidRPr="0095060E" w:rsidRDefault="00ED6D70" w:rsidP="00ED6D70">
            <w:pPr>
              <w:rPr>
                <w:sz w:val="22"/>
                <w:szCs w:val="22"/>
              </w:rPr>
            </w:pPr>
            <w:r w:rsidRPr="0095060E">
              <w:rPr>
                <w:sz w:val="22"/>
                <w:szCs w:val="22"/>
              </w:rPr>
              <w:t xml:space="preserve">Atpūtas vieta papildināta ar jauniem elementiem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460D4"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37604"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3387E"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65CB06B9" w14:textId="77777777" w:rsidR="00ED6D70" w:rsidRPr="0095060E" w:rsidRDefault="00ED6D70" w:rsidP="00ED6D70">
            <w:pPr>
              <w:rPr>
                <w:sz w:val="20"/>
                <w:szCs w:val="20"/>
              </w:rPr>
            </w:pPr>
          </w:p>
        </w:tc>
      </w:tr>
      <w:tr w:rsidR="00ED6D70" w:rsidRPr="0095060E" w14:paraId="5F86835D" w14:textId="77777777" w:rsidTr="005B79A7">
        <w:trPr>
          <w:trHeight w:val="1032"/>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B95B6F3" w14:textId="77777777" w:rsidR="00ED6D70" w:rsidRPr="0095060E" w:rsidRDefault="00ED6D70" w:rsidP="00ED6D70">
            <w:pPr>
              <w:jc w:val="center"/>
              <w:rPr>
                <w:sz w:val="22"/>
                <w:szCs w:val="22"/>
              </w:rPr>
            </w:pPr>
            <w:r w:rsidRPr="0095060E">
              <w:rPr>
                <w:sz w:val="22"/>
                <w:szCs w:val="22"/>
              </w:rPr>
              <w:t xml:space="preserve"> 3.9.3.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42E2F58" w14:textId="77777777" w:rsidR="005B79A7" w:rsidRDefault="00ED6D70" w:rsidP="00ED6D70">
            <w:pPr>
              <w:rPr>
                <w:sz w:val="22"/>
                <w:szCs w:val="22"/>
              </w:rPr>
            </w:pPr>
            <w:r w:rsidRPr="0095060E">
              <w:rPr>
                <w:sz w:val="22"/>
                <w:szCs w:val="22"/>
              </w:rPr>
              <w:t>Gājēju tiltiņa pāri </w:t>
            </w:r>
          </w:p>
          <w:p w14:paraId="499862CA" w14:textId="2ADB3636" w:rsidR="00ED6D70" w:rsidRPr="0095060E" w:rsidRDefault="00ED6D70" w:rsidP="00ED6D70">
            <w:pPr>
              <w:rPr>
                <w:sz w:val="22"/>
                <w:szCs w:val="22"/>
              </w:rPr>
            </w:pPr>
            <w:r w:rsidRPr="0095060E">
              <w:rPr>
                <w:sz w:val="22"/>
                <w:szCs w:val="22"/>
              </w:rPr>
              <w:t>Liepnas upei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612C967" w14:textId="77777777" w:rsidR="00ED6D70" w:rsidRPr="0095060E" w:rsidRDefault="00ED6D70" w:rsidP="00ED6D70">
            <w:pPr>
              <w:jc w:val="center"/>
              <w:rPr>
                <w:sz w:val="22"/>
                <w:szCs w:val="22"/>
              </w:rPr>
            </w:pPr>
            <w:r w:rsidRPr="0095060E">
              <w:rPr>
                <w:sz w:val="22"/>
                <w:szCs w:val="22"/>
              </w:rPr>
              <w:t>Pašvaldības budžets mērķprogrammas līdzekļi</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9C57572" w14:textId="77777777" w:rsidR="00ED6D70" w:rsidRPr="0095060E" w:rsidRDefault="00ED6D70" w:rsidP="00ED6D70">
            <w:pPr>
              <w:jc w:val="center"/>
              <w:rPr>
                <w:sz w:val="20"/>
                <w:szCs w:val="20"/>
              </w:rPr>
            </w:pPr>
            <w:r w:rsidRPr="0095060E">
              <w:rPr>
                <w:sz w:val="20"/>
                <w:szCs w:val="20"/>
              </w:rPr>
              <w:t>2411</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7376829" w14:textId="77777777" w:rsidR="00ED6D70" w:rsidRPr="0095060E" w:rsidRDefault="00ED6D70" w:rsidP="00ED6D70">
            <w:pPr>
              <w:jc w:val="center"/>
              <w:rPr>
                <w:sz w:val="20"/>
                <w:szCs w:val="20"/>
              </w:rPr>
            </w:pPr>
            <w:r w:rsidRPr="0095060E">
              <w:rPr>
                <w:sz w:val="20"/>
                <w:szCs w:val="20"/>
              </w:rPr>
              <w:t>2411</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3A3CD40"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E0600B8"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7565EF8"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7863EE9" w14:textId="77777777" w:rsidR="00ED6D70" w:rsidRPr="0095060E" w:rsidRDefault="00ED6D70" w:rsidP="00ED6D70">
            <w:pPr>
              <w:rPr>
                <w:sz w:val="22"/>
                <w:szCs w:val="22"/>
              </w:rPr>
            </w:pPr>
            <w:r w:rsidRPr="0095060E">
              <w:rPr>
                <w:sz w:val="22"/>
                <w:szCs w:val="22"/>
              </w:rPr>
              <w:t>Atjaunots gājēju tilts pār Liepnas upi</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4286348"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C75BE10" w14:textId="77777777" w:rsidR="00ED6D70" w:rsidRPr="0095060E" w:rsidRDefault="00ED6D70" w:rsidP="00ED6D70">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C093DDC"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6996F6CA" w14:textId="77777777" w:rsidR="00ED6D70" w:rsidRPr="0095060E" w:rsidRDefault="00ED6D70" w:rsidP="00ED6D70">
            <w:pPr>
              <w:rPr>
                <w:sz w:val="20"/>
                <w:szCs w:val="20"/>
              </w:rPr>
            </w:pPr>
          </w:p>
        </w:tc>
      </w:tr>
      <w:tr w:rsidR="00ED6D70" w:rsidRPr="0095060E" w14:paraId="0C114F2F" w14:textId="77777777" w:rsidTr="0095060E">
        <w:trPr>
          <w:trHeight w:val="1643"/>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A7AC6" w14:textId="77777777" w:rsidR="00ED6D70" w:rsidRPr="0095060E" w:rsidRDefault="00ED6D70" w:rsidP="00ED6D70">
            <w:pPr>
              <w:jc w:val="center"/>
              <w:rPr>
                <w:sz w:val="22"/>
                <w:szCs w:val="22"/>
              </w:rPr>
            </w:pPr>
            <w:r w:rsidRPr="0095060E">
              <w:rPr>
                <w:sz w:val="22"/>
                <w:szCs w:val="22"/>
              </w:rPr>
              <w:t xml:space="preserve"> 3.9.4.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4DEA9" w14:textId="77777777" w:rsidR="00ED6D70" w:rsidRPr="0095060E" w:rsidRDefault="00ED6D70" w:rsidP="00ED6D70">
            <w:pPr>
              <w:rPr>
                <w:sz w:val="22"/>
                <w:szCs w:val="22"/>
              </w:rPr>
            </w:pPr>
            <w:r w:rsidRPr="0095060E">
              <w:rPr>
                <w:sz w:val="22"/>
                <w:szCs w:val="22"/>
              </w:rPr>
              <w:t>Peldēšanās vietas “Melnums” labiekārtojums</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EE657"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775A3" w14:textId="77777777" w:rsidR="00ED6D70" w:rsidRPr="0095060E" w:rsidRDefault="00ED6D70" w:rsidP="00ED6D70">
            <w:pPr>
              <w:jc w:val="center"/>
              <w:rPr>
                <w:sz w:val="20"/>
                <w:szCs w:val="20"/>
              </w:rPr>
            </w:pPr>
            <w:r w:rsidRPr="0095060E">
              <w:rPr>
                <w:sz w:val="20"/>
                <w:szCs w:val="20"/>
              </w:rPr>
              <w:t>60000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ECD8" w14:textId="77777777" w:rsidR="00ED6D70" w:rsidRPr="0095060E" w:rsidRDefault="00ED6D70" w:rsidP="00ED6D70">
            <w:pPr>
              <w:jc w:val="center"/>
              <w:rPr>
                <w:sz w:val="20"/>
                <w:szCs w:val="20"/>
              </w:rPr>
            </w:pPr>
            <w:r w:rsidRPr="0095060E">
              <w:rPr>
                <w:sz w:val="20"/>
                <w:szCs w:val="20"/>
              </w:rPr>
              <w:t>60000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2F36A"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0CDE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8BB37"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2F6C9" w14:textId="77777777" w:rsidR="00ED6D70" w:rsidRPr="0095060E" w:rsidRDefault="00ED6D70" w:rsidP="00ED6D70">
            <w:pPr>
              <w:rPr>
                <w:sz w:val="22"/>
                <w:szCs w:val="22"/>
              </w:rPr>
            </w:pPr>
            <w:r w:rsidRPr="0095060E">
              <w:rPr>
                <w:sz w:val="22"/>
                <w:szCs w:val="22"/>
              </w:rPr>
              <w:t>Peldvietas labiekārtošana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253A3"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F6D27"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B6250"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5B775554" w14:textId="77777777" w:rsidR="00ED6D70" w:rsidRPr="0095060E" w:rsidRDefault="00ED6D70" w:rsidP="00ED6D70">
            <w:pPr>
              <w:rPr>
                <w:sz w:val="20"/>
                <w:szCs w:val="20"/>
              </w:rPr>
            </w:pPr>
          </w:p>
        </w:tc>
      </w:tr>
      <w:tr w:rsidR="00ED6D70" w:rsidRPr="0095060E" w14:paraId="533DF21D" w14:textId="77777777" w:rsidTr="005B79A7">
        <w:trPr>
          <w:trHeight w:val="1501"/>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7857C" w14:textId="77777777" w:rsidR="00ED6D70" w:rsidRPr="0095060E" w:rsidRDefault="00ED6D70" w:rsidP="00ED6D70">
            <w:pPr>
              <w:jc w:val="center"/>
              <w:rPr>
                <w:sz w:val="22"/>
                <w:szCs w:val="22"/>
              </w:rPr>
            </w:pPr>
            <w:r w:rsidRPr="0095060E">
              <w:rPr>
                <w:sz w:val="22"/>
                <w:szCs w:val="22"/>
              </w:rPr>
              <w:t xml:space="preserve"> 3.9.5.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89D7F" w14:textId="77777777" w:rsidR="00ED6D70" w:rsidRPr="0095060E" w:rsidRDefault="00ED6D70" w:rsidP="00ED6D70">
            <w:pPr>
              <w:rPr>
                <w:sz w:val="22"/>
                <w:szCs w:val="22"/>
              </w:rPr>
            </w:pPr>
            <w:r w:rsidRPr="0095060E">
              <w:rPr>
                <w:sz w:val="22"/>
                <w:szCs w:val="22"/>
              </w:rPr>
              <w:t>Peldēšanās vietas “Pie Līkā bērza” labiekārtojums</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ED480"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AF14B" w14:textId="77777777" w:rsidR="00ED6D70" w:rsidRPr="0095060E" w:rsidRDefault="00ED6D70" w:rsidP="00ED6D70">
            <w:pPr>
              <w:jc w:val="center"/>
              <w:rPr>
                <w:sz w:val="20"/>
                <w:szCs w:val="20"/>
              </w:rPr>
            </w:pPr>
            <w:r w:rsidRPr="0095060E">
              <w:rPr>
                <w:sz w:val="20"/>
                <w:szCs w:val="20"/>
              </w:rPr>
              <w:t>120000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785F6" w14:textId="77777777" w:rsidR="00ED6D70" w:rsidRPr="0095060E" w:rsidRDefault="00ED6D70" w:rsidP="00ED6D70">
            <w:pPr>
              <w:jc w:val="center"/>
              <w:rPr>
                <w:sz w:val="20"/>
                <w:szCs w:val="20"/>
              </w:rPr>
            </w:pPr>
            <w:r w:rsidRPr="0095060E">
              <w:rPr>
                <w:sz w:val="20"/>
                <w:szCs w:val="20"/>
              </w:rPr>
              <w:t>120000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B25A7"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819"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0AE85"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3EC7A" w14:textId="77777777" w:rsidR="00ED6D70" w:rsidRPr="0095060E" w:rsidRDefault="00ED6D70" w:rsidP="00ED6D70">
            <w:pPr>
              <w:rPr>
                <w:sz w:val="22"/>
                <w:szCs w:val="22"/>
              </w:rPr>
            </w:pPr>
            <w:r w:rsidRPr="0095060E">
              <w:rPr>
                <w:sz w:val="22"/>
                <w:szCs w:val="22"/>
              </w:rPr>
              <w:t>Peldvietas labiekārtošana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3B4BA"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90416"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E8288"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16B25A46" w14:textId="77777777" w:rsidR="00ED6D70" w:rsidRPr="0095060E" w:rsidRDefault="00ED6D70" w:rsidP="00ED6D70">
            <w:pPr>
              <w:rPr>
                <w:sz w:val="20"/>
                <w:szCs w:val="20"/>
              </w:rPr>
            </w:pPr>
          </w:p>
        </w:tc>
      </w:tr>
      <w:tr w:rsidR="00ED6D70" w:rsidRPr="0095060E" w14:paraId="434AFB02" w14:textId="77777777" w:rsidTr="005B79A7">
        <w:trPr>
          <w:trHeight w:val="546"/>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E35B4" w14:textId="77777777" w:rsidR="00ED6D70" w:rsidRPr="0095060E" w:rsidRDefault="00ED6D70" w:rsidP="00ED6D70">
            <w:pPr>
              <w:jc w:val="center"/>
              <w:rPr>
                <w:sz w:val="22"/>
                <w:szCs w:val="22"/>
              </w:rPr>
            </w:pPr>
            <w:r w:rsidRPr="0095060E">
              <w:rPr>
                <w:sz w:val="22"/>
                <w:szCs w:val="22"/>
              </w:rPr>
              <w:t xml:space="preserve"> 3.9.6.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EF4D6" w14:textId="77777777" w:rsidR="00ED6D70" w:rsidRPr="0095060E" w:rsidRDefault="00ED6D70" w:rsidP="00ED6D70">
            <w:pPr>
              <w:rPr>
                <w:sz w:val="22"/>
                <w:szCs w:val="22"/>
              </w:rPr>
            </w:pPr>
            <w:r w:rsidRPr="0095060E">
              <w:rPr>
                <w:sz w:val="22"/>
                <w:szCs w:val="22"/>
              </w:rPr>
              <w:t>Takas ap Alūksnes ezeru izveide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834B"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0AE02" w14:textId="77777777" w:rsidR="00ED6D70" w:rsidRPr="0095060E" w:rsidRDefault="00ED6D70" w:rsidP="00ED6D70">
            <w:pPr>
              <w:jc w:val="center"/>
              <w:rPr>
                <w:sz w:val="20"/>
                <w:szCs w:val="20"/>
              </w:rPr>
            </w:pPr>
            <w:r w:rsidRPr="0095060E">
              <w:rPr>
                <w:sz w:val="20"/>
                <w:szCs w:val="20"/>
              </w:rPr>
              <w:t>120000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073CB" w14:textId="77777777" w:rsidR="00ED6D70" w:rsidRPr="0095060E" w:rsidRDefault="00ED6D70" w:rsidP="00ED6D70">
            <w:pPr>
              <w:jc w:val="center"/>
              <w:rPr>
                <w:sz w:val="20"/>
                <w:szCs w:val="20"/>
              </w:rPr>
            </w:pPr>
            <w:r w:rsidRPr="0095060E">
              <w:rPr>
                <w:sz w:val="20"/>
                <w:szCs w:val="20"/>
              </w:rPr>
              <w:t>120000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71041"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781D3"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C715D"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5E457" w14:textId="77777777" w:rsidR="00ED6D70" w:rsidRPr="0095060E" w:rsidRDefault="00ED6D70" w:rsidP="00ED6D70">
            <w:pPr>
              <w:rPr>
                <w:sz w:val="22"/>
                <w:szCs w:val="22"/>
              </w:rPr>
            </w:pPr>
            <w:r w:rsidRPr="0095060E">
              <w:rPr>
                <w:sz w:val="22"/>
                <w:szCs w:val="22"/>
              </w:rPr>
              <w:t>Izveidota taka ap Alūksnes ezeru, izvietotas informatīvās zīmes un norādes, uzstādīti labiekārtojuma elementi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59221"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3E27E"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C1D5"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17BCDBDA" w14:textId="77777777" w:rsidR="00ED6D70" w:rsidRPr="0095060E" w:rsidRDefault="00ED6D70" w:rsidP="00ED6D70">
            <w:pPr>
              <w:rPr>
                <w:sz w:val="20"/>
                <w:szCs w:val="20"/>
              </w:rPr>
            </w:pPr>
          </w:p>
        </w:tc>
      </w:tr>
      <w:tr w:rsidR="00ED6D70" w:rsidRPr="0095060E" w14:paraId="7D764BCC"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8C5A23" w14:textId="77777777" w:rsidR="00ED6D70" w:rsidRPr="0095060E" w:rsidRDefault="00ED6D70" w:rsidP="00ED6D70">
            <w:pPr>
              <w:jc w:val="center"/>
              <w:rPr>
                <w:b/>
                <w:bCs/>
                <w:sz w:val="22"/>
                <w:szCs w:val="22"/>
              </w:rPr>
            </w:pPr>
            <w:r w:rsidRPr="0095060E">
              <w:rPr>
                <w:b/>
                <w:bCs/>
                <w:sz w:val="22"/>
                <w:szCs w:val="22"/>
              </w:rPr>
              <w:lastRenderedPageBreak/>
              <w:t xml:space="preserve"> 3.10.</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96AC575" w14:textId="77777777" w:rsidR="00ED6D70" w:rsidRPr="0095060E" w:rsidRDefault="00ED6D70" w:rsidP="00ED6D70">
            <w:pPr>
              <w:rPr>
                <w:b/>
                <w:bCs/>
                <w:sz w:val="22"/>
                <w:szCs w:val="22"/>
              </w:rPr>
            </w:pPr>
            <w:r w:rsidRPr="0095060E">
              <w:rPr>
                <w:b/>
                <w:bCs/>
                <w:sz w:val="22"/>
                <w:szCs w:val="22"/>
              </w:rPr>
              <w:t>Projekta idejas –  Aktīvās atpūtas vietu iekārtošana un pilnveidošana sabiedrisko aktivitāšu dažādošanai, brīvdabas aktivitāšu veicināšanai novada teritorijā</w:t>
            </w:r>
          </w:p>
        </w:tc>
        <w:tc>
          <w:tcPr>
            <w:tcW w:w="390" w:type="dxa"/>
            <w:tcBorders>
              <w:left w:val="single" w:sz="4" w:space="0" w:color="auto"/>
            </w:tcBorders>
            <w:vAlign w:val="center"/>
            <w:hideMark/>
          </w:tcPr>
          <w:p w14:paraId="7026040D" w14:textId="77777777" w:rsidR="00ED6D70" w:rsidRPr="0095060E" w:rsidRDefault="00ED6D70" w:rsidP="00ED6D70">
            <w:pPr>
              <w:rPr>
                <w:sz w:val="20"/>
                <w:szCs w:val="20"/>
              </w:rPr>
            </w:pPr>
          </w:p>
        </w:tc>
      </w:tr>
      <w:tr w:rsidR="00ED6D70" w:rsidRPr="0095060E" w14:paraId="7CAEC594" w14:textId="77777777" w:rsidTr="005B79A7">
        <w:trPr>
          <w:trHeight w:val="173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D2A9" w14:textId="77777777" w:rsidR="00ED6D70" w:rsidRPr="0095060E" w:rsidRDefault="00ED6D70" w:rsidP="00ED6D70">
            <w:pPr>
              <w:jc w:val="center"/>
              <w:rPr>
                <w:sz w:val="22"/>
                <w:szCs w:val="22"/>
              </w:rPr>
            </w:pPr>
            <w:r w:rsidRPr="0095060E">
              <w:rPr>
                <w:sz w:val="22"/>
                <w:szCs w:val="22"/>
              </w:rPr>
              <w:t xml:space="preserve"> 3.10.1.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C797B" w14:textId="77777777" w:rsidR="00ED6D70" w:rsidRPr="0095060E" w:rsidRDefault="00ED6D70" w:rsidP="00ED6D70">
            <w:pPr>
              <w:rPr>
                <w:sz w:val="22"/>
                <w:szCs w:val="22"/>
              </w:rPr>
            </w:pPr>
            <w:r w:rsidRPr="0095060E">
              <w:rPr>
                <w:sz w:val="22"/>
                <w:szCs w:val="22"/>
              </w:rPr>
              <w:t>Atpūtas un sporta mežaparka  “Mežinieki” attīstība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D4696" w14:textId="77777777" w:rsidR="00ED6D70" w:rsidRPr="0095060E" w:rsidRDefault="00ED6D70" w:rsidP="00ED6D70">
            <w:pPr>
              <w:jc w:val="center"/>
              <w:rPr>
                <w:sz w:val="22"/>
                <w:szCs w:val="22"/>
              </w:rPr>
            </w:pPr>
            <w:r w:rsidRPr="0095060E">
              <w:rPr>
                <w:sz w:val="22"/>
                <w:szCs w:val="22"/>
              </w:rPr>
              <w:t>Pašvaldības budžets, ES fondi</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9DFB4" w14:textId="77777777" w:rsidR="00ED6D70" w:rsidRPr="0095060E" w:rsidRDefault="00ED6D70" w:rsidP="00ED6D70">
            <w:pPr>
              <w:jc w:val="center"/>
              <w:rPr>
                <w:sz w:val="20"/>
                <w:szCs w:val="20"/>
              </w:rPr>
            </w:pPr>
            <w:r w:rsidRPr="0095060E">
              <w:rPr>
                <w:sz w:val="20"/>
                <w:szCs w:val="20"/>
              </w:rPr>
              <w:t>100000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7D5EE" w14:textId="77777777" w:rsidR="00ED6D70" w:rsidRPr="0095060E" w:rsidRDefault="00ED6D70" w:rsidP="00ED6D70">
            <w:pPr>
              <w:jc w:val="center"/>
              <w:rPr>
                <w:sz w:val="20"/>
                <w:szCs w:val="20"/>
              </w:rPr>
            </w:pPr>
            <w:r w:rsidRPr="0095060E">
              <w:rPr>
                <w:sz w:val="20"/>
                <w:szCs w:val="20"/>
              </w:rPr>
              <w:t>40000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6E7A0" w14:textId="77777777" w:rsidR="00ED6D70" w:rsidRPr="0095060E" w:rsidRDefault="00ED6D70" w:rsidP="00ED6D70">
            <w:pPr>
              <w:jc w:val="center"/>
              <w:rPr>
                <w:sz w:val="20"/>
                <w:szCs w:val="20"/>
              </w:rPr>
            </w:pPr>
            <w:r w:rsidRPr="0095060E">
              <w:rPr>
                <w:sz w:val="20"/>
                <w:szCs w:val="20"/>
              </w:rPr>
              <w:t>60000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0A8A3"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241F2"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89464" w14:textId="77777777" w:rsidR="00ED6D70" w:rsidRPr="0095060E" w:rsidRDefault="00ED6D70" w:rsidP="00ED6D70">
            <w:pPr>
              <w:rPr>
                <w:sz w:val="22"/>
                <w:szCs w:val="22"/>
              </w:rPr>
            </w:pPr>
            <w:r w:rsidRPr="0095060E">
              <w:rPr>
                <w:sz w:val="22"/>
                <w:szCs w:val="22"/>
              </w:rPr>
              <w:t>Infrastruktūras izveide atbilstoši izstrādātajai koncepcijai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19200"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AE363"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2418E" w14:textId="77777777" w:rsidR="00ED6D70" w:rsidRPr="0095060E" w:rsidRDefault="00ED6D70" w:rsidP="00ED6D70">
            <w:pPr>
              <w:rPr>
                <w:sz w:val="22"/>
                <w:szCs w:val="22"/>
              </w:rPr>
            </w:pPr>
            <w:r w:rsidRPr="0095060E">
              <w:rPr>
                <w:sz w:val="22"/>
                <w:szCs w:val="22"/>
              </w:rPr>
              <w:t xml:space="preserve">Centrālās administrācijas Īpašumu pārvaldības un attīstības nodaļa </w:t>
            </w:r>
          </w:p>
        </w:tc>
        <w:tc>
          <w:tcPr>
            <w:tcW w:w="390" w:type="dxa"/>
            <w:tcBorders>
              <w:left w:val="single" w:sz="4" w:space="0" w:color="auto"/>
            </w:tcBorders>
            <w:vAlign w:val="center"/>
            <w:hideMark/>
          </w:tcPr>
          <w:p w14:paraId="66B9B056" w14:textId="77777777" w:rsidR="00ED6D70" w:rsidRPr="0095060E" w:rsidRDefault="00ED6D70" w:rsidP="00ED6D70">
            <w:pPr>
              <w:rPr>
                <w:sz w:val="20"/>
                <w:szCs w:val="20"/>
              </w:rPr>
            </w:pPr>
          </w:p>
        </w:tc>
      </w:tr>
      <w:tr w:rsidR="00ED6D70" w:rsidRPr="0095060E" w14:paraId="14A5456A" w14:textId="77777777" w:rsidTr="005B79A7">
        <w:trPr>
          <w:trHeight w:val="3950"/>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7DEC603" w14:textId="77777777" w:rsidR="00ED6D70" w:rsidRPr="0095060E" w:rsidRDefault="00ED6D70" w:rsidP="00ED6D70">
            <w:pPr>
              <w:jc w:val="center"/>
              <w:rPr>
                <w:sz w:val="22"/>
                <w:szCs w:val="22"/>
              </w:rPr>
            </w:pPr>
            <w:r w:rsidRPr="0095060E">
              <w:rPr>
                <w:sz w:val="22"/>
                <w:szCs w:val="22"/>
              </w:rPr>
              <w:t xml:space="preserve"> 3.10.2.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85F35B0" w14:textId="77777777" w:rsidR="00ED6D70" w:rsidRPr="0095060E" w:rsidRDefault="00ED6D70" w:rsidP="00ED6D70">
            <w:pPr>
              <w:rPr>
                <w:sz w:val="22"/>
                <w:szCs w:val="22"/>
              </w:rPr>
            </w:pPr>
            <w:r w:rsidRPr="0095060E">
              <w:rPr>
                <w:sz w:val="22"/>
                <w:szCs w:val="22"/>
              </w:rPr>
              <w:t>Aktīvās atpūtas parks Alūksnē</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79B5730"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D6C9365" w14:textId="77777777" w:rsidR="00ED6D70" w:rsidRPr="0095060E" w:rsidRDefault="00ED6D70" w:rsidP="00ED6D70">
            <w:pPr>
              <w:jc w:val="center"/>
              <w:rPr>
                <w:sz w:val="20"/>
                <w:szCs w:val="20"/>
              </w:rPr>
            </w:pPr>
            <w:r w:rsidRPr="0095060E">
              <w:rPr>
                <w:sz w:val="20"/>
                <w:szCs w:val="20"/>
              </w:rPr>
              <w:t>748072</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95F640F" w14:textId="77777777" w:rsidR="00ED6D70" w:rsidRPr="0095060E" w:rsidRDefault="00ED6D70" w:rsidP="00ED6D70">
            <w:pPr>
              <w:jc w:val="center"/>
              <w:rPr>
                <w:sz w:val="20"/>
                <w:szCs w:val="20"/>
              </w:rPr>
            </w:pPr>
            <w:r w:rsidRPr="0095060E">
              <w:rPr>
                <w:sz w:val="20"/>
                <w:szCs w:val="20"/>
              </w:rPr>
              <w:t>112211</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B8E492D" w14:textId="77777777" w:rsidR="00ED6D70" w:rsidRPr="0095060E" w:rsidRDefault="00ED6D70" w:rsidP="00ED6D70">
            <w:pP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C99FFE5" w14:textId="77777777" w:rsidR="00ED6D70" w:rsidRPr="0095060E" w:rsidRDefault="00ED6D70" w:rsidP="00ED6D70">
            <w:pP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AFA9EAE" w14:textId="77777777" w:rsidR="00ED6D70" w:rsidRPr="0095060E" w:rsidRDefault="00ED6D70" w:rsidP="00ED6D70">
            <w:pPr>
              <w:jc w:val="center"/>
              <w:rPr>
                <w:sz w:val="20"/>
                <w:szCs w:val="20"/>
              </w:rPr>
            </w:pPr>
            <w:r w:rsidRPr="0095060E">
              <w:rPr>
                <w:sz w:val="20"/>
                <w:szCs w:val="20"/>
              </w:rPr>
              <w:t>635861</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BA62C50" w14:textId="77777777" w:rsidR="00ED6D70" w:rsidRPr="0095060E" w:rsidRDefault="00ED6D70" w:rsidP="00ED6D70">
            <w:pPr>
              <w:rPr>
                <w:sz w:val="22"/>
                <w:szCs w:val="22"/>
              </w:rPr>
            </w:pPr>
            <w:r w:rsidRPr="0095060E">
              <w:rPr>
                <w:sz w:val="22"/>
                <w:szCs w:val="22"/>
              </w:rPr>
              <w:t>Izbūvēts aktīvās atpūtas parks. Izbūvēta asfalta velotrase (pump track) ar skeitparka elementiem, BTA velozinis, meža prasmju velotrase, izbūvētas tualetes, labiekārtota teritorija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0FECE42"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A3B819D"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7E80A07"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0BD5658B" w14:textId="77777777" w:rsidR="00ED6D70" w:rsidRPr="0095060E" w:rsidRDefault="00ED6D70" w:rsidP="00ED6D70">
            <w:pPr>
              <w:rPr>
                <w:sz w:val="20"/>
                <w:szCs w:val="20"/>
              </w:rPr>
            </w:pPr>
          </w:p>
        </w:tc>
      </w:tr>
      <w:tr w:rsidR="00ED6D70" w:rsidRPr="0095060E" w14:paraId="5A53DF9C" w14:textId="77777777" w:rsidTr="005B79A7">
        <w:trPr>
          <w:trHeight w:val="1690"/>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364A4AA" w14:textId="77777777" w:rsidR="00ED6D70" w:rsidRPr="0095060E" w:rsidRDefault="00ED6D70" w:rsidP="00ED6D70">
            <w:pPr>
              <w:jc w:val="center"/>
              <w:rPr>
                <w:sz w:val="22"/>
                <w:szCs w:val="22"/>
              </w:rPr>
            </w:pPr>
            <w:r w:rsidRPr="0095060E">
              <w:rPr>
                <w:sz w:val="22"/>
                <w:szCs w:val="22"/>
              </w:rPr>
              <w:t xml:space="preserve"> 3.10.3.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70DC73A" w14:textId="77777777" w:rsidR="00ED6D70" w:rsidRPr="0095060E" w:rsidRDefault="00ED6D70" w:rsidP="00ED6D70">
            <w:pPr>
              <w:rPr>
                <w:sz w:val="22"/>
                <w:szCs w:val="22"/>
              </w:rPr>
            </w:pPr>
            <w:r w:rsidRPr="0095060E">
              <w:rPr>
                <w:sz w:val="22"/>
                <w:szCs w:val="22"/>
              </w:rPr>
              <w:t>Aktīvās atpūtas vietas aprīkojuma atjaunošana un papildināšana Annas pagasta centrā</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6A0E220"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50FA83D" w14:textId="77777777" w:rsidR="00ED6D70" w:rsidRPr="0095060E" w:rsidRDefault="00ED6D70" w:rsidP="00ED6D70">
            <w:pPr>
              <w:jc w:val="center"/>
              <w:rPr>
                <w:sz w:val="20"/>
                <w:szCs w:val="20"/>
              </w:rPr>
            </w:pPr>
            <w:r w:rsidRPr="0095060E">
              <w:rPr>
                <w:sz w:val="20"/>
                <w:szCs w:val="20"/>
              </w:rPr>
              <w:t>10000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4B5F1FF"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311823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1BCD212" w14:textId="77777777" w:rsidR="00ED6D70" w:rsidRPr="0095060E" w:rsidRDefault="00ED6D70" w:rsidP="00ED6D70">
            <w:pPr>
              <w:jc w:val="center"/>
              <w:rPr>
                <w:sz w:val="20"/>
                <w:szCs w:val="20"/>
              </w:rPr>
            </w:pPr>
            <w:r w:rsidRPr="0095060E">
              <w:rPr>
                <w:sz w:val="20"/>
                <w:szCs w:val="20"/>
              </w:rPr>
              <w:t>10000</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3D3B377"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B98952D" w14:textId="77777777" w:rsidR="00ED6D70" w:rsidRPr="0095060E" w:rsidRDefault="00ED6D70" w:rsidP="00ED6D70">
            <w:pPr>
              <w:rPr>
                <w:sz w:val="22"/>
                <w:szCs w:val="22"/>
              </w:rPr>
            </w:pPr>
            <w:r w:rsidRPr="0095060E">
              <w:rPr>
                <w:sz w:val="22"/>
                <w:szCs w:val="22"/>
              </w:rPr>
              <w:t>Atjaunots un papildināts bērnu rotaļu laukums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79FBAFC"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5D53501"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F5F50F1" w14:textId="77777777" w:rsidR="00ED6D70" w:rsidRPr="0095060E" w:rsidRDefault="00ED6D70" w:rsidP="00ED6D70">
            <w:pPr>
              <w:rPr>
                <w:sz w:val="22"/>
                <w:szCs w:val="22"/>
              </w:rPr>
            </w:pPr>
            <w:r w:rsidRPr="0095060E">
              <w:rPr>
                <w:sz w:val="22"/>
                <w:szCs w:val="22"/>
              </w:rPr>
              <w:t>Alūksnes novada bibliotēka</w:t>
            </w:r>
          </w:p>
        </w:tc>
        <w:tc>
          <w:tcPr>
            <w:tcW w:w="390" w:type="dxa"/>
            <w:tcBorders>
              <w:left w:val="single" w:sz="4" w:space="0" w:color="auto"/>
            </w:tcBorders>
            <w:vAlign w:val="center"/>
            <w:hideMark/>
          </w:tcPr>
          <w:p w14:paraId="56B0DE7A" w14:textId="77777777" w:rsidR="00ED6D70" w:rsidRPr="0095060E" w:rsidRDefault="00ED6D70" w:rsidP="00ED6D70">
            <w:pPr>
              <w:rPr>
                <w:sz w:val="20"/>
                <w:szCs w:val="20"/>
              </w:rPr>
            </w:pPr>
          </w:p>
        </w:tc>
      </w:tr>
      <w:tr w:rsidR="00ED6D70" w:rsidRPr="0095060E" w14:paraId="5DE198A3" w14:textId="77777777" w:rsidTr="005B79A7">
        <w:trPr>
          <w:trHeight w:val="85"/>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EB65616" w14:textId="77777777" w:rsidR="00ED6D70" w:rsidRPr="0095060E" w:rsidRDefault="00ED6D70" w:rsidP="00ED6D70">
            <w:pPr>
              <w:jc w:val="center"/>
              <w:rPr>
                <w:sz w:val="22"/>
                <w:szCs w:val="22"/>
              </w:rPr>
            </w:pPr>
            <w:r w:rsidRPr="0095060E">
              <w:rPr>
                <w:sz w:val="22"/>
                <w:szCs w:val="22"/>
              </w:rPr>
              <w:t xml:space="preserve">3.10.4.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41171D9" w14:textId="77777777" w:rsidR="00ED6D70" w:rsidRPr="0095060E" w:rsidRDefault="00ED6D70" w:rsidP="00ED6D70">
            <w:pPr>
              <w:rPr>
                <w:sz w:val="22"/>
                <w:szCs w:val="22"/>
              </w:rPr>
            </w:pPr>
            <w:r w:rsidRPr="0095060E">
              <w:rPr>
                <w:sz w:val="22"/>
                <w:szCs w:val="22"/>
              </w:rPr>
              <w:t>Publiskās ārtelpas attīstīšana Alūksnes pilsētas funkcionālajā teritorijā</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C493BDD" w14:textId="77777777" w:rsidR="00ED6D70" w:rsidRPr="0095060E" w:rsidRDefault="00ED6D70" w:rsidP="00ED6D70">
            <w:pPr>
              <w:jc w:val="center"/>
              <w:rPr>
                <w:sz w:val="22"/>
                <w:szCs w:val="22"/>
              </w:rPr>
            </w:pPr>
            <w:r w:rsidRPr="0095060E">
              <w:rPr>
                <w:sz w:val="22"/>
                <w:szCs w:val="22"/>
              </w:rPr>
              <w:t>5.1.1.3. pasākums, ERAF,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08A89AB" w14:textId="77777777" w:rsidR="00ED6D70" w:rsidRPr="0095060E" w:rsidRDefault="00ED6D70" w:rsidP="00ED6D70">
            <w:pPr>
              <w:jc w:val="center"/>
              <w:rPr>
                <w:sz w:val="20"/>
                <w:szCs w:val="20"/>
              </w:rPr>
            </w:pPr>
            <w:r w:rsidRPr="0095060E">
              <w:rPr>
                <w:sz w:val="20"/>
                <w:szCs w:val="20"/>
              </w:rPr>
              <w:t>984162</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DD02CAD" w14:textId="77777777" w:rsidR="00ED6D70" w:rsidRPr="0095060E" w:rsidRDefault="00ED6D70" w:rsidP="00ED6D70">
            <w:pPr>
              <w:jc w:val="center"/>
              <w:rPr>
                <w:sz w:val="20"/>
                <w:szCs w:val="20"/>
              </w:rPr>
            </w:pPr>
            <w:r w:rsidRPr="0095060E">
              <w:rPr>
                <w:sz w:val="20"/>
                <w:szCs w:val="20"/>
              </w:rPr>
              <w:t>498560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64ED498" w14:textId="77777777" w:rsidR="00ED6D70" w:rsidRPr="0095060E" w:rsidRDefault="00ED6D70" w:rsidP="00ED6D70">
            <w:pPr>
              <w:jc w:val="center"/>
              <w:rPr>
                <w:sz w:val="20"/>
                <w:szCs w:val="20"/>
              </w:rPr>
            </w:pPr>
            <w:r w:rsidRPr="0095060E">
              <w:rPr>
                <w:sz w:val="20"/>
                <w:szCs w:val="20"/>
              </w:rPr>
              <w:t>485602</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93EACD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479F4AC"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5AC3D48" w14:textId="77777777" w:rsidR="00ED6D70" w:rsidRPr="0095060E" w:rsidRDefault="00ED6D70" w:rsidP="00ED6D70">
            <w:pPr>
              <w:rPr>
                <w:sz w:val="22"/>
                <w:szCs w:val="22"/>
              </w:rPr>
            </w:pPr>
            <w:r w:rsidRPr="0095060E">
              <w:rPr>
                <w:sz w:val="22"/>
                <w:szCs w:val="22"/>
              </w:rPr>
              <w:t xml:space="preserve">Publiskās ārtelpas attīstīšana Alūksnes pilsētas funkcionālajā teritorijā, veicinot kvalitatīvas dzīves telpas </w:t>
            </w:r>
            <w:r w:rsidRPr="0095060E">
              <w:rPr>
                <w:sz w:val="22"/>
                <w:szCs w:val="22"/>
              </w:rPr>
              <w:lastRenderedPageBreak/>
              <w:t xml:space="preserve">attīstību, kas sabiedrībai būs droša un pieejama.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BB7C1FC" w14:textId="77777777" w:rsidR="00ED6D70" w:rsidRPr="0095060E" w:rsidRDefault="00ED6D70" w:rsidP="00ED6D70">
            <w:pPr>
              <w:jc w:val="center"/>
              <w:rPr>
                <w:sz w:val="22"/>
                <w:szCs w:val="22"/>
              </w:rPr>
            </w:pPr>
            <w:r w:rsidRPr="0095060E">
              <w:rPr>
                <w:sz w:val="22"/>
                <w:szCs w:val="22"/>
              </w:rPr>
              <w:lastRenderedPageBreak/>
              <w:t>2024</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3999752"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64EF629"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2E4666C6" w14:textId="77777777" w:rsidR="00ED6D70" w:rsidRPr="0095060E" w:rsidRDefault="00ED6D70" w:rsidP="00ED6D70">
            <w:pPr>
              <w:rPr>
                <w:sz w:val="20"/>
                <w:szCs w:val="20"/>
              </w:rPr>
            </w:pPr>
          </w:p>
        </w:tc>
      </w:tr>
      <w:tr w:rsidR="00ED6D70" w:rsidRPr="0095060E" w14:paraId="09E8E485" w14:textId="77777777" w:rsidTr="005B79A7">
        <w:trPr>
          <w:trHeight w:val="283"/>
        </w:trPr>
        <w:tc>
          <w:tcPr>
            <w:tcW w:w="841" w:type="dxa"/>
            <w:tcBorders>
              <w:top w:val="single" w:sz="4" w:space="0" w:color="auto"/>
              <w:left w:val="single" w:sz="4" w:space="0" w:color="006666"/>
              <w:bottom w:val="single" w:sz="4" w:space="0" w:color="auto"/>
              <w:right w:val="single" w:sz="4" w:space="0" w:color="006666"/>
            </w:tcBorders>
            <w:shd w:val="clear" w:color="auto" w:fill="E7E6E6" w:themeFill="background2"/>
            <w:vAlign w:val="center"/>
            <w:hideMark/>
          </w:tcPr>
          <w:p w14:paraId="32A995D5" w14:textId="77777777" w:rsidR="00ED6D70" w:rsidRPr="0095060E" w:rsidRDefault="00ED6D70" w:rsidP="00ED6D70">
            <w:pPr>
              <w:jc w:val="center"/>
              <w:rPr>
                <w:b/>
                <w:bCs/>
                <w:sz w:val="22"/>
                <w:szCs w:val="22"/>
              </w:rPr>
            </w:pPr>
            <w:r w:rsidRPr="0095060E">
              <w:rPr>
                <w:b/>
                <w:bCs/>
                <w:sz w:val="22"/>
                <w:szCs w:val="22"/>
              </w:rPr>
              <w:t xml:space="preserve"> 3.11.</w:t>
            </w:r>
          </w:p>
        </w:tc>
        <w:tc>
          <w:tcPr>
            <w:tcW w:w="14073" w:type="dxa"/>
            <w:gridSpan w:val="11"/>
            <w:tcBorders>
              <w:top w:val="single" w:sz="4" w:space="0" w:color="auto"/>
              <w:left w:val="nil"/>
              <w:bottom w:val="single" w:sz="4" w:space="0" w:color="auto"/>
              <w:right w:val="single" w:sz="4" w:space="0" w:color="006666"/>
            </w:tcBorders>
            <w:shd w:val="clear" w:color="auto" w:fill="E7E6E6" w:themeFill="background2"/>
            <w:vAlign w:val="center"/>
            <w:hideMark/>
          </w:tcPr>
          <w:p w14:paraId="2EE5E672" w14:textId="77777777" w:rsidR="00ED6D70" w:rsidRPr="0095060E" w:rsidRDefault="00ED6D70" w:rsidP="00ED6D70">
            <w:pPr>
              <w:rPr>
                <w:b/>
                <w:bCs/>
                <w:sz w:val="22"/>
                <w:szCs w:val="22"/>
              </w:rPr>
            </w:pPr>
            <w:r w:rsidRPr="0095060E">
              <w:rPr>
                <w:b/>
                <w:bCs/>
                <w:sz w:val="22"/>
                <w:szCs w:val="22"/>
              </w:rPr>
              <w:t>Projekta idejas - Bērnu rotaļu laukumu pilnveidošana novada teritorijā</w:t>
            </w:r>
          </w:p>
        </w:tc>
        <w:tc>
          <w:tcPr>
            <w:tcW w:w="390" w:type="dxa"/>
            <w:vAlign w:val="center"/>
            <w:hideMark/>
          </w:tcPr>
          <w:p w14:paraId="44C663A1" w14:textId="77777777" w:rsidR="00ED6D70" w:rsidRPr="0095060E" w:rsidRDefault="00ED6D70" w:rsidP="00ED6D70">
            <w:pPr>
              <w:rPr>
                <w:sz w:val="20"/>
                <w:szCs w:val="20"/>
              </w:rPr>
            </w:pPr>
          </w:p>
        </w:tc>
      </w:tr>
      <w:tr w:rsidR="00ED6D70" w:rsidRPr="0095060E" w14:paraId="1E4BA37C" w14:textId="77777777" w:rsidTr="005B79A7">
        <w:trPr>
          <w:trHeight w:val="1393"/>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6936B4D" w14:textId="77777777" w:rsidR="00ED6D70" w:rsidRPr="0095060E" w:rsidRDefault="00ED6D70" w:rsidP="00ED6D70">
            <w:pPr>
              <w:jc w:val="center"/>
              <w:rPr>
                <w:sz w:val="22"/>
                <w:szCs w:val="22"/>
              </w:rPr>
            </w:pPr>
            <w:r w:rsidRPr="0095060E">
              <w:rPr>
                <w:sz w:val="22"/>
                <w:szCs w:val="22"/>
              </w:rPr>
              <w:t>3.11.1.</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0885087" w14:textId="77777777" w:rsidR="00ED6D70" w:rsidRPr="0095060E" w:rsidRDefault="00ED6D70" w:rsidP="00ED6D70">
            <w:pPr>
              <w:rPr>
                <w:sz w:val="22"/>
                <w:szCs w:val="22"/>
              </w:rPr>
            </w:pPr>
            <w:r w:rsidRPr="0095060E">
              <w:rPr>
                <w:sz w:val="22"/>
                <w:szCs w:val="22"/>
              </w:rPr>
              <w:t>Bērnu rotaļu laukuma pilnveidošana PII Saulīte adresē “Zemenīte”</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885FF92"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7AA442E" w14:textId="77777777" w:rsidR="00ED6D70" w:rsidRPr="0095060E" w:rsidRDefault="00ED6D70" w:rsidP="00ED6D70">
            <w:pPr>
              <w:jc w:val="center"/>
              <w:rPr>
                <w:sz w:val="20"/>
                <w:szCs w:val="20"/>
              </w:rPr>
            </w:pPr>
            <w:r w:rsidRPr="0095060E">
              <w:rPr>
                <w:sz w:val="20"/>
                <w:szCs w:val="20"/>
              </w:rPr>
              <w:t>6118</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A065EC6" w14:textId="77777777" w:rsidR="00ED6D70" w:rsidRPr="0095060E" w:rsidRDefault="00ED6D70" w:rsidP="00ED6D70">
            <w:pPr>
              <w:jc w:val="center"/>
              <w:rPr>
                <w:sz w:val="20"/>
                <w:szCs w:val="20"/>
              </w:rPr>
            </w:pPr>
            <w:r w:rsidRPr="0095060E">
              <w:rPr>
                <w:sz w:val="20"/>
                <w:szCs w:val="20"/>
              </w:rPr>
              <w:t>6118</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16E7F0A"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70C6373"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14FEAD4"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1F080E5" w14:textId="77777777" w:rsidR="00ED6D70" w:rsidRPr="0095060E" w:rsidRDefault="00ED6D70" w:rsidP="00ED6D70">
            <w:pPr>
              <w:rPr>
                <w:sz w:val="22"/>
                <w:szCs w:val="22"/>
              </w:rPr>
            </w:pPr>
            <w:r w:rsidRPr="0095060E">
              <w:rPr>
                <w:sz w:val="22"/>
                <w:szCs w:val="22"/>
              </w:rPr>
              <w:t>Pilnveidots bērnu rotaļu laukums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28DCA64"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49A2909" w14:textId="77777777" w:rsidR="00ED6D70" w:rsidRPr="0095060E" w:rsidRDefault="00ED6D70" w:rsidP="00ED6D70">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924F56B"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09E7D7BA" w14:textId="77777777" w:rsidR="00ED6D70" w:rsidRPr="0095060E" w:rsidRDefault="00ED6D70" w:rsidP="00ED6D70">
            <w:pPr>
              <w:rPr>
                <w:sz w:val="20"/>
                <w:szCs w:val="20"/>
              </w:rPr>
            </w:pPr>
          </w:p>
        </w:tc>
      </w:tr>
      <w:tr w:rsidR="00ED6D70" w:rsidRPr="0095060E" w14:paraId="0C703FB0" w14:textId="77777777" w:rsidTr="005B79A7">
        <w:trPr>
          <w:trHeight w:val="2848"/>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6CB8644" w14:textId="77777777" w:rsidR="00ED6D70" w:rsidRPr="0095060E" w:rsidRDefault="00ED6D70" w:rsidP="00ED6D70">
            <w:pPr>
              <w:jc w:val="center"/>
              <w:rPr>
                <w:sz w:val="22"/>
                <w:szCs w:val="22"/>
              </w:rPr>
            </w:pPr>
            <w:r w:rsidRPr="0095060E">
              <w:rPr>
                <w:sz w:val="22"/>
                <w:szCs w:val="22"/>
              </w:rPr>
              <w:t>3.11.2.</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8EABDB6" w14:textId="77777777" w:rsidR="00ED6D70" w:rsidRPr="0095060E" w:rsidRDefault="00ED6D70" w:rsidP="00ED6D70">
            <w:pPr>
              <w:rPr>
                <w:sz w:val="22"/>
                <w:szCs w:val="22"/>
              </w:rPr>
            </w:pPr>
            <w:r w:rsidRPr="0095060E">
              <w:rPr>
                <w:sz w:val="22"/>
                <w:szCs w:val="22"/>
              </w:rPr>
              <w:t>Bērnu rotaļu un spēļu  laukuma jaunu elementu  uzstādīšana un nolietoto demontāža Kolberģī Jaunalūksnes pagastā</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07CD53F"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00D9B78" w14:textId="77777777" w:rsidR="00ED6D70" w:rsidRPr="0095060E" w:rsidRDefault="00ED6D70" w:rsidP="00ED6D70">
            <w:pPr>
              <w:jc w:val="center"/>
              <w:rPr>
                <w:sz w:val="20"/>
                <w:szCs w:val="20"/>
              </w:rPr>
            </w:pPr>
            <w:r w:rsidRPr="0095060E">
              <w:rPr>
                <w:sz w:val="20"/>
                <w:szCs w:val="20"/>
              </w:rPr>
              <w:t>19960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5120C4E" w14:textId="77777777" w:rsidR="00ED6D70" w:rsidRPr="0095060E" w:rsidRDefault="00ED6D70" w:rsidP="00ED6D70">
            <w:pPr>
              <w:jc w:val="center"/>
              <w:rPr>
                <w:sz w:val="20"/>
                <w:szCs w:val="20"/>
              </w:rPr>
            </w:pPr>
            <w:r w:rsidRPr="0095060E">
              <w:rPr>
                <w:sz w:val="20"/>
                <w:szCs w:val="20"/>
              </w:rPr>
              <w:t>19960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06EF1A3"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B38EA3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17EC87A"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7DDD180" w14:textId="77777777" w:rsidR="00ED6D70" w:rsidRPr="0095060E" w:rsidRDefault="00ED6D70" w:rsidP="00ED6D70">
            <w:pPr>
              <w:rPr>
                <w:sz w:val="22"/>
                <w:szCs w:val="22"/>
              </w:rPr>
            </w:pPr>
            <w:r w:rsidRPr="0095060E">
              <w:rPr>
                <w:sz w:val="22"/>
                <w:szCs w:val="22"/>
              </w:rPr>
              <w:t>Iegādāti jauni rotaļu elementi</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3BB0BE4" w14:textId="77777777" w:rsidR="00ED6D70" w:rsidRPr="0095060E" w:rsidRDefault="00ED6D70" w:rsidP="00ED6D70">
            <w:pPr>
              <w:jc w:val="center"/>
              <w:rPr>
                <w:sz w:val="22"/>
                <w:szCs w:val="22"/>
              </w:rPr>
            </w:pPr>
            <w:r w:rsidRPr="0095060E">
              <w:rPr>
                <w:sz w:val="22"/>
                <w:szCs w:val="22"/>
              </w:rPr>
              <w:t>2024</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9C41559" w14:textId="77777777" w:rsidR="00ED6D70" w:rsidRPr="0095060E" w:rsidRDefault="00ED6D70" w:rsidP="00ED6D70">
            <w:pPr>
              <w:jc w:val="center"/>
              <w:rPr>
                <w:sz w:val="22"/>
                <w:szCs w:val="22"/>
              </w:rPr>
            </w:pPr>
            <w:r w:rsidRPr="0095060E">
              <w:rPr>
                <w:sz w:val="22"/>
                <w:szCs w:val="22"/>
              </w:rPr>
              <w:t>2024</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273EA59"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53F22B34" w14:textId="77777777" w:rsidR="00ED6D70" w:rsidRPr="0095060E" w:rsidRDefault="00ED6D70" w:rsidP="00ED6D70">
            <w:pPr>
              <w:rPr>
                <w:sz w:val="20"/>
                <w:szCs w:val="20"/>
              </w:rPr>
            </w:pPr>
          </w:p>
        </w:tc>
      </w:tr>
      <w:tr w:rsidR="00ED6D70" w:rsidRPr="0095060E" w14:paraId="44B7F4E9" w14:textId="77777777" w:rsidTr="005B79A7">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947F597" w14:textId="77777777" w:rsidR="00ED6D70" w:rsidRPr="0095060E" w:rsidRDefault="00ED6D70" w:rsidP="00ED6D70">
            <w:pPr>
              <w:jc w:val="center"/>
              <w:rPr>
                <w:sz w:val="22"/>
                <w:szCs w:val="22"/>
              </w:rPr>
            </w:pPr>
            <w:r w:rsidRPr="0095060E">
              <w:rPr>
                <w:sz w:val="22"/>
                <w:szCs w:val="22"/>
              </w:rPr>
              <w:t>3.11.3.</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8A5739A" w14:textId="77777777" w:rsidR="00ED6D70" w:rsidRPr="0095060E" w:rsidRDefault="00ED6D70" w:rsidP="00ED6D70">
            <w:pPr>
              <w:rPr>
                <w:sz w:val="22"/>
                <w:szCs w:val="22"/>
              </w:rPr>
            </w:pPr>
            <w:r w:rsidRPr="0095060E">
              <w:rPr>
                <w:sz w:val="22"/>
                <w:szCs w:val="22"/>
              </w:rPr>
              <w:t>Bērnu rotaļu un spēļu  laukuma jaunu elementu  uzstādīšana Brencos, Malienas pagastā, un Zeltiņos, Zeltiņu pagastā</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E50BB4E"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A2E6970" w14:textId="77777777" w:rsidR="00ED6D70" w:rsidRPr="0095060E" w:rsidRDefault="00ED6D70" w:rsidP="00ED6D70">
            <w:pPr>
              <w:jc w:val="center"/>
              <w:rPr>
                <w:sz w:val="20"/>
                <w:szCs w:val="20"/>
              </w:rPr>
            </w:pPr>
            <w:r w:rsidRPr="0095060E">
              <w:rPr>
                <w:sz w:val="20"/>
                <w:szCs w:val="20"/>
              </w:rPr>
              <w:t>27500</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18FE02E" w14:textId="77777777" w:rsidR="00ED6D70" w:rsidRPr="0095060E" w:rsidRDefault="00ED6D70" w:rsidP="00ED6D70">
            <w:pPr>
              <w:jc w:val="center"/>
              <w:rPr>
                <w:sz w:val="20"/>
                <w:szCs w:val="20"/>
              </w:rPr>
            </w:pPr>
            <w:r w:rsidRPr="0095060E">
              <w:rPr>
                <w:sz w:val="20"/>
                <w:szCs w:val="20"/>
              </w:rPr>
              <w:t>27500</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7980D2A"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F3DF6E5"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735ABF3"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124D63" w14:textId="77777777" w:rsidR="00ED6D70" w:rsidRPr="0095060E" w:rsidRDefault="00ED6D70" w:rsidP="00ED6D70">
            <w:pPr>
              <w:rPr>
                <w:sz w:val="22"/>
                <w:szCs w:val="22"/>
              </w:rPr>
            </w:pPr>
            <w:r w:rsidRPr="0095060E">
              <w:rPr>
                <w:sz w:val="22"/>
                <w:szCs w:val="22"/>
              </w:rPr>
              <w:t>Iegādāti un uzstādīti jauni rotaļu elementi</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62FAD14"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E0F9124" w14:textId="77777777" w:rsidR="00ED6D70" w:rsidRPr="0095060E" w:rsidRDefault="00ED6D70" w:rsidP="00ED6D70">
            <w:pPr>
              <w:jc w:val="center"/>
              <w:rPr>
                <w:sz w:val="22"/>
                <w:szCs w:val="22"/>
              </w:rPr>
            </w:pPr>
            <w:r w:rsidRPr="0095060E">
              <w:rPr>
                <w:sz w:val="22"/>
                <w:szCs w:val="22"/>
              </w:rPr>
              <w:t>2025</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3FC063"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shd w:val="clear" w:color="auto" w:fill="auto"/>
            <w:vAlign w:val="center"/>
            <w:hideMark/>
          </w:tcPr>
          <w:p w14:paraId="6D94AEAD" w14:textId="77777777" w:rsidR="00ED6D70" w:rsidRDefault="00ED6D70" w:rsidP="00ED6D70">
            <w:pPr>
              <w:jc w:val="center"/>
              <w:rPr>
                <w:sz w:val="22"/>
                <w:szCs w:val="22"/>
              </w:rPr>
            </w:pPr>
          </w:p>
          <w:p w14:paraId="56C4532E" w14:textId="77777777" w:rsidR="00ED6D70" w:rsidRPr="0095060E" w:rsidRDefault="00ED6D70" w:rsidP="00ED6D70">
            <w:pPr>
              <w:rPr>
                <w:sz w:val="22"/>
                <w:szCs w:val="22"/>
              </w:rPr>
            </w:pPr>
          </w:p>
        </w:tc>
      </w:tr>
      <w:tr w:rsidR="00ED6D70" w:rsidRPr="0095060E" w14:paraId="36BEE875"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3B6962" w14:textId="77777777" w:rsidR="00ED6D70" w:rsidRPr="0095060E" w:rsidRDefault="00ED6D70" w:rsidP="00ED6D70">
            <w:pPr>
              <w:jc w:val="center"/>
              <w:rPr>
                <w:b/>
                <w:bCs/>
                <w:sz w:val="22"/>
                <w:szCs w:val="22"/>
              </w:rPr>
            </w:pPr>
            <w:r w:rsidRPr="0095060E">
              <w:rPr>
                <w:b/>
                <w:bCs/>
                <w:sz w:val="22"/>
                <w:szCs w:val="22"/>
              </w:rPr>
              <w:t xml:space="preserve"> 3.12.</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46AD2A" w14:textId="77777777" w:rsidR="00ED6D70" w:rsidRPr="0095060E" w:rsidRDefault="00ED6D70" w:rsidP="00ED6D70">
            <w:pPr>
              <w:rPr>
                <w:b/>
                <w:bCs/>
                <w:sz w:val="22"/>
                <w:szCs w:val="22"/>
              </w:rPr>
            </w:pPr>
            <w:r w:rsidRPr="0095060E">
              <w:rPr>
                <w:b/>
                <w:bCs/>
                <w:sz w:val="22"/>
                <w:szCs w:val="22"/>
              </w:rPr>
              <w:t>Projekta idejas – Energoefektivitātes uzlabošana pašvaldības ēkās</w:t>
            </w:r>
          </w:p>
        </w:tc>
        <w:tc>
          <w:tcPr>
            <w:tcW w:w="390" w:type="dxa"/>
            <w:tcBorders>
              <w:left w:val="single" w:sz="4" w:space="0" w:color="auto"/>
            </w:tcBorders>
            <w:vAlign w:val="center"/>
            <w:hideMark/>
          </w:tcPr>
          <w:p w14:paraId="4C6E18EC" w14:textId="77777777" w:rsidR="00ED6D70" w:rsidRPr="0095060E" w:rsidRDefault="00ED6D70" w:rsidP="00ED6D70">
            <w:pPr>
              <w:rPr>
                <w:sz w:val="20"/>
                <w:szCs w:val="20"/>
              </w:rPr>
            </w:pPr>
          </w:p>
        </w:tc>
      </w:tr>
      <w:tr w:rsidR="00ED6D70" w:rsidRPr="0095060E" w14:paraId="2FCBAD01" w14:textId="77777777" w:rsidTr="005B79A7">
        <w:trPr>
          <w:trHeight w:val="1656"/>
        </w:trPr>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8985C" w14:textId="77777777" w:rsidR="00ED6D70" w:rsidRPr="0095060E" w:rsidRDefault="00ED6D70" w:rsidP="00ED6D70">
            <w:pPr>
              <w:jc w:val="center"/>
              <w:rPr>
                <w:sz w:val="22"/>
                <w:szCs w:val="22"/>
              </w:rPr>
            </w:pPr>
            <w:r w:rsidRPr="0095060E">
              <w:rPr>
                <w:sz w:val="22"/>
                <w:szCs w:val="22"/>
              </w:rPr>
              <w:t xml:space="preserve"> 3.12.1.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E2AD" w14:textId="77777777" w:rsidR="00ED6D70" w:rsidRPr="0095060E" w:rsidRDefault="00ED6D70" w:rsidP="00ED6D70">
            <w:pPr>
              <w:rPr>
                <w:sz w:val="22"/>
                <w:szCs w:val="22"/>
              </w:rPr>
            </w:pPr>
            <w:r w:rsidRPr="0095060E">
              <w:rPr>
                <w:sz w:val="22"/>
                <w:szCs w:val="22"/>
              </w:rPr>
              <w:t>Energoefektivitātes uzlabošana PII Saulīte ēkā adresē “Zemenīte”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9FE36" w14:textId="77777777" w:rsidR="00ED6D70" w:rsidRPr="0095060E" w:rsidRDefault="00ED6D70" w:rsidP="00ED6D70">
            <w:pPr>
              <w:jc w:val="center"/>
              <w:rPr>
                <w:sz w:val="22"/>
                <w:szCs w:val="22"/>
              </w:rPr>
            </w:pPr>
            <w:r w:rsidRPr="0095060E">
              <w:rPr>
                <w:sz w:val="22"/>
                <w:szCs w:val="22"/>
              </w:rPr>
              <w:t>ERAF SAM 4.2.2. SAM 13.1.3.,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A1EBB" w14:textId="77777777" w:rsidR="00ED6D70" w:rsidRPr="0095060E" w:rsidRDefault="00ED6D70" w:rsidP="00ED6D70">
            <w:pPr>
              <w:jc w:val="center"/>
              <w:rPr>
                <w:sz w:val="20"/>
                <w:szCs w:val="20"/>
              </w:rPr>
            </w:pPr>
            <w:r w:rsidRPr="0095060E">
              <w:rPr>
                <w:sz w:val="20"/>
                <w:szCs w:val="20"/>
              </w:rPr>
              <w:t>480000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BFDB" w14:textId="77777777" w:rsidR="00ED6D70" w:rsidRPr="0095060E" w:rsidRDefault="00ED6D70" w:rsidP="00ED6D70">
            <w:pPr>
              <w:jc w:val="center"/>
              <w:rPr>
                <w:sz w:val="20"/>
                <w:szCs w:val="20"/>
              </w:rPr>
            </w:pPr>
            <w:r w:rsidRPr="0095060E">
              <w:rPr>
                <w:sz w:val="20"/>
                <w:szCs w:val="20"/>
              </w:rPr>
              <w:t>96000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1F8D2" w14:textId="77777777" w:rsidR="00ED6D70" w:rsidRPr="0095060E" w:rsidRDefault="00ED6D70" w:rsidP="00ED6D70">
            <w:pPr>
              <w:jc w:val="center"/>
              <w:rPr>
                <w:sz w:val="20"/>
                <w:szCs w:val="20"/>
              </w:rPr>
            </w:pPr>
            <w:r w:rsidRPr="0095060E">
              <w:rPr>
                <w:sz w:val="20"/>
                <w:szCs w:val="20"/>
              </w:rPr>
              <w:t>384000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355F9"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60874"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EF931" w14:textId="77777777" w:rsidR="00ED6D70" w:rsidRPr="0095060E" w:rsidRDefault="00ED6D70" w:rsidP="00ED6D70">
            <w:pPr>
              <w:rPr>
                <w:sz w:val="22"/>
                <w:szCs w:val="22"/>
              </w:rPr>
            </w:pPr>
            <w:r w:rsidRPr="0095060E">
              <w:rPr>
                <w:sz w:val="22"/>
                <w:szCs w:val="22"/>
              </w:rPr>
              <w:t>Provizoriskā izmešu ekonomija- 57,2 t CO2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ACFB3"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EEC75"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20399" w14:textId="77777777" w:rsidR="00ED6D70" w:rsidRPr="0095060E" w:rsidRDefault="00ED6D70" w:rsidP="00ED6D70">
            <w:pPr>
              <w:rPr>
                <w:sz w:val="22"/>
                <w:szCs w:val="22"/>
              </w:rPr>
            </w:pPr>
            <w:r w:rsidRPr="0095060E">
              <w:rPr>
                <w:sz w:val="22"/>
                <w:szCs w:val="22"/>
              </w:rPr>
              <w:t>Centrālās administrācijas Īpašumu pārvaldības un attīstības nodaļa, PII  “Saulīte”</w:t>
            </w:r>
          </w:p>
        </w:tc>
        <w:tc>
          <w:tcPr>
            <w:tcW w:w="390" w:type="dxa"/>
            <w:tcBorders>
              <w:left w:val="single" w:sz="4" w:space="0" w:color="auto"/>
            </w:tcBorders>
            <w:vAlign w:val="center"/>
            <w:hideMark/>
          </w:tcPr>
          <w:p w14:paraId="4780B5CF" w14:textId="77777777" w:rsidR="00ED6D70" w:rsidRPr="0095060E" w:rsidRDefault="00ED6D70" w:rsidP="00ED6D70">
            <w:pPr>
              <w:rPr>
                <w:sz w:val="20"/>
                <w:szCs w:val="20"/>
              </w:rPr>
            </w:pPr>
          </w:p>
        </w:tc>
      </w:tr>
      <w:tr w:rsidR="00ED6D70" w:rsidRPr="0095060E" w14:paraId="5CA3E79D" w14:textId="77777777" w:rsidTr="0095060E">
        <w:trPr>
          <w:trHeight w:val="2925"/>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3B8BAEF" w14:textId="77777777" w:rsidR="00ED6D70" w:rsidRPr="0095060E" w:rsidRDefault="00ED6D70" w:rsidP="00ED6D70">
            <w:pPr>
              <w:jc w:val="center"/>
              <w:rPr>
                <w:sz w:val="22"/>
                <w:szCs w:val="22"/>
              </w:rPr>
            </w:pPr>
            <w:r w:rsidRPr="0095060E">
              <w:rPr>
                <w:sz w:val="22"/>
                <w:szCs w:val="22"/>
              </w:rPr>
              <w:lastRenderedPageBreak/>
              <w:t xml:space="preserve"> 3.12.2.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0E825CF" w14:textId="77777777" w:rsidR="00ED6D70" w:rsidRPr="0095060E" w:rsidRDefault="00ED6D70" w:rsidP="00ED6D70">
            <w:pPr>
              <w:rPr>
                <w:sz w:val="22"/>
                <w:szCs w:val="22"/>
              </w:rPr>
            </w:pPr>
            <w:r w:rsidRPr="0095060E">
              <w:rPr>
                <w:sz w:val="22"/>
                <w:szCs w:val="22"/>
              </w:rPr>
              <w:t xml:space="preserve">Energoefektivitātes uzlabošana Annas kultūras nama ēkā </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4FF5EDF" w14:textId="77777777" w:rsidR="00ED6D70" w:rsidRPr="0095060E" w:rsidRDefault="00ED6D70" w:rsidP="00ED6D70">
            <w:pPr>
              <w:jc w:val="center"/>
              <w:rPr>
                <w:sz w:val="22"/>
                <w:szCs w:val="22"/>
              </w:rPr>
            </w:pPr>
            <w:r w:rsidRPr="0095060E">
              <w:rPr>
                <w:sz w:val="22"/>
                <w:szCs w:val="22"/>
              </w:rPr>
              <w:t>ERAF SAM 4.2.2. SAM 13.1.3.,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3E787B4" w14:textId="77777777" w:rsidR="00ED6D70" w:rsidRPr="0095060E" w:rsidRDefault="00ED6D70" w:rsidP="00ED6D70">
            <w:pPr>
              <w:jc w:val="center"/>
              <w:rPr>
                <w:sz w:val="22"/>
                <w:szCs w:val="22"/>
              </w:rPr>
            </w:pPr>
            <w:r w:rsidRPr="0095060E">
              <w:rPr>
                <w:sz w:val="22"/>
                <w:szCs w:val="22"/>
              </w:rPr>
              <w:t>127880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44DAD13" w14:textId="77777777" w:rsidR="00ED6D70" w:rsidRPr="0095060E" w:rsidRDefault="00ED6D70" w:rsidP="00ED6D70">
            <w:pPr>
              <w:jc w:val="center"/>
              <w:rPr>
                <w:sz w:val="22"/>
                <w:szCs w:val="22"/>
              </w:rPr>
            </w:pPr>
            <w:r w:rsidRPr="0095060E">
              <w:rPr>
                <w:sz w:val="22"/>
                <w:szCs w:val="22"/>
              </w:rPr>
              <w:t>19182</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2F5A3F2" w14:textId="77777777" w:rsidR="00ED6D70" w:rsidRPr="0095060E" w:rsidRDefault="00ED6D70" w:rsidP="00ED6D70">
            <w:pPr>
              <w:jc w:val="center"/>
              <w:rPr>
                <w:sz w:val="22"/>
                <w:szCs w:val="22"/>
              </w:rPr>
            </w:pPr>
            <w:r w:rsidRPr="0095060E">
              <w:rPr>
                <w:sz w:val="22"/>
                <w:szCs w:val="22"/>
              </w:rPr>
              <w:t>108698</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49F3FEC" w14:textId="77777777" w:rsidR="00ED6D70" w:rsidRPr="0095060E" w:rsidRDefault="00ED6D70" w:rsidP="00ED6D70">
            <w:pPr>
              <w:jc w:val="center"/>
              <w:rPr>
                <w:sz w:val="22"/>
                <w:szCs w:val="22"/>
              </w:rPr>
            </w:pPr>
            <w:r w:rsidRPr="0095060E">
              <w:rPr>
                <w:sz w:val="22"/>
                <w:szCs w:val="22"/>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C6425BD" w14:textId="77777777" w:rsidR="00ED6D70" w:rsidRPr="0095060E" w:rsidRDefault="00ED6D70" w:rsidP="00ED6D70">
            <w:pPr>
              <w:jc w:val="center"/>
              <w:rPr>
                <w:sz w:val="22"/>
                <w:szCs w:val="22"/>
              </w:rPr>
            </w:pPr>
            <w:r w:rsidRPr="0095060E">
              <w:rPr>
                <w:sz w:val="22"/>
                <w:szCs w:val="22"/>
              </w:rPr>
              <w:t xml:space="preserve">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90897CE" w14:textId="77777777" w:rsidR="00ED6D70" w:rsidRPr="0095060E" w:rsidRDefault="00ED6D70" w:rsidP="00ED6D70">
            <w:pPr>
              <w:rPr>
                <w:sz w:val="22"/>
                <w:szCs w:val="22"/>
              </w:rPr>
            </w:pPr>
            <w:r w:rsidRPr="0095060E">
              <w:rPr>
                <w:sz w:val="22"/>
                <w:szCs w:val="22"/>
              </w:rPr>
              <w:t>Samazināts ēkas primārās enerģijas patēriņš, CO2 emisijas samazinājums (~5 CO2 t)</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9B49300"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F7846AF"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43C7FB0" w14:textId="77777777" w:rsidR="00ED6D70" w:rsidRPr="0095060E" w:rsidRDefault="00ED6D70" w:rsidP="00ED6D70">
            <w:pPr>
              <w:rPr>
                <w:sz w:val="22"/>
                <w:szCs w:val="22"/>
              </w:rPr>
            </w:pPr>
            <w:r w:rsidRPr="0095060E">
              <w:rPr>
                <w:sz w:val="22"/>
                <w:szCs w:val="22"/>
              </w:rPr>
              <w:t>Centrālās administrācijas Īpašumu pārvaldības un attīstības nodaļa, Alūksnes novada pagastu apvienības pārvalde</w:t>
            </w:r>
          </w:p>
        </w:tc>
        <w:tc>
          <w:tcPr>
            <w:tcW w:w="390" w:type="dxa"/>
            <w:tcBorders>
              <w:left w:val="single" w:sz="4" w:space="0" w:color="auto"/>
            </w:tcBorders>
            <w:vAlign w:val="center"/>
            <w:hideMark/>
          </w:tcPr>
          <w:p w14:paraId="2FFB7428" w14:textId="77777777" w:rsidR="00ED6D70" w:rsidRPr="0095060E" w:rsidRDefault="00ED6D70" w:rsidP="00ED6D70">
            <w:pPr>
              <w:rPr>
                <w:sz w:val="20"/>
                <w:szCs w:val="20"/>
              </w:rPr>
            </w:pPr>
          </w:p>
        </w:tc>
      </w:tr>
      <w:tr w:rsidR="00ED6D70" w:rsidRPr="0095060E" w14:paraId="33566D99" w14:textId="77777777" w:rsidTr="005B79A7">
        <w:trPr>
          <w:trHeight w:val="1720"/>
        </w:trPr>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95E02" w14:textId="77777777" w:rsidR="00ED6D70" w:rsidRPr="0095060E" w:rsidRDefault="00ED6D70" w:rsidP="00ED6D70">
            <w:pPr>
              <w:jc w:val="center"/>
              <w:rPr>
                <w:sz w:val="22"/>
                <w:szCs w:val="22"/>
              </w:rPr>
            </w:pPr>
            <w:r w:rsidRPr="0095060E">
              <w:rPr>
                <w:sz w:val="22"/>
                <w:szCs w:val="22"/>
              </w:rPr>
              <w:t xml:space="preserve"> 3.12.3.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842BF" w14:textId="77777777" w:rsidR="00ED6D70" w:rsidRPr="0095060E" w:rsidRDefault="00ED6D70" w:rsidP="00ED6D70">
            <w:pPr>
              <w:rPr>
                <w:sz w:val="22"/>
                <w:szCs w:val="22"/>
              </w:rPr>
            </w:pPr>
            <w:r w:rsidRPr="0095060E">
              <w:rPr>
                <w:sz w:val="22"/>
                <w:szCs w:val="22"/>
              </w:rPr>
              <w:t>Energoefektivitātes  uzlabošana Pededzes tautas  nama un administratīvajā ēkā</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5994B" w14:textId="77777777" w:rsidR="00ED6D70" w:rsidRPr="0095060E" w:rsidRDefault="00ED6D70" w:rsidP="00ED6D70">
            <w:pPr>
              <w:jc w:val="center"/>
              <w:rPr>
                <w:sz w:val="22"/>
                <w:szCs w:val="22"/>
              </w:rPr>
            </w:pPr>
            <w:r w:rsidRPr="0095060E">
              <w:rPr>
                <w:sz w:val="22"/>
                <w:szCs w:val="22"/>
              </w:rPr>
              <w:t>ES fondi,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881F" w14:textId="77777777" w:rsidR="00ED6D70" w:rsidRPr="0095060E" w:rsidRDefault="00ED6D70" w:rsidP="00ED6D70">
            <w:pPr>
              <w:jc w:val="center"/>
              <w:rPr>
                <w:sz w:val="20"/>
                <w:szCs w:val="20"/>
              </w:rPr>
            </w:pPr>
            <w:r w:rsidRPr="0095060E">
              <w:rPr>
                <w:sz w:val="20"/>
                <w:szCs w:val="20"/>
              </w:rPr>
              <w:t>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D7BD" w14:textId="77777777" w:rsidR="00ED6D70" w:rsidRPr="0095060E" w:rsidRDefault="00ED6D70" w:rsidP="00ED6D70">
            <w:pPr>
              <w:jc w:val="center"/>
              <w:rPr>
                <w:sz w:val="20"/>
                <w:szCs w:val="20"/>
              </w:rPr>
            </w:pPr>
            <w:r w:rsidRPr="0095060E">
              <w:rPr>
                <w:sz w:val="20"/>
                <w:szCs w:val="20"/>
              </w:rPr>
              <w:t>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15CA2"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B66B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FD58A"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FFA49" w14:textId="77777777" w:rsidR="00ED6D70" w:rsidRPr="0095060E" w:rsidRDefault="00ED6D70" w:rsidP="00ED6D70">
            <w:pPr>
              <w:rPr>
                <w:sz w:val="22"/>
                <w:szCs w:val="22"/>
              </w:rPr>
            </w:pPr>
            <w:r w:rsidRPr="0095060E">
              <w:rPr>
                <w:sz w:val="22"/>
                <w:szCs w:val="22"/>
              </w:rPr>
              <w:t>Sakārtota siltumapgāde</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16C67"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899DC"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38315"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3948A7B4" w14:textId="77777777" w:rsidR="00ED6D70" w:rsidRPr="0095060E" w:rsidRDefault="00ED6D70" w:rsidP="00ED6D70">
            <w:pPr>
              <w:rPr>
                <w:sz w:val="20"/>
                <w:szCs w:val="20"/>
              </w:rPr>
            </w:pPr>
          </w:p>
        </w:tc>
      </w:tr>
      <w:tr w:rsidR="00ED6D70" w:rsidRPr="0095060E" w14:paraId="6E42F25F" w14:textId="77777777" w:rsidTr="005B79A7">
        <w:trPr>
          <w:trHeight w:val="154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74BD2" w14:textId="77777777" w:rsidR="00ED6D70" w:rsidRPr="0095060E" w:rsidRDefault="00ED6D70" w:rsidP="00ED6D70">
            <w:pPr>
              <w:jc w:val="center"/>
              <w:rPr>
                <w:sz w:val="22"/>
                <w:szCs w:val="22"/>
              </w:rPr>
            </w:pPr>
            <w:r w:rsidRPr="0095060E">
              <w:rPr>
                <w:sz w:val="22"/>
                <w:szCs w:val="22"/>
              </w:rPr>
              <w:t>3.12.4.</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46479" w14:textId="77777777" w:rsidR="00ED6D70" w:rsidRPr="0095060E" w:rsidRDefault="00ED6D70" w:rsidP="00ED6D70">
            <w:pPr>
              <w:rPr>
                <w:sz w:val="22"/>
                <w:szCs w:val="22"/>
              </w:rPr>
            </w:pPr>
            <w:r w:rsidRPr="0095060E">
              <w:rPr>
                <w:sz w:val="22"/>
                <w:szCs w:val="22"/>
              </w:rPr>
              <w:t>Saules paneļu uzstādīšana elektroenerģijas ražošanai uzņēmuma pašpatēriņam</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3DBD" w14:textId="77777777" w:rsidR="00ED6D70" w:rsidRPr="0095060E" w:rsidRDefault="00ED6D70" w:rsidP="00ED6D70">
            <w:pPr>
              <w:jc w:val="center"/>
              <w:rPr>
                <w:sz w:val="22"/>
                <w:szCs w:val="22"/>
              </w:rPr>
            </w:pPr>
            <w:r w:rsidRPr="0095060E">
              <w:rPr>
                <w:sz w:val="22"/>
                <w:szCs w:val="22"/>
              </w:rPr>
              <w:t>ES fondi, uzņēmuma līdzekļi</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055F4" w14:textId="77777777" w:rsidR="00ED6D70" w:rsidRPr="0095060E" w:rsidRDefault="00ED6D70" w:rsidP="00ED6D70">
            <w:pPr>
              <w:jc w:val="center"/>
              <w:rPr>
                <w:sz w:val="20"/>
                <w:szCs w:val="20"/>
              </w:rPr>
            </w:pPr>
            <w:r w:rsidRPr="0095060E">
              <w:rPr>
                <w:sz w:val="20"/>
                <w:szCs w:val="20"/>
              </w:rPr>
              <w:t>100000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E2065"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DA9B8" w14:textId="77777777" w:rsidR="00ED6D70" w:rsidRPr="0095060E" w:rsidRDefault="00ED6D70" w:rsidP="00ED6D70">
            <w:pPr>
              <w:jc w:val="center"/>
              <w:rPr>
                <w:sz w:val="20"/>
                <w:szCs w:val="20"/>
              </w:rPr>
            </w:pPr>
            <w:r w:rsidRPr="0095060E">
              <w:rPr>
                <w:sz w:val="20"/>
                <w:szCs w:val="20"/>
              </w:rPr>
              <w:t>70000 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4C851"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A86A" w14:textId="77777777" w:rsidR="00ED6D70" w:rsidRPr="0095060E" w:rsidRDefault="00ED6D70" w:rsidP="00ED6D70">
            <w:pPr>
              <w:jc w:val="center"/>
              <w:rPr>
                <w:sz w:val="20"/>
                <w:szCs w:val="20"/>
              </w:rPr>
            </w:pPr>
            <w:r w:rsidRPr="0095060E">
              <w:rPr>
                <w:sz w:val="20"/>
                <w:szCs w:val="20"/>
              </w:rPr>
              <w:t>30000 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AADF2" w14:textId="77777777" w:rsidR="00ED6D70" w:rsidRPr="0095060E" w:rsidRDefault="00ED6D70" w:rsidP="00ED6D70">
            <w:pPr>
              <w:rPr>
                <w:sz w:val="22"/>
                <w:szCs w:val="22"/>
              </w:rPr>
            </w:pPr>
            <w:r w:rsidRPr="0095060E">
              <w:rPr>
                <w:sz w:val="22"/>
                <w:szCs w:val="22"/>
              </w:rPr>
              <w:t>Uzstādīti saules paneļi, nodrošinot elektroenerģijas ražošanu pašpatēriņam.</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FE2AD"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7BE72"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1ECB7" w14:textId="77777777" w:rsidR="00ED6D70" w:rsidRPr="0095060E" w:rsidRDefault="00ED6D70" w:rsidP="00ED6D70">
            <w:pPr>
              <w:rPr>
                <w:sz w:val="22"/>
                <w:szCs w:val="22"/>
              </w:rPr>
            </w:pPr>
            <w:r w:rsidRPr="0095060E">
              <w:rPr>
                <w:sz w:val="22"/>
                <w:szCs w:val="22"/>
              </w:rPr>
              <w:t>SIA “Alūksnes enerģija”</w:t>
            </w:r>
          </w:p>
        </w:tc>
        <w:tc>
          <w:tcPr>
            <w:tcW w:w="390" w:type="dxa"/>
            <w:tcBorders>
              <w:left w:val="single" w:sz="4" w:space="0" w:color="auto"/>
            </w:tcBorders>
            <w:vAlign w:val="center"/>
            <w:hideMark/>
          </w:tcPr>
          <w:p w14:paraId="0852DF08" w14:textId="77777777" w:rsidR="00ED6D70" w:rsidRPr="0095060E" w:rsidRDefault="00ED6D70" w:rsidP="00ED6D70">
            <w:pPr>
              <w:rPr>
                <w:sz w:val="20"/>
                <w:szCs w:val="20"/>
              </w:rPr>
            </w:pPr>
          </w:p>
        </w:tc>
      </w:tr>
      <w:tr w:rsidR="00ED6D70" w:rsidRPr="0095060E" w14:paraId="0E2BE9F8" w14:textId="77777777" w:rsidTr="005B79A7">
        <w:trPr>
          <w:trHeight w:val="1215"/>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95916C2" w14:textId="77777777" w:rsidR="00ED6D70" w:rsidRPr="0095060E" w:rsidRDefault="00ED6D70" w:rsidP="00ED6D70">
            <w:pPr>
              <w:jc w:val="center"/>
              <w:rPr>
                <w:sz w:val="22"/>
                <w:szCs w:val="22"/>
              </w:rPr>
            </w:pPr>
            <w:r w:rsidRPr="0095060E">
              <w:rPr>
                <w:sz w:val="22"/>
                <w:szCs w:val="22"/>
              </w:rPr>
              <w:t>3.12.5.</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9CAC7DA" w14:textId="77777777" w:rsidR="00ED6D70" w:rsidRPr="0095060E" w:rsidRDefault="00ED6D70" w:rsidP="00ED6D70">
            <w:pPr>
              <w:rPr>
                <w:sz w:val="22"/>
                <w:szCs w:val="22"/>
              </w:rPr>
            </w:pPr>
            <w:r w:rsidRPr="0095060E">
              <w:rPr>
                <w:sz w:val="22"/>
                <w:szCs w:val="22"/>
              </w:rPr>
              <w:t>Elektrostatiskā filtra uzstādīšana katlu mājā Parka ielā 2C, Alūksnē</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361B296" w14:textId="77777777" w:rsidR="00ED6D70" w:rsidRPr="0095060E" w:rsidRDefault="00ED6D70" w:rsidP="00ED6D70">
            <w:pPr>
              <w:jc w:val="center"/>
              <w:rPr>
                <w:sz w:val="22"/>
                <w:szCs w:val="22"/>
              </w:rPr>
            </w:pPr>
            <w:r w:rsidRPr="0095060E">
              <w:rPr>
                <w:sz w:val="22"/>
                <w:szCs w:val="22"/>
              </w:rPr>
              <w:t>ES fondi, uzņēmuma līdzekļi</w:t>
            </w:r>
          </w:p>
        </w:tc>
        <w:tc>
          <w:tcPr>
            <w:tcW w:w="1126" w:type="dxa"/>
            <w:tcBorders>
              <w:top w:val="single" w:sz="4" w:space="0" w:color="auto"/>
              <w:left w:val="single" w:sz="4" w:space="0" w:color="auto"/>
              <w:bottom w:val="single" w:sz="4" w:space="0" w:color="auto"/>
              <w:right w:val="single" w:sz="4" w:space="0" w:color="auto"/>
            </w:tcBorders>
            <w:shd w:val="clear" w:color="auto" w:fill="FFE699"/>
            <w:noWrap/>
            <w:vAlign w:val="center"/>
            <w:hideMark/>
          </w:tcPr>
          <w:p w14:paraId="160D0DC5" w14:textId="77777777" w:rsidR="00ED6D70" w:rsidRPr="0095060E" w:rsidRDefault="00ED6D70" w:rsidP="00ED6D70">
            <w:pPr>
              <w:jc w:val="center"/>
              <w:rPr>
                <w:sz w:val="20"/>
                <w:szCs w:val="20"/>
              </w:rPr>
            </w:pPr>
            <w:r w:rsidRPr="0095060E">
              <w:rPr>
                <w:sz w:val="20"/>
                <w:szCs w:val="20"/>
              </w:rPr>
              <w:t>804284</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DD5F9EA"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4E13416" w14:textId="77777777" w:rsidR="00ED6D70" w:rsidRPr="0095060E" w:rsidRDefault="00ED6D70" w:rsidP="00ED6D70">
            <w:pPr>
              <w:jc w:val="center"/>
              <w:rPr>
                <w:sz w:val="20"/>
                <w:szCs w:val="20"/>
              </w:rPr>
            </w:pPr>
            <w:r w:rsidRPr="0095060E">
              <w:rPr>
                <w:sz w:val="20"/>
                <w:szCs w:val="20"/>
              </w:rPr>
              <w:t> 225432</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E982508"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DD1731C" w14:textId="77777777" w:rsidR="00ED6D70" w:rsidRPr="0095060E" w:rsidRDefault="00ED6D70" w:rsidP="00ED6D70">
            <w:pPr>
              <w:jc w:val="center"/>
              <w:rPr>
                <w:sz w:val="20"/>
                <w:szCs w:val="20"/>
              </w:rPr>
            </w:pPr>
            <w:r w:rsidRPr="0095060E">
              <w:rPr>
                <w:sz w:val="20"/>
                <w:szCs w:val="20"/>
              </w:rPr>
              <w:t>578852  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739AC6D" w14:textId="77777777" w:rsidR="00ED6D70" w:rsidRPr="0095060E" w:rsidRDefault="00ED6D70" w:rsidP="00ED6D70">
            <w:pPr>
              <w:rPr>
                <w:sz w:val="22"/>
                <w:szCs w:val="22"/>
              </w:rPr>
            </w:pPr>
            <w:r w:rsidRPr="0095060E">
              <w:rPr>
                <w:sz w:val="22"/>
                <w:szCs w:val="22"/>
              </w:rPr>
              <w:t>Uzstādīts elektrostatiskais filtrs katlu mājai.</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A988E5D" w14:textId="77777777" w:rsidR="00ED6D70" w:rsidRPr="0095060E" w:rsidRDefault="00ED6D70" w:rsidP="00ED6D70">
            <w:pPr>
              <w:jc w:val="center"/>
              <w:rPr>
                <w:sz w:val="22"/>
                <w:szCs w:val="22"/>
              </w:rPr>
            </w:pPr>
            <w:r w:rsidRPr="0095060E">
              <w:rPr>
                <w:sz w:val="22"/>
                <w:szCs w:val="22"/>
              </w:rPr>
              <w:t>2024</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99A6B89" w14:textId="77777777" w:rsidR="00ED6D70" w:rsidRPr="0095060E" w:rsidRDefault="00ED6D70" w:rsidP="00ED6D70">
            <w:pPr>
              <w:jc w:val="center"/>
              <w:rPr>
                <w:sz w:val="22"/>
                <w:szCs w:val="22"/>
              </w:rPr>
            </w:pPr>
            <w:r w:rsidRPr="0095060E">
              <w:rPr>
                <w:sz w:val="22"/>
                <w:szCs w:val="22"/>
              </w:rPr>
              <w:t>2025</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41C5A3D" w14:textId="77777777" w:rsidR="00ED6D70" w:rsidRPr="0095060E" w:rsidRDefault="00ED6D70" w:rsidP="00ED6D70">
            <w:pPr>
              <w:rPr>
                <w:sz w:val="22"/>
                <w:szCs w:val="22"/>
              </w:rPr>
            </w:pPr>
            <w:r w:rsidRPr="0095060E">
              <w:rPr>
                <w:sz w:val="22"/>
                <w:szCs w:val="22"/>
              </w:rPr>
              <w:t>SIA “Alūksnes enerģija”</w:t>
            </w:r>
          </w:p>
        </w:tc>
        <w:tc>
          <w:tcPr>
            <w:tcW w:w="390" w:type="dxa"/>
            <w:tcBorders>
              <w:left w:val="single" w:sz="4" w:space="0" w:color="auto"/>
            </w:tcBorders>
            <w:vAlign w:val="center"/>
            <w:hideMark/>
          </w:tcPr>
          <w:p w14:paraId="1EBE861E" w14:textId="77777777" w:rsidR="00ED6D70" w:rsidRPr="0095060E" w:rsidRDefault="00ED6D70" w:rsidP="00ED6D70">
            <w:pPr>
              <w:rPr>
                <w:sz w:val="20"/>
                <w:szCs w:val="20"/>
              </w:rPr>
            </w:pPr>
          </w:p>
        </w:tc>
      </w:tr>
      <w:tr w:rsidR="00ED6D70" w:rsidRPr="0095060E" w14:paraId="694E7619" w14:textId="77777777" w:rsidTr="005B79A7">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5BB83FE" w14:textId="77777777" w:rsidR="00ED6D70" w:rsidRPr="0095060E" w:rsidRDefault="00ED6D70" w:rsidP="00ED6D70">
            <w:pPr>
              <w:jc w:val="center"/>
              <w:rPr>
                <w:sz w:val="22"/>
                <w:szCs w:val="22"/>
              </w:rPr>
            </w:pPr>
            <w:r w:rsidRPr="0095060E">
              <w:rPr>
                <w:sz w:val="22"/>
                <w:szCs w:val="22"/>
              </w:rPr>
              <w:t>3.12.6.</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5C38A41" w14:textId="77777777" w:rsidR="00ED6D70" w:rsidRPr="0095060E" w:rsidRDefault="00ED6D70" w:rsidP="00ED6D70">
            <w:pPr>
              <w:rPr>
                <w:sz w:val="22"/>
                <w:szCs w:val="22"/>
              </w:rPr>
            </w:pPr>
            <w:r w:rsidRPr="0095060E">
              <w:rPr>
                <w:sz w:val="22"/>
                <w:szCs w:val="22"/>
              </w:rPr>
              <w:t>Jaunas katliekārtas līdz 4MW uzstādīšana katlu mājā Parka ielā 2C, Alūksnē</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99BB76D" w14:textId="77777777" w:rsidR="00ED6D70" w:rsidRPr="0095060E" w:rsidRDefault="00ED6D70" w:rsidP="00ED6D70">
            <w:pPr>
              <w:jc w:val="center"/>
              <w:rPr>
                <w:sz w:val="22"/>
                <w:szCs w:val="22"/>
              </w:rPr>
            </w:pPr>
            <w:r w:rsidRPr="0095060E">
              <w:rPr>
                <w:sz w:val="22"/>
                <w:szCs w:val="22"/>
              </w:rPr>
              <w:t xml:space="preserve">ES fondi, uzņēmuma līdzekļi </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5D8CC4D" w14:textId="77777777" w:rsidR="00ED6D70" w:rsidRPr="0095060E" w:rsidRDefault="00ED6D70" w:rsidP="00ED6D70">
            <w:pPr>
              <w:jc w:val="center"/>
              <w:rPr>
                <w:sz w:val="20"/>
                <w:szCs w:val="20"/>
              </w:rPr>
            </w:pPr>
            <w:r w:rsidRPr="0095060E">
              <w:rPr>
                <w:sz w:val="20"/>
                <w:szCs w:val="20"/>
              </w:rPr>
              <w:t>1500000</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922A1FB"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0ACE543" w14:textId="77777777" w:rsidR="00ED6D70" w:rsidRPr="0095060E" w:rsidRDefault="00ED6D70" w:rsidP="00ED6D70">
            <w:pPr>
              <w:jc w:val="center"/>
              <w:rPr>
                <w:sz w:val="20"/>
                <w:szCs w:val="20"/>
              </w:rPr>
            </w:pPr>
            <w:r w:rsidRPr="0095060E">
              <w:rPr>
                <w:sz w:val="20"/>
                <w:szCs w:val="20"/>
              </w:rPr>
              <w:t>600000</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3E41555"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0131720" w14:textId="77777777" w:rsidR="00ED6D70" w:rsidRPr="0095060E" w:rsidRDefault="00ED6D70" w:rsidP="00ED6D70">
            <w:pPr>
              <w:jc w:val="center"/>
              <w:rPr>
                <w:sz w:val="20"/>
                <w:szCs w:val="20"/>
              </w:rPr>
            </w:pPr>
            <w:r w:rsidRPr="0095060E">
              <w:rPr>
                <w:sz w:val="20"/>
                <w:szCs w:val="20"/>
              </w:rPr>
              <w:t> 900000</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76AF7C5" w14:textId="77777777" w:rsidR="00ED6D70" w:rsidRPr="0095060E" w:rsidRDefault="00ED6D70" w:rsidP="005B79A7">
            <w:pPr>
              <w:rPr>
                <w:sz w:val="22"/>
                <w:szCs w:val="22"/>
              </w:rPr>
            </w:pPr>
            <w:r w:rsidRPr="0095060E">
              <w:rPr>
                <w:sz w:val="22"/>
                <w:szCs w:val="22"/>
              </w:rPr>
              <w:t>Uzņēmuma siltumenerģijas ražošanas procesa efektivitātes paaugstināšana, ražošanas jaudas palielināšana, jaunu objektu pieslēgšana CSA.</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DB035E8"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C10C9FE"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B21DE67" w14:textId="77777777" w:rsidR="00ED6D70" w:rsidRPr="0095060E" w:rsidRDefault="00ED6D70" w:rsidP="00ED6D70">
            <w:pPr>
              <w:rPr>
                <w:sz w:val="22"/>
                <w:szCs w:val="22"/>
              </w:rPr>
            </w:pPr>
            <w:r w:rsidRPr="0095060E">
              <w:rPr>
                <w:sz w:val="22"/>
                <w:szCs w:val="22"/>
              </w:rPr>
              <w:t>SIA “Alūksnes enerģija”</w:t>
            </w:r>
          </w:p>
        </w:tc>
        <w:tc>
          <w:tcPr>
            <w:tcW w:w="390" w:type="dxa"/>
            <w:tcBorders>
              <w:left w:val="single" w:sz="4" w:space="0" w:color="auto"/>
            </w:tcBorders>
            <w:vAlign w:val="center"/>
            <w:hideMark/>
          </w:tcPr>
          <w:p w14:paraId="0D5DFA0D" w14:textId="77777777" w:rsidR="00ED6D70" w:rsidRPr="0095060E" w:rsidRDefault="00ED6D70" w:rsidP="00ED6D70">
            <w:pPr>
              <w:rPr>
                <w:sz w:val="20"/>
                <w:szCs w:val="20"/>
              </w:rPr>
            </w:pPr>
          </w:p>
        </w:tc>
      </w:tr>
      <w:tr w:rsidR="00ED6D70" w:rsidRPr="0095060E" w14:paraId="5A097E01"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1591D3" w14:textId="77777777" w:rsidR="00ED6D70" w:rsidRPr="0095060E" w:rsidRDefault="00ED6D70" w:rsidP="00ED6D70">
            <w:pPr>
              <w:jc w:val="center"/>
              <w:rPr>
                <w:b/>
                <w:bCs/>
                <w:sz w:val="22"/>
                <w:szCs w:val="22"/>
              </w:rPr>
            </w:pPr>
            <w:r w:rsidRPr="0095060E">
              <w:rPr>
                <w:b/>
                <w:bCs/>
                <w:sz w:val="22"/>
                <w:szCs w:val="22"/>
              </w:rPr>
              <w:lastRenderedPageBreak/>
              <w:t xml:space="preserve"> 3.13.</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87FEFB" w14:textId="77777777" w:rsidR="00ED6D70" w:rsidRPr="0095060E" w:rsidRDefault="00ED6D70" w:rsidP="00ED6D70">
            <w:pPr>
              <w:rPr>
                <w:b/>
                <w:bCs/>
                <w:sz w:val="22"/>
                <w:szCs w:val="22"/>
              </w:rPr>
            </w:pPr>
            <w:r w:rsidRPr="0095060E">
              <w:rPr>
                <w:b/>
                <w:bCs/>
                <w:sz w:val="22"/>
                <w:szCs w:val="22"/>
              </w:rPr>
              <w:t>Projekta idejas – Energoefektīva publisko teritoriju apgaismojuma infrastruktūras attīstība</w:t>
            </w:r>
          </w:p>
        </w:tc>
        <w:tc>
          <w:tcPr>
            <w:tcW w:w="390" w:type="dxa"/>
            <w:tcBorders>
              <w:left w:val="single" w:sz="4" w:space="0" w:color="auto"/>
            </w:tcBorders>
            <w:vAlign w:val="center"/>
            <w:hideMark/>
          </w:tcPr>
          <w:p w14:paraId="4C4DA6EC" w14:textId="77777777" w:rsidR="00ED6D70" w:rsidRPr="0095060E" w:rsidRDefault="00ED6D70" w:rsidP="00ED6D70">
            <w:pPr>
              <w:rPr>
                <w:sz w:val="20"/>
                <w:szCs w:val="20"/>
              </w:rPr>
            </w:pPr>
          </w:p>
        </w:tc>
      </w:tr>
      <w:tr w:rsidR="00ED6D70" w:rsidRPr="0095060E" w14:paraId="66C1002B" w14:textId="77777777" w:rsidTr="005B79A7">
        <w:trPr>
          <w:trHeight w:val="2379"/>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933D723" w14:textId="77777777" w:rsidR="00ED6D70" w:rsidRPr="0095060E" w:rsidRDefault="00ED6D70" w:rsidP="00ED6D70">
            <w:pPr>
              <w:jc w:val="center"/>
              <w:rPr>
                <w:sz w:val="22"/>
                <w:szCs w:val="22"/>
              </w:rPr>
            </w:pPr>
            <w:r w:rsidRPr="0095060E">
              <w:rPr>
                <w:sz w:val="22"/>
                <w:szCs w:val="22"/>
              </w:rPr>
              <w:t xml:space="preserve"> 3.13.1.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4D12D56" w14:textId="77777777" w:rsidR="00ED6D70" w:rsidRPr="0095060E" w:rsidRDefault="00ED6D70" w:rsidP="00ED6D70">
            <w:pPr>
              <w:rPr>
                <w:sz w:val="22"/>
                <w:szCs w:val="22"/>
              </w:rPr>
            </w:pPr>
            <w:r w:rsidRPr="0095060E">
              <w:rPr>
                <w:sz w:val="22"/>
                <w:szCs w:val="22"/>
              </w:rPr>
              <w:t>Alsviķu pagasta Strautiņu un Alsviķu ciema centra apgaismojuma infrastruktūras uzlabošana</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7C50AFE"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D438872" w14:textId="77777777" w:rsidR="00ED6D70" w:rsidRPr="0095060E" w:rsidRDefault="00ED6D70" w:rsidP="00ED6D70">
            <w:pPr>
              <w:jc w:val="center"/>
              <w:rPr>
                <w:sz w:val="20"/>
                <w:szCs w:val="20"/>
              </w:rPr>
            </w:pPr>
            <w:r w:rsidRPr="0095060E">
              <w:rPr>
                <w:sz w:val="20"/>
                <w:szCs w:val="20"/>
              </w:rPr>
              <w:t>65000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2D62C8B" w14:textId="77777777" w:rsidR="00ED6D70" w:rsidRPr="0095060E" w:rsidRDefault="00ED6D70" w:rsidP="00ED6D70">
            <w:pPr>
              <w:jc w:val="center"/>
              <w:rPr>
                <w:sz w:val="20"/>
                <w:szCs w:val="20"/>
              </w:rPr>
            </w:pPr>
            <w:r w:rsidRPr="0095060E">
              <w:rPr>
                <w:sz w:val="20"/>
                <w:szCs w:val="20"/>
              </w:rPr>
              <w:t>65000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D77B401"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441463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730244B"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CED2970" w14:textId="77777777" w:rsidR="00ED6D70" w:rsidRPr="0095060E" w:rsidRDefault="00ED6D70" w:rsidP="00ED6D70">
            <w:pPr>
              <w:rPr>
                <w:sz w:val="22"/>
                <w:szCs w:val="22"/>
              </w:rPr>
            </w:pPr>
            <w:r w:rsidRPr="0095060E">
              <w:rPr>
                <w:sz w:val="22"/>
                <w:szCs w:val="22"/>
              </w:rPr>
              <w:t>Veikta apgaismojuma izbūve Strautiņos pie daudzdzīvokļu mājām un pie mājām “Rīti”, Alsviķos uz Māriņkalna pusi</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15B7F82" w14:textId="77777777" w:rsidR="00ED6D70" w:rsidRPr="0095060E" w:rsidRDefault="00ED6D70" w:rsidP="00ED6D70">
            <w:pPr>
              <w:jc w:val="center"/>
              <w:rPr>
                <w:sz w:val="22"/>
                <w:szCs w:val="22"/>
              </w:rPr>
            </w:pPr>
            <w:r w:rsidRPr="0095060E">
              <w:rPr>
                <w:sz w:val="22"/>
                <w:szCs w:val="22"/>
              </w:rPr>
              <w:t>2024</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E37858D" w14:textId="77777777" w:rsidR="00ED6D70" w:rsidRPr="0095060E" w:rsidRDefault="00ED6D70" w:rsidP="00ED6D70">
            <w:pPr>
              <w:jc w:val="center"/>
              <w:rPr>
                <w:sz w:val="22"/>
                <w:szCs w:val="22"/>
              </w:rPr>
            </w:pPr>
            <w:r w:rsidRPr="0095060E">
              <w:rPr>
                <w:sz w:val="22"/>
                <w:szCs w:val="22"/>
              </w:rPr>
              <w:t>2026</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30B5E91"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4637D3B1" w14:textId="77777777" w:rsidR="00ED6D70" w:rsidRPr="0095060E" w:rsidRDefault="00ED6D70" w:rsidP="00ED6D70">
            <w:pPr>
              <w:rPr>
                <w:sz w:val="20"/>
                <w:szCs w:val="20"/>
              </w:rPr>
            </w:pPr>
          </w:p>
        </w:tc>
      </w:tr>
      <w:tr w:rsidR="00ED6D70" w:rsidRPr="0095060E" w14:paraId="421F679D" w14:textId="77777777" w:rsidTr="005B79A7">
        <w:trPr>
          <w:trHeight w:val="1714"/>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5306DC8" w14:textId="77777777" w:rsidR="00ED6D70" w:rsidRPr="0095060E" w:rsidRDefault="00ED6D70" w:rsidP="00ED6D70">
            <w:pPr>
              <w:jc w:val="center"/>
              <w:rPr>
                <w:sz w:val="22"/>
                <w:szCs w:val="22"/>
              </w:rPr>
            </w:pPr>
            <w:r w:rsidRPr="0095060E">
              <w:rPr>
                <w:sz w:val="22"/>
                <w:szCs w:val="22"/>
              </w:rPr>
              <w:t xml:space="preserve"> 3.13.2.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DF0444E" w14:textId="77777777" w:rsidR="00ED6D70" w:rsidRPr="0095060E" w:rsidRDefault="00ED6D70" w:rsidP="00ED6D70">
            <w:pPr>
              <w:rPr>
                <w:sz w:val="22"/>
                <w:szCs w:val="22"/>
              </w:rPr>
            </w:pPr>
            <w:r w:rsidRPr="0095060E">
              <w:rPr>
                <w:sz w:val="22"/>
                <w:szCs w:val="22"/>
              </w:rPr>
              <w:t>Tehniskās dokumentācijas sagatavošana Strautiņu ciema centra apgaismojuma infrastruktūras uzlabošanai</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5795C73"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BDC61D9" w14:textId="77777777" w:rsidR="00ED6D70" w:rsidRPr="0095060E" w:rsidRDefault="00ED6D70" w:rsidP="00ED6D70">
            <w:pPr>
              <w:jc w:val="center"/>
              <w:rPr>
                <w:sz w:val="20"/>
                <w:szCs w:val="20"/>
              </w:rPr>
            </w:pPr>
            <w:r w:rsidRPr="0095060E">
              <w:rPr>
                <w:sz w:val="20"/>
                <w:szCs w:val="20"/>
              </w:rPr>
              <w:t>4720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0A292E7" w14:textId="77777777" w:rsidR="00ED6D70" w:rsidRPr="0095060E" w:rsidRDefault="00ED6D70" w:rsidP="00ED6D70">
            <w:pPr>
              <w:jc w:val="center"/>
              <w:rPr>
                <w:sz w:val="20"/>
                <w:szCs w:val="20"/>
              </w:rPr>
            </w:pPr>
            <w:r w:rsidRPr="0095060E">
              <w:rPr>
                <w:sz w:val="20"/>
                <w:szCs w:val="20"/>
              </w:rPr>
              <w:t>4720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7EA964A"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D945DC9"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FDEDE1B"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3FB95D6" w14:textId="77777777" w:rsidR="00ED6D70" w:rsidRPr="0095060E" w:rsidRDefault="00ED6D70" w:rsidP="00ED6D70">
            <w:pPr>
              <w:rPr>
                <w:sz w:val="22"/>
                <w:szCs w:val="22"/>
              </w:rPr>
            </w:pPr>
            <w:r w:rsidRPr="0095060E">
              <w:rPr>
                <w:sz w:val="22"/>
                <w:szCs w:val="22"/>
              </w:rPr>
              <w:t>Izstrādāta tehniskā dokumentācija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5B01F76"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0B3E137" w14:textId="77777777" w:rsidR="00ED6D70" w:rsidRPr="0095060E" w:rsidRDefault="00ED6D70" w:rsidP="00ED6D70">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FD3AB76"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4665955A" w14:textId="77777777" w:rsidR="00ED6D70" w:rsidRPr="0095060E" w:rsidRDefault="00ED6D70" w:rsidP="00ED6D70">
            <w:pPr>
              <w:rPr>
                <w:sz w:val="20"/>
                <w:szCs w:val="20"/>
              </w:rPr>
            </w:pPr>
          </w:p>
        </w:tc>
      </w:tr>
      <w:tr w:rsidR="00ED6D70" w:rsidRPr="0095060E" w14:paraId="0A5235E7" w14:textId="77777777" w:rsidTr="005B79A7">
        <w:trPr>
          <w:trHeight w:val="1886"/>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9D6BFF6" w14:textId="77777777" w:rsidR="00ED6D70" w:rsidRPr="0095060E" w:rsidRDefault="00ED6D70" w:rsidP="00ED6D70">
            <w:pPr>
              <w:jc w:val="center"/>
              <w:rPr>
                <w:sz w:val="22"/>
                <w:szCs w:val="22"/>
              </w:rPr>
            </w:pPr>
            <w:r w:rsidRPr="0095060E">
              <w:rPr>
                <w:sz w:val="22"/>
                <w:szCs w:val="22"/>
              </w:rPr>
              <w:t xml:space="preserve"> 3.13.3.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E8F169C" w14:textId="77777777" w:rsidR="00ED6D70" w:rsidRPr="0095060E" w:rsidRDefault="00ED6D70" w:rsidP="00ED6D70">
            <w:pPr>
              <w:rPr>
                <w:sz w:val="22"/>
                <w:szCs w:val="22"/>
              </w:rPr>
            </w:pPr>
            <w:r w:rsidRPr="0095060E">
              <w:rPr>
                <w:sz w:val="22"/>
                <w:szCs w:val="22"/>
              </w:rPr>
              <w:t>Publiskā ielu apgaismojuma infrastruktūras attīstība Pededzes ciema centrā</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2633B22"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3E066BD" w14:textId="77777777" w:rsidR="00ED6D70" w:rsidRPr="0095060E" w:rsidRDefault="00ED6D70" w:rsidP="00ED6D70">
            <w:pPr>
              <w:jc w:val="center"/>
              <w:rPr>
                <w:sz w:val="20"/>
                <w:szCs w:val="20"/>
              </w:rPr>
            </w:pPr>
            <w:r w:rsidRPr="0095060E">
              <w:rPr>
                <w:sz w:val="20"/>
                <w:szCs w:val="20"/>
              </w:rPr>
              <w:t>30000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2D21CE8" w14:textId="77777777" w:rsidR="00ED6D70" w:rsidRPr="0095060E" w:rsidRDefault="00ED6D70" w:rsidP="00ED6D70">
            <w:pPr>
              <w:jc w:val="center"/>
              <w:rPr>
                <w:sz w:val="20"/>
                <w:szCs w:val="20"/>
              </w:rPr>
            </w:pPr>
            <w:r w:rsidRPr="0095060E">
              <w:rPr>
                <w:sz w:val="20"/>
                <w:szCs w:val="20"/>
              </w:rPr>
              <w:t>30000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1ABA541"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0EF988F"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2BCA028"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959022F" w14:textId="77777777" w:rsidR="00ED6D70" w:rsidRPr="0095060E" w:rsidRDefault="00ED6D70" w:rsidP="00ED6D70">
            <w:pPr>
              <w:rPr>
                <w:sz w:val="22"/>
                <w:szCs w:val="22"/>
              </w:rPr>
            </w:pPr>
            <w:r w:rsidRPr="0095060E">
              <w:rPr>
                <w:sz w:val="22"/>
                <w:szCs w:val="22"/>
              </w:rPr>
              <w:t>Izstrādāta tehniskā dokumentācija un veikta apgaismojuma infrastruktūras izveide</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6B5B53D" w14:textId="77777777" w:rsidR="00ED6D70" w:rsidRPr="0095060E" w:rsidRDefault="00ED6D70" w:rsidP="00ED6D70">
            <w:pPr>
              <w:jc w:val="center"/>
              <w:rPr>
                <w:sz w:val="22"/>
                <w:szCs w:val="22"/>
              </w:rPr>
            </w:pPr>
            <w:r w:rsidRPr="0095060E">
              <w:rPr>
                <w:sz w:val="22"/>
                <w:szCs w:val="22"/>
              </w:rPr>
              <w:t>2024</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3F6E237" w14:textId="77777777" w:rsidR="00ED6D70" w:rsidRPr="0095060E" w:rsidRDefault="00ED6D70" w:rsidP="00ED6D70">
            <w:pPr>
              <w:jc w:val="center"/>
              <w:rPr>
                <w:sz w:val="22"/>
                <w:szCs w:val="22"/>
              </w:rPr>
            </w:pPr>
            <w:r w:rsidRPr="0095060E">
              <w:rPr>
                <w:sz w:val="22"/>
                <w:szCs w:val="22"/>
              </w:rPr>
              <w:t>2025</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15137E4"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73D9EC7C" w14:textId="77777777" w:rsidR="00ED6D70" w:rsidRPr="0095060E" w:rsidRDefault="00ED6D70" w:rsidP="00ED6D70">
            <w:pPr>
              <w:rPr>
                <w:sz w:val="20"/>
                <w:szCs w:val="20"/>
              </w:rPr>
            </w:pPr>
          </w:p>
        </w:tc>
      </w:tr>
      <w:tr w:rsidR="00ED6D70" w:rsidRPr="0095060E" w14:paraId="62F7AD7F" w14:textId="77777777" w:rsidTr="00C843BB">
        <w:trPr>
          <w:trHeight w:val="448"/>
        </w:trPr>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AA547" w14:textId="77777777" w:rsidR="00ED6D70" w:rsidRPr="0095060E" w:rsidRDefault="00ED6D70" w:rsidP="00ED6D70">
            <w:pPr>
              <w:jc w:val="center"/>
              <w:rPr>
                <w:sz w:val="22"/>
                <w:szCs w:val="22"/>
              </w:rPr>
            </w:pPr>
            <w:r w:rsidRPr="0095060E">
              <w:rPr>
                <w:sz w:val="22"/>
                <w:szCs w:val="22"/>
              </w:rPr>
              <w:t xml:space="preserve"> 3.13.4.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35DC6" w14:textId="77777777" w:rsidR="00ED6D70" w:rsidRPr="0095060E" w:rsidRDefault="00ED6D70" w:rsidP="00ED6D70">
            <w:pPr>
              <w:rPr>
                <w:sz w:val="22"/>
                <w:szCs w:val="22"/>
              </w:rPr>
            </w:pPr>
            <w:r w:rsidRPr="0095060E">
              <w:rPr>
                <w:sz w:val="22"/>
                <w:szCs w:val="22"/>
              </w:rPr>
              <w:t>Māriņkalna ciema apgaismojuma izbūve (papildināšana)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14B9E"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EF2AC" w14:textId="77777777" w:rsidR="00ED6D70" w:rsidRPr="0095060E" w:rsidRDefault="00ED6D70" w:rsidP="00ED6D70">
            <w:pPr>
              <w:jc w:val="center"/>
              <w:rPr>
                <w:sz w:val="20"/>
                <w:szCs w:val="20"/>
              </w:rPr>
            </w:pPr>
            <w:r w:rsidRPr="0095060E">
              <w:rPr>
                <w:sz w:val="20"/>
                <w:szCs w:val="20"/>
              </w:rPr>
              <w:t>15045</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07725" w14:textId="77777777" w:rsidR="00ED6D70" w:rsidRPr="0095060E" w:rsidRDefault="00ED6D70" w:rsidP="00ED6D70">
            <w:pPr>
              <w:jc w:val="center"/>
              <w:rPr>
                <w:sz w:val="20"/>
                <w:szCs w:val="20"/>
              </w:rPr>
            </w:pPr>
            <w:r w:rsidRPr="0095060E">
              <w:rPr>
                <w:sz w:val="20"/>
                <w:szCs w:val="20"/>
              </w:rPr>
              <w:t>15045</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784EE"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38B08"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99350"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542FF" w14:textId="77777777" w:rsidR="00ED6D70" w:rsidRPr="0095060E" w:rsidRDefault="00ED6D70" w:rsidP="00ED6D70">
            <w:pPr>
              <w:rPr>
                <w:sz w:val="22"/>
                <w:szCs w:val="22"/>
              </w:rPr>
            </w:pPr>
            <w:r w:rsidRPr="0095060E">
              <w:rPr>
                <w:sz w:val="22"/>
                <w:szCs w:val="22"/>
              </w:rPr>
              <w:t>Izbūvēts un papildināts apgaismojums</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80FCC"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2D2CF"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E36E6"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743CFE60" w14:textId="77777777" w:rsidR="00ED6D70" w:rsidRPr="0095060E" w:rsidRDefault="00ED6D70" w:rsidP="00ED6D70">
            <w:pPr>
              <w:rPr>
                <w:sz w:val="20"/>
                <w:szCs w:val="20"/>
              </w:rPr>
            </w:pPr>
          </w:p>
        </w:tc>
      </w:tr>
      <w:tr w:rsidR="00ED6D70" w:rsidRPr="0095060E" w14:paraId="13B271F0" w14:textId="77777777" w:rsidTr="005B79A7">
        <w:trPr>
          <w:trHeight w:val="1104"/>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2C7CE75" w14:textId="77777777" w:rsidR="00ED6D70" w:rsidRPr="0095060E" w:rsidRDefault="00ED6D70" w:rsidP="00ED6D70">
            <w:pPr>
              <w:jc w:val="center"/>
              <w:rPr>
                <w:sz w:val="22"/>
                <w:szCs w:val="22"/>
              </w:rPr>
            </w:pPr>
            <w:r w:rsidRPr="0095060E">
              <w:rPr>
                <w:sz w:val="22"/>
                <w:szCs w:val="22"/>
              </w:rPr>
              <w:t xml:space="preserve"> 3.13.5.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64838DE" w14:textId="77777777" w:rsidR="00ED6D70" w:rsidRPr="0095060E" w:rsidRDefault="00ED6D70" w:rsidP="00ED6D70">
            <w:pPr>
              <w:rPr>
                <w:sz w:val="22"/>
                <w:szCs w:val="22"/>
              </w:rPr>
            </w:pPr>
            <w:r w:rsidRPr="0095060E">
              <w:rPr>
                <w:sz w:val="22"/>
                <w:szCs w:val="22"/>
              </w:rPr>
              <w:t>Kolberģa ciema  ielu apgaismojuma sistēmas atjaunošana un papildināšana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BBA78BD"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BB6A734" w14:textId="77777777" w:rsidR="00ED6D70" w:rsidRPr="0095060E" w:rsidRDefault="00ED6D70" w:rsidP="00ED6D70">
            <w:pPr>
              <w:jc w:val="center"/>
              <w:rPr>
                <w:sz w:val="20"/>
                <w:szCs w:val="20"/>
              </w:rPr>
            </w:pPr>
            <w:r w:rsidRPr="0095060E">
              <w:rPr>
                <w:sz w:val="20"/>
                <w:szCs w:val="20"/>
              </w:rPr>
              <w:t>47770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93946BE" w14:textId="77777777" w:rsidR="00ED6D70" w:rsidRPr="0095060E" w:rsidRDefault="00ED6D70" w:rsidP="00ED6D70">
            <w:pPr>
              <w:jc w:val="center"/>
              <w:rPr>
                <w:sz w:val="20"/>
                <w:szCs w:val="20"/>
              </w:rPr>
            </w:pPr>
            <w:r w:rsidRPr="0095060E">
              <w:rPr>
                <w:sz w:val="20"/>
                <w:szCs w:val="20"/>
              </w:rPr>
              <w:t>47770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55B9A20"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63492D1"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9F149ED"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8ADAF17" w14:textId="77777777" w:rsidR="00ED6D70" w:rsidRPr="0095060E" w:rsidRDefault="00ED6D70" w:rsidP="00ED6D70">
            <w:pPr>
              <w:rPr>
                <w:sz w:val="22"/>
                <w:szCs w:val="22"/>
              </w:rPr>
            </w:pPr>
            <w:r w:rsidRPr="0095060E">
              <w:rPr>
                <w:sz w:val="22"/>
                <w:szCs w:val="22"/>
              </w:rPr>
              <w:t>Izstrādāta tehniskā dokumentācija, veikta apgaismojuma atjaunošana un papildināšana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A22BC5B"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1A0AEF8"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C655DF9"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17D2F94B" w14:textId="77777777" w:rsidR="00ED6D70" w:rsidRPr="0095060E" w:rsidRDefault="00ED6D70" w:rsidP="00ED6D70">
            <w:pPr>
              <w:rPr>
                <w:sz w:val="20"/>
                <w:szCs w:val="20"/>
              </w:rPr>
            </w:pPr>
          </w:p>
        </w:tc>
      </w:tr>
      <w:tr w:rsidR="00ED6D70" w:rsidRPr="0095060E" w14:paraId="34AB0D46" w14:textId="77777777" w:rsidTr="0095060E">
        <w:trPr>
          <w:trHeight w:val="296"/>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FC9C6CD" w14:textId="77777777" w:rsidR="00ED6D70" w:rsidRPr="0095060E" w:rsidRDefault="00ED6D70" w:rsidP="00ED6D70">
            <w:pPr>
              <w:jc w:val="center"/>
              <w:rPr>
                <w:sz w:val="22"/>
                <w:szCs w:val="22"/>
              </w:rPr>
            </w:pPr>
            <w:r w:rsidRPr="0095060E">
              <w:rPr>
                <w:sz w:val="22"/>
                <w:szCs w:val="22"/>
              </w:rPr>
              <w:lastRenderedPageBreak/>
              <w:t xml:space="preserve"> 3.13.6.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ADC6C4E" w14:textId="77777777" w:rsidR="00ED6D70" w:rsidRPr="0095060E" w:rsidRDefault="00ED6D70" w:rsidP="00ED6D70">
            <w:pPr>
              <w:rPr>
                <w:sz w:val="22"/>
                <w:szCs w:val="22"/>
              </w:rPr>
            </w:pPr>
            <w:r w:rsidRPr="0095060E">
              <w:rPr>
                <w:sz w:val="22"/>
                <w:szCs w:val="22"/>
              </w:rPr>
              <w:t>Siltumnīcefekta gāzu emisiju samazināšana Alūksnes novada publisko teritoriju apgaismojuma infrastruktūrā</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533D144" w14:textId="77777777" w:rsidR="00ED6D70" w:rsidRPr="0095060E" w:rsidRDefault="00ED6D70" w:rsidP="00ED6D70">
            <w:pPr>
              <w:jc w:val="center"/>
              <w:rPr>
                <w:sz w:val="22"/>
                <w:szCs w:val="22"/>
              </w:rPr>
            </w:pPr>
            <w:r w:rsidRPr="0095060E">
              <w:rPr>
                <w:sz w:val="22"/>
                <w:szCs w:val="22"/>
              </w:rPr>
              <w:t>EKII līdzekļi, Pašvaldības budžets, Valsts Kases aizņēmuma līdzekļi</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FEFEAE2" w14:textId="77777777" w:rsidR="00ED6D70" w:rsidRPr="0095060E" w:rsidRDefault="00ED6D70" w:rsidP="00ED6D70">
            <w:pPr>
              <w:jc w:val="center"/>
              <w:rPr>
                <w:sz w:val="20"/>
                <w:szCs w:val="20"/>
              </w:rPr>
            </w:pPr>
            <w:r w:rsidRPr="0095060E">
              <w:rPr>
                <w:sz w:val="20"/>
                <w:szCs w:val="20"/>
              </w:rPr>
              <w:t>130924</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2129706" w14:textId="77777777" w:rsidR="00ED6D70" w:rsidRPr="0095060E" w:rsidRDefault="00ED6D70" w:rsidP="00ED6D70">
            <w:pPr>
              <w:jc w:val="center"/>
              <w:rPr>
                <w:sz w:val="20"/>
                <w:szCs w:val="20"/>
              </w:rPr>
            </w:pPr>
            <w:r w:rsidRPr="0095060E">
              <w:rPr>
                <w:sz w:val="20"/>
                <w:szCs w:val="20"/>
              </w:rPr>
              <w:t>112325</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E38A07D" w14:textId="77777777" w:rsidR="00ED6D70" w:rsidRPr="0095060E" w:rsidRDefault="00ED6D70" w:rsidP="00ED6D70">
            <w:pPr>
              <w:jc w:val="center"/>
              <w:rPr>
                <w:sz w:val="20"/>
                <w:szCs w:val="20"/>
              </w:rPr>
            </w:pPr>
            <w:r w:rsidRPr="0095060E">
              <w:rPr>
                <w:sz w:val="20"/>
                <w:szCs w:val="20"/>
              </w:rPr>
              <w:t>18599</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D71B70C"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E8826D2"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846097F" w14:textId="77777777" w:rsidR="00ED6D70" w:rsidRPr="0095060E" w:rsidRDefault="00ED6D70" w:rsidP="00ED6D70">
            <w:pPr>
              <w:rPr>
                <w:sz w:val="22"/>
                <w:szCs w:val="22"/>
              </w:rPr>
            </w:pPr>
            <w:r w:rsidRPr="0095060E">
              <w:rPr>
                <w:sz w:val="22"/>
                <w:szCs w:val="22"/>
              </w:rPr>
              <w:t>Veikta esošo gaismekļu nomaiņa uz energoefektīviem LED gaismekļiem Alūksnes pilsētā, Liepnas, Jaunalūksnes un Jaunannas pagastos.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1E74AB7"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12A38CF" w14:textId="77777777" w:rsidR="00ED6D70" w:rsidRPr="0095060E" w:rsidRDefault="00ED6D70" w:rsidP="00ED6D70">
            <w:pPr>
              <w:jc w:val="center"/>
              <w:rPr>
                <w:sz w:val="22"/>
                <w:szCs w:val="22"/>
              </w:rPr>
            </w:pPr>
            <w:r w:rsidRPr="0095060E">
              <w:rPr>
                <w:sz w:val="22"/>
                <w:szCs w:val="22"/>
              </w:rPr>
              <w:t>2024</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BD20702"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5363BF34" w14:textId="77777777" w:rsidR="00ED6D70" w:rsidRPr="0095060E" w:rsidRDefault="00ED6D70" w:rsidP="00ED6D70">
            <w:pPr>
              <w:rPr>
                <w:sz w:val="20"/>
                <w:szCs w:val="20"/>
              </w:rPr>
            </w:pPr>
          </w:p>
        </w:tc>
      </w:tr>
      <w:tr w:rsidR="00ED6D70" w:rsidRPr="0095060E" w14:paraId="57B9B5F6" w14:textId="77777777" w:rsidTr="005B79A7">
        <w:trPr>
          <w:trHeight w:val="2834"/>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129190A" w14:textId="77777777" w:rsidR="00ED6D70" w:rsidRPr="0095060E" w:rsidRDefault="00ED6D70" w:rsidP="00ED6D70">
            <w:pPr>
              <w:jc w:val="center"/>
              <w:rPr>
                <w:sz w:val="22"/>
                <w:szCs w:val="22"/>
              </w:rPr>
            </w:pPr>
            <w:r w:rsidRPr="0095060E">
              <w:rPr>
                <w:sz w:val="22"/>
                <w:szCs w:val="22"/>
              </w:rPr>
              <w:t>3.13.7.</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0B2499B" w14:textId="77777777" w:rsidR="00ED6D70" w:rsidRPr="0095060E" w:rsidRDefault="00ED6D70" w:rsidP="00ED6D70">
            <w:pPr>
              <w:rPr>
                <w:sz w:val="22"/>
                <w:szCs w:val="22"/>
              </w:rPr>
            </w:pPr>
            <w:r w:rsidRPr="0095060E">
              <w:rPr>
                <w:sz w:val="22"/>
                <w:szCs w:val="22"/>
              </w:rPr>
              <w:t xml:space="preserve">“Mālupes ciema ielu apgaismojuma sistēmas atjaunošana un papildināšana paralēli “Sadales tīkla” kabeļu līnijas izbūves darbiem” </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2BEA943"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7701CAC" w14:textId="77777777" w:rsidR="00ED6D70" w:rsidRPr="0095060E" w:rsidRDefault="00ED6D70" w:rsidP="00ED6D70">
            <w:pPr>
              <w:jc w:val="center"/>
              <w:rPr>
                <w:sz w:val="20"/>
                <w:szCs w:val="20"/>
              </w:rPr>
            </w:pPr>
            <w:r w:rsidRPr="0095060E">
              <w:rPr>
                <w:sz w:val="20"/>
                <w:szCs w:val="20"/>
              </w:rPr>
              <w:t>47127</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308C833" w14:textId="77777777" w:rsidR="00ED6D70" w:rsidRPr="0095060E" w:rsidRDefault="00ED6D70" w:rsidP="00ED6D70">
            <w:pPr>
              <w:jc w:val="center"/>
              <w:rPr>
                <w:sz w:val="20"/>
                <w:szCs w:val="20"/>
              </w:rPr>
            </w:pPr>
            <w:r w:rsidRPr="0095060E">
              <w:rPr>
                <w:sz w:val="20"/>
                <w:szCs w:val="20"/>
              </w:rPr>
              <w:t>47127</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2F544EF"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662810D"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BFDD612"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40A3E3E" w14:textId="77777777" w:rsidR="00ED6D70" w:rsidRPr="0095060E" w:rsidRDefault="00ED6D70" w:rsidP="00ED6D70">
            <w:pPr>
              <w:rPr>
                <w:sz w:val="22"/>
                <w:szCs w:val="22"/>
              </w:rPr>
            </w:pPr>
            <w:r w:rsidRPr="0095060E">
              <w:rPr>
                <w:sz w:val="22"/>
                <w:szCs w:val="22"/>
              </w:rPr>
              <w:t>Atjaunots un papildināts ielu apgaismojums Mālupes ciemā</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80291DC"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5A28DBF" w14:textId="77777777" w:rsidR="00ED6D70" w:rsidRPr="0095060E" w:rsidRDefault="00ED6D70" w:rsidP="00ED6D70">
            <w:pPr>
              <w:jc w:val="center"/>
              <w:rPr>
                <w:sz w:val="22"/>
                <w:szCs w:val="22"/>
              </w:rPr>
            </w:pPr>
            <w:r w:rsidRPr="0095060E">
              <w:rPr>
                <w:sz w:val="22"/>
                <w:szCs w:val="22"/>
              </w:rPr>
              <w:t>2024</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824B6A6"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037FC51E" w14:textId="77777777" w:rsidR="00ED6D70" w:rsidRPr="0095060E" w:rsidRDefault="00ED6D70" w:rsidP="00ED6D70">
            <w:pPr>
              <w:rPr>
                <w:sz w:val="20"/>
                <w:szCs w:val="20"/>
              </w:rPr>
            </w:pPr>
          </w:p>
        </w:tc>
      </w:tr>
      <w:tr w:rsidR="00ED6D70" w:rsidRPr="0095060E" w14:paraId="7621D905"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8682B3" w14:textId="77777777" w:rsidR="00ED6D70" w:rsidRPr="0095060E" w:rsidRDefault="00ED6D70" w:rsidP="00ED6D70">
            <w:pPr>
              <w:jc w:val="center"/>
              <w:rPr>
                <w:b/>
                <w:bCs/>
                <w:sz w:val="22"/>
                <w:szCs w:val="22"/>
              </w:rPr>
            </w:pPr>
            <w:r w:rsidRPr="0095060E">
              <w:rPr>
                <w:b/>
                <w:bCs/>
                <w:sz w:val="22"/>
                <w:szCs w:val="22"/>
              </w:rPr>
              <w:t xml:space="preserve"> 3.14.</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50C8D1" w14:textId="77777777" w:rsidR="00ED6D70" w:rsidRPr="0095060E" w:rsidRDefault="00ED6D70" w:rsidP="00ED6D70">
            <w:pPr>
              <w:rPr>
                <w:b/>
                <w:bCs/>
                <w:sz w:val="22"/>
                <w:szCs w:val="22"/>
              </w:rPr>
            </w:pPr>
            <w:r w:rsidRPr="0095060E">
              <w:rPr>
                <w:b/>
                <w:bCs/>
                <w:sz w:val="22"/>
                <w:szCs w:val="22"/>
              </w:rPr>
              <w:t xml:space="preserve">Projekta idejas – Brīvdabas estrāžu infrastruktūras uzlabošana novada teritorijā </w:t>
            </w:r>
          </w:p>
        </w:tc>
        <w:tc>
          <w:tcPr>
            <w:tcW w:w="390" w:type="dxa"/>
            <w:tcBorders>
              <w:left w:val="single" w:sz="4" w:space="0" w:color="auto"/>
            </w:tcBorders>
            <w:vAlign w:val="center"/>
            <w:hideMark/>
          </w:tcPr>
          <w:p w14:paraId="6734F82E" w14:textId="77777777" w:rsidR="00ED6D70" w:rsidRPr="0095060E" w:rsidRDefault="00ED6D70" w:rsidP="00ED6D70">
            <w:pPr>
              <w:rPr>
                <w:sz w:val="20"/>
                <w:szCs w:val="20"/>
              </w:rPr>
            </w:pPr>
          </w:p>
        </w:tc>
      </w:tr>
      <w:tr w:rsidR="00ED6D70" w:rsidRPr="0095060E" w14:paraId="391640FF" w14:textId="77777777" w:rsidTr="005B79A7">
        <w:trPr>
          <w:trHeight w:val="2208"/>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F8CA1" w14:textId="77777777" w:rsidR="00ED6D70" w:rsidRPr="0095060E" w:rsidRDefault="00ED6D70" w:rsidP="00ED6D70">
            <w:pPr>
              <w:jc w:val="center"/>
              <w:rPr>
                <w:sz w:val="22"/>
                <w:szCs w:val="22"/>
              </w:rPr>
            </w:pPr>
            <w:r w:rsidRPr="0095060E">
              <w:rPr>
                <w:sz w:val="22"/>
                <w:szCs w:val="22"/>
              </w:rPr>
              <w:t xml:space="preserve"> 3.14.1.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2C10D" w14:textId="77777777" w:rsidR="00ED6D70" w:rsidRPr="0095060E" w:rsidRDefault="00ED6D70" w:rsidP="00ED6D70">
            <w:pPr>
              <w:rPr>
                <w:sz w:val="22"/>
                <w:szCs w:val="22"/>
              </w:rPr>
            </w:pPr>
            <w:r w:rsidRPr="0095060E">
              <w:rPr>
                <w:sz w:val="22"/>
                <w:szCs w:val="22"/>
              </w:rPr>
              <w:t>Pilssalas estrādes  un teritorijas pārbūve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4CAEA" w14:textId="77777777" w:rsidR="00ED6D70" w:rsidRPr="0095060E" w:rsidRDefault="00ED6D70" w:rsidP="00ED6D70">
            <w:pPr>
              <w:jc w:val="center"/>
              <w:rPr>
                <w:sz w:val="22"/>
                <w:szCs w:val="22"/>
              </w:rPr>
            </w:pPr>
            <w:r w:rsidRPr="0095060E">
              <w:rPr>
                <w:sz w:val="22"/>
                <w:szCs w:val="22"/>
              </w:rPr>
              <w:t>Pašvaldības budžets, ES fondi</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95FE1" w14:textId="77777777" w:rsidR="00ED6D70" w:rsidRPr="0095060E" w:rsidRDefault="00ED6D70" w:rsidP="00ED6D70">
            <w:pPr>
              <w:jc w:val="center"/>
              <w:rPr>
                <w:sz w:val="20"/>
                <w:szCs w:val="20"/>
              </w:rPr>
            </w:pPr>
            <w:r w:rsidRPr="0095060E">
              <w:rPr>
                <w:sz w:val="20"/>
                <w:szCs w:val="20"/>
              </w:rPr>
              <w:t>500000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011BC" w14:textId="77777777" w:rsidR="00ED6D70" w:rsidRPr="0095060E" w:rsidRDefault="00ED6D70" w:rsidP="00ED6D70">
            <w:pPr>
              <w:jc w:val="center"/>
              <w:rPr>
                <w:sz w:val="20"/>
                <w:szCs w:val="20"/>
              </w:rPr>
            </w:pPr>
            <w:r w:rsidRPr="0095060E">
              <w:rPr>
                <w:sz w:val="20"/>
                <w:szCs w:val="20"/>
              </w:rPr>
              <w:t>75000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50859" w14:textId="77777777" w:rsidR="00ED6D70" w:rsidRPr="0095060E" w:rsidRDefault="00ED6D70" w:rsidP="00ED6D70">
            <w:pPr>
              <w:jc w:val="center"/>
              <w:rPr>
                <w:sz w:val="20"/>
                <w:szCs w:val="20"/>
              </w:rPr>
            </w:pPr>
            <w:r w:rsidRPr="0095060E">
              <w:rPr>
                <w:sz w:val="20"/>
                <w:szCs w:val="20"/>
              </w:rPr>
              <w:t>425000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E413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95ADD"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F8F5F" w14:textId="77777777" w:rsidR="00ED6D70" w:rsidRPr="0095060E" w:rsidRDefault="00ED6D70" w:rsidP="00ED6D70">
            <w:pPr>
              <w:rPr>
                <w:sz w:val="22"/>
                <w:szCs w:val="22"/>
              </w:rPr>
            </w:pPr>
            <w:r w:rsidRPr="0095060E">
              <w:rPr>
                <w:sz w:val="22"/>
                <w:szCs w:val="22"/>
              </w:rPr>
              <w:t>Izstrādāts mets, sagatavota tehniskā dokumentācija, pārbūvēta estrāde, veikts piegulošās teritorijas labiekārtojums</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C2D77"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9151B"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B95C8" w14:textId="77777777" w:rsidR="00ED6D70" w:rsidRPr="0095060E" w:rsidRDefault="00ED6D70" w:rsidP="00ED6D70">
            <w:pPr>
              <w:rPr>
                <w:sz w:val="22"/>
                <w:szCs w:val="22"/>
              </w:rPr>
            </w:pPr>
            <w:r w:rsidRPr="0095060E">
              <w:rPr>
                <w:sz w:val="22"/>
                <w:szCs w:val="22"/>
              </w:rPr>
              <w:t>Centrālās administrācijas Īpašumu pārvaldības un attīstības nodaļa, Alūksnes novada Kultūras centrs</w:t>
            </w:r>
          </w:p>
        </w:tc>
        <w:tc>
          <w:tcPr>
            <w:tcW w:w="390" w:type="dxa"/>
            <w:tcBorders>
              <w:left w:val="single" w:sz="4" w:space="0" w:color="auto"/>
            </w:tcBorders>
            <w:vAlign w:val="center"/>
            <w:hideMark/>
          </w:tcPr>
          <w:p w14:paraId="335E05EE" w14:textId="77777777" w:rsidR="00ED6D70" w:rsidRPr="0095060E" w:rsidRDefault="00ED6D70" w:rsidP="00ED6D70">
            <w:pPr>
              <w:rPr>
                <w:sz w:val="20"/>
                <w:szCs w:val="20"/>
              </w:rPr>
            </w:pPr>
          </w:p>
        </w:tc>
      </w:tr>
      <w:tr w:rsidR="00ED6D70" w:rsidRPr="0095060E" w14:paraId="0CA2AFCD" w14:textId="77777777" w:rsidTr="005B79A7">
        <w:trPr>
          <w:trHeight w:val="1104"/>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5C83FB2" w14:textId="77777777" w:rsidR="00ED6D70" w:rsidRPr="0095060E" w:rsidRDefault="00ED6D70" w:rsidP="00ED6D70">
            <w:pPr>
              <w:jc w:val="center"/>
              <w:rPr>
                <w:sz w:val="22"/>
                <w:szCs w:val="22"/>
              </w:rPr>
            </w:pPr>
            <w:r w:rsidRPr="0095060E">
              <w:rPr>
                <w:sz w:val="22"/>
                <w:szCs w:val="22"/>
              </w:rPr>
              <w:t xml:space="preserve"> 3.14.2.</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E4046F7" w14:textId="77777777" w:rsidR="00ED6D70" w:rsidRPr="0095060E" w:rsidRDefault="00ED6D70" w:rsidP="00ED6D70">
            <w:pPr>
              <w:rPr>
                <w:sz w:val="22"/>
                <w:szCs w:val="22"/>
              </w:rPr>
            </w:pPr>
            <w:r w:rsidRPr="0095060E">
              <w:rPr>
                <w:sz w:val="22"/>
                <w:szCs w:val="22"/>
              </w:rPr>
              <w:t>Zeltiņu brīvdabas estrādes grīdas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2EF2727"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BBDF090" w14:textId="77777777" w:rsidR="00ED6D70" w:rsidRPr="0095060E" w:rsidRDefault="00ED6D70" w:rsidP="00ED6D70">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0C2A5A6" w14:textId="77777777" w:rsidR="00ED6D70" w:rsidRPr="0095060E" w:rsidRDefault="00ED6D70" w:rsidP="00ED6D70">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65982E8"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2FFE18F"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D7D2A1A"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5C50ABA" w14:textId="77777777" w:rsidR="00ED6D70" w:rsidRPr="0095060E" w:rsidRDefault="00ED6D70" w:rsidP="00ED6D70">
            <w:pPr>
              <w:rPr>
                <w:sz w:val="22"/>
                <w:szCs w:val="22"/>
              </w:rPr>
            </w:pPr>
            <w:r w:rsidRPr="0095060E">
              <w:rPr>
                <w:sz w:val="22"/>
                <w:szCs w:val="22"/>
              </w:rPr>
              <w:t>Atjaunota bojātā estrādes grīda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3394EE6"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894926B" w14:textId="77777777" w:rsidR="00ED6D70" w:rsidRPr="0095060E" w:rsidRDefault="00ED6D70" w:rsidP="00ED6D70">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6C1C394"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2278BACB" w14:textId="77777777" w:rsidR="00ED6D70" w:rsidRPr="0095060E" w:rsidRDefault="00ED6D70" w:rsidP="00ED6D70">
            <w:pPr>
              <w:rPr>
                <w:sz w:val="20"/>
                <w:szCs w:val="20"/>
              </w:rPr>
            </w:pPr>
          </w:p>
        </w:tc>
      </w:tr>
      <w:tr w:rsidR="00ED6D70" w:rsidRPr="0095060E" w14:paraId="514DA67B" w14:textId="77777777" w:rsidTr="005B79A7">
        <w:trPr>
          <w:trHeight w:val="971"/>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F0BD6" w14:textId="77777777" w:rsidR="00ED6D70" w:rsidRPr="0095060E" w:rsidRDefault="00ED6D70" w:rsidP="00ED6D70">
            <w:pPr>
              <w:jc w:val="center"/>
              <w:rPr>
                <w:sz w:val="22"/>
                <w:szCs w:val="22"/>
              </w:rPr>
            </w:pPr>
            <w:r w:rsidRPr="0095060E">
              <w:rPr>
                <w:sz w:val="22"/>
                <w:szCs w:val="22"/>
              </w:rPr>
              <w:lastRenderedPageBreak/>
              <w:t xml:space="preserve"> 3.14.3.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5EBB6" w14:textId="77777777" w:rsidR="00ED6D70" w:rsidRPr="0095060E" w:rsidRDefault="00ED6D70" w:rsidP="00ED6D70">
            <w:pPr>
              <w:rPr>
                <w:sz w:val="22"/>
                <w:szCs w:val="22"/>
              </w:rPr>
            </w:pPr>
            <w:r w:rsidRPr="0095060E">
              <w:rPr>
                <w:sz w:val="22"/>
                <w:szCs w:val="22"/>
              </w:rPr>
              <w:t xml:space="preserve">Alsviķu brīvdabas estrādē skatītāju solu virsmu nomaiņa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045DD" w14:textId="77777777" w:rsidR="00ED6D70" w:rsidRPr="0095060E" w:rsidRDefault="00ED6D70" w:rsidP="00ED6D70">
            <w:pPr>
              <w:jc w:val="center"/>
              <w:rPr>
                <w:sz w:val="22"/>
                <w:szCs w:val="22"/>
              </w:rPr>
            </w:pPr>
            <w:r w:rsidRPr="0095060E">
              <w:rPr>
                <w:sz w:val="22"/>
                <w:szCs w:val="22"/>
              </w:rPr>
              <w:t xml:space="preserve">Pašvaldības budžets, ES fondi </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4F13A" w14:textId="77777777" w:rsidR="00ED6D70" w:rsidRPr="0095060E" w:rsidRDefault="00ED6D70" w:rsidP="00ED6D70">
            <w:pPr>
              <w:jc w:val="center"/>
              <w:rPr>
                <w:sz w:val="20"/>
                <w:szCs w:val="20"/>
              </w:rPr>
            </w:pPr>
            <w:r w:rsidRPr="0095060E">
              <w:rPr>
                <w:sz w:val="20"/>
                <w:szCs w:val="20"/>
              </w:rPr>
              <w:t>7000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6EB8E" w14:textId="77777777" w:rsidR="00ED6D70" w:rsidRPr="0095060E" w:rsidRDefault="00ED6D70" w:rsidP="00ED6D70">
            <w:pPr>
              <w:jc w:val="center"/>
              <w:rPr>
                <w:sz w:val="20"/>
                <w:szCs w:val="20"/>
              </w:rPr>
            </w:pPr>
            <w:r w:rsidRPr="0095060E">
              <w:rPr>
                <w:sz w:val="20"/>
                <w:szCs w:val="20"/>
              </w:rPr>
              <w:t>7000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763E0"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34F788B" w14:textId="77777777" w:rsidR="00ED6D70" w:rsidRPr="0095060E" w:rsidRDefault="00ED6D70" w:rsidP="00ED6D70">
            <w:pPr>
              <w:jc w:val="center"/>
              <w:rPr>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AD04330" w14:textId="77777777" w:rsidR="00ED6D70" w:rsidRPr="0095060E" w:rsidRDefault="00ED6D70" w:rsidP="00ED6D70">
            <w:pPr>
              <w:jc w:val="center"/>
              <w:rPr>
                <w:sz w:val="20"/>
                <w:szCs w:val="20"/>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E685A" w14:textId="77777777" w:rsidR="00ED6D70" w:rsidRPr="0095060E" w:rsidRDefault="00ED6D70" w:rsidP="00ED6D70">
            <w:pPr>
              <w:rPr>
                <w:sz w:val="22"/>
                <w:szCs w:val="22"/>
              </w:rPr>
            </w:pPr>
            <w:r w:rsidRPr="0095060E">
              <w:rPr>
                <w:sz w:val="22"/>
                <w:szCs w:val="22"/>
              </w:rPr>
              <w:t xml:space="preserve">Nomainīti soli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5E4FC"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EA2C4"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7167E"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2AF698B8" w14:textId="77777777" w:rsidR="00ED6D70" w:rsidRPr="0095060E" w:rsidRDefault="00ED6D70" w:rsidP="00ED6D70">
            <w:pPr>
              <w:rPr>
                <w:sz w:val="20"/>
                <w:szCs w:val="20"/>
              </w:rPr>
            </w:pPr>
          </w:p>
        </w:tc>
      </w:tr>
      <w:tr w:rsidR="00ED6D70" w:rsidRPr="0095060E" w14:paraId="070F12C0" w14:textId="77777777" w:rsidTr="005B79A7">
        <w:trPr>
          <w:trHeight w:val="1399"/>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AF8A9C8" w14:textId="77777777" w:rsidR="00ED6D70" w:rsidRPr="0095060E" w:rsidRDefault="00ED6D70" w:rsidP="00ED6D70">
            <w:pPr>
              <w:jc w:val="center"/>
              <w:rPr>
                <w:sz w:val="22"/>
                <w:szCs w:val="22"/>
              </w:rPr>
            </w:pPr>
            <w:r w:rsidRPr="0095060E">
              <w:rPr>
                <w:sz w:val="22"/>
                <w:szCs w:val="22"/>
              </w:rPr>
              <w:t>3.14.4.</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096231E" w14:textId="77777777" w:rsidR="00ED6D70" w:rsidRPr="0095060E" w:rsidRDefault="00ED6D70" w:rsidP="00ED6D70">
            <w:pPr>
              <w:rPr>
                <w:sz w:val="22"/>
                <w:szCs w:val="22"/>
              </w:rPr>
            </w:pPr>
            <w:r w:rsidRPr="0095060E">
              <w:rPr>
                <w:sz w:val="22"/>
                <w:szCs w:val="22"/>
              </w:rPr>
              <w:t>Jaunannas brīvdabas estrādes grīdas atjaunošana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ACDF7FC" w14:textId="77777777" w:rsidR="00ED6D70" w:rsidRPr="0095060E" w:rsidRDefault="00ED6D70" w:rsidP="00ED6D70">
            <w:pPr>
              <w:jc w:val="center"/>
              <w:rPr>
                <w:sz w:val="22"/>
                <w:szCs w:val="22"/>
              </w:rPr>
            </w:pPr>
            <w:r w:rsidRPr="0095060E">
              <w:rPr>
                <w:sz w:val="22"/>
                <w:szCs w:val="22"/>
              </w:rPr>
              <w:t xml:space="preserve">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AAF6055" w14:textId="77777777" w:rsidR="00ED6D70" w:rsidRPr="0095060E" w:rsidRDefault="00ED6D70" w:rsidP="00ED6D70">
            <w:pPr>
              <w:jc w:val="center"/>
              <w:rPr>
                <w:sz w:val="20"/>
                <w:szCs w:val="20"/>
              </w:rPr>
            </w:pPr>
            <w:r w:rsidRPr="0095060E">
              <w:rPr>
                <w:sz w:val="20"/>
                <w:szCs w:val="20"/>
              </w:rPr>
              <w:t>16400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50F51EF" w14:textId="77777777" w:rsidR="00ED6D70" w:rsidRPr="0095060E" w:rsidRDefault="00ED6D70" w:rsidP="00ED6D70">
            <w:pPr>
              <w:jc w:val="center"/>
              <w:rPr>
                <w:sz w:val="20"/>
                <w:szCs w:val="20"/>
              </w:rPr>
            </w:pPr>
            <w:r w:rsidRPr="0095060E">
              <w:rPr>
                <w:sz w:val="20"/>
                <w:szCs w:val="20"/>
              </w:rPr>
              <w:t>16400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7C6E20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3D98306"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A8479A3"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73B30BE" w14:textId="77777777" w:rsidR="00ED6D70" w:rsidRPr="0095060E" w:rsidRDefault="00ED6D70" w:rsidP="00ED6D70">
            <w:pPr>
              <w:rPr>
                <w:sz w:val="22"/>
                <w:szCs w:val="22"/>
              </w:rPr>
            </w:pPr>
            <w:r w:rsidRPr="0095060E">
              <w:rPr>
                <w:sz w:val="22"/>
                <w:szCs w:val="22"/>
              </w:rPr>
              <w:t>Jaunannas brīvdabas estrādei nomainīti grīdas dēļi</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4C9AA48"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796945F"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6C70967"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7CC0AF39" w14:textId="77777777" w:rsidR="00ED6D70" w:rsidRPr="0095060E" w:rsidRDefault="00ED6D70" w:rsidP="00ED6D70">
            <w:pPr>
              <w:rPr>
                <w:sz w:val="20"/>
                <w:szCs w:val="20"/>
              </w:rPr>
            </w:pPr>
          </w:p>
        </w:tc>
      </w:tr>
      <w:tr w:rsidR="00ED6D70" w:rsidRPr="0095060E" w14:paraId="2D4FBF59"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4EF8BC" w14:textId="77777777" w:rsidR="00ED6D70" w:rsidRPr="0095060E" w:rsidRDefault="00ED6D70" w:rsidP="00ED6D70">
            <w:pPr>
              <w:jc w:val="center"/>
              <w:rPr>
                <w:b/>
                <w:bCs/>
                <w:sz w:val="22"/>
                <w:szCs w:val="22"/>
              </w:rPr>
            </w:pPr>
            <w:r w:rsidRPr="0095060E">
              <w:rPr>
                <w:b/>
                <w:bCs/>
                <w:sz w:val="22"/>
                <w:szCs w:val="22"/>
              </w:rPr>
              <w:t xml:space="preserve"> 3.15.</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A92BD9" w14:textId="77777777" w:rsidR="00ED6D70" w:rsidRPr="0095060E" w:rsidRDefault="00ED6D70" w:rsidP="00ED6D70">
            <w:pPr>
              <w:rPr>
                <w:b/>
                <w:bCs/>
                <w:sz w:val="22"/>
                <w:szCs w:val="22"/>
              </w:rPr>
            </w:pPr>
            <w:r w:rsidRPr="0095060E">
              <w:rPr>
                <w:b/>
                <w:bCs/>
                <w:sz w:val="22"/>
                <w:szCs w:val="22"/>
              </w:rPr>
              <w:t>Projekta idejas - Kultūras namu infrastruktūras uzlabošana</w:t>
            </w:r>
          </w:p>
        </w:tc>
        <w:tc>
          <w:tcPr>
            <w:tcW w:w="390" w:type="dxa"/>
            <w:tcBorders>
              <w:left w:val="single" w:sz="4" w:space="0" w:color="auto"/>
            </w:tcBorders>
            <w:vAlign w:val="center"/>
            <w:hideMark/>
          </w:tcPr>
          <w:p w14:paraId="4D03FEB8" w14:textId="77777777" w:rsidR="00ED6D70" w:rsidRPr="0095060E" w:rsidRDefault="00ED6D70" w:rsidP="00ED6D70">
            <w:pPr>
              <w:rPr>
                <w:sz w:val="20"/>
                <w:szCs w:val="20"/>
              </w:rPr>
            </w:pPr>
          </w:p>
        </w:tc>
      </w:tr>
      <w:tr w:rsidR="00ED6D70" w:rsidRPr="0095060E" w14:paraId="3620C35A" w14:textId="77777777" w:rsidTr="005B79A7">
        <w:trPr>
          <w:trHeight w:val="1251"/>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76C7F63" w14:textId="77777777" w:rsidR="00ED6D70" w:rsidRPr="0095060E" w:rsidRDefault="00ED6D70" w:rsidP="00ED6D70">
            <w:pPr>
              <w:jc w:val="center"/>
              <w:rPr>
                <w:sz w:val="22"/>
                <w:szCs w:val="22"/>
              </w:rPr>
            </w:pPr>
            <w:r w:rsidRPr="0095060E">
              <w:rPr>
                <w:sz w:val="22"/>
                <w:szCs w:val="22"/>
              </w:rPr>
              <w:t xml:space="preserve"> 3.15.1.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85FF2CC" w14:textId="77777777" w:rsidR="00ED6D70" w:rsidRPr="0095060E" w:rsidRDefault="00ED6D70" w:rsidP="00ED6D70">
            <w:pPr>
              <w:rPr>
                <w:sz w:val="22"/>
                <w:szCs w:val="22"/>
              </w:rPr>
            </w:pPr>
            <w:r w:rsidRPr="0095060E">
              <w:rPr>
                <w:sz w:val="22"/>
                <w:szCs w:val="22"/>
              </w:rPr>
              <w:t>Māriņkalna tautas nama apkures sistēmas remonts, granulu katla uzstādīšana</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3F2634A"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4D7C5EE" w14:textId="77777777" w:rsidR="00ED6D70" w:rsidRPr="0095060E" w:rsidRDefault="00ED6D70" w:rsidP="00ED6D70">
            <w:pPr>
              <w:jc w:val="center"/>
              <w:rPr>
                <w:sz w:val="20"/>
                <w:szCs w:val="20"/>
              </w:rPr>
            </w:pPr>
            <w:r w:rsidRPr="0095060E">
              <w:rPr>
                <w:sz w:val="20"/>
                <w:szCs w:val="20"/>
              </w:rPr>
              <w:t>40933</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4D11035" w14:textId="77777777" w:rsidR="00ED6D70" w:rsidRPr="0095060E" w:rsidRDefault="00ED6D70" w:rsidP="00ED6D70">
            <w:pPr>
              <w:jc w:val="center"/>
              <w:rPr>
                <w:sz w:val="20"/>
                <w:szCs w:val="20"/>
              </w:rPr>
            </w:pPr>
            <w:r w:rsidRPr="0095060E">
              <w:rPr>
                <w:sz w:val="20"/>
                <w:szCs w:val="20"/>
              </w:rPr>
              <w:t>40933</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3678570"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576FEC5"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1188052"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3FF7877" w14:textId="77777777" w:rsidR="00ED6D70" w:rsidRPr="0095060E" w:rsidRDefault="00ED6D70" w:rsidP="00ED6D70">
            <w:pPr>
              <w:rPr>
                <w:sz w:val="22"/>
                <w:szCs w:val="22"/>
              </w:rPr>
            </w:pPr>
            <w:r w:rsidRPr="0095060E">
              <w:rPr>
                <w:sz w:val="22"/>
                <w:szCs w:val="22"/>
              </w:rPr>
              <w:t>Veikts apkures sistēmas remonts, uzstādīts granulu apkures katls.</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ABD73A7"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10AA26A" w14:textId="77777777" w:rsidR="00ED6D70" w:rsidRPr="0095060E" w:rsidRDefault="00ED6D70" w:rsidP="00ED6D70">
            <w:pPr>
              <w:jc w:val="center"/>
              <w:rPr>
                <w:sz w:val="22"/>
                <w:szCs w:val="22"/>
              </w:rPr>
            </w:pPr>
            <w:r w:rsidRPr="0095060E">
              <w:rPr>
                <w:sz w:val="22"/>
                <w:szCs w:val="22"/>
              </w:rPr>
              <w:t>2024</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00580B1"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7E26EB60" w14:textId="77777777" w:rsidR="00ED6D70" w:rsidRPr="0095060E" w:rsidRDefault="00ED6D70" w:rsidP="00ED6D70">
            <w:pPr>
              <w:rPr>
                <w:sz w:val="20"/>
                <w:szCs w:val="20"/>
              </w:rPr>
            </w:pPr>
          </w:p>
        </w:tc>
      </w:tr>
      <w:tr w:rsidR="00ED6D70" w:rsidRPr="0095060E" w14:paraId="4B44F36F" w14:textId="77777777" w:rsidTr="00C843BB">
        <w:trPr>
          <w:trHeight w:val="1104"/>
        </w:trPr>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328BE" w14:textId="77777777" w:rsidR="00ED6D70" w:rsidRPr="0095060E" w:rsidRDefault="00ED6D70" w:rsidP="00ED6D70">
            <w:pPr>
              <w:jc w:val="center"/>
              <w:rPr>
                <w:sz w:val="22"/>
                <w:szCs w:val="22"/>
              </w:rPr>
            </w:pPr>
            <w:r w:rsidRPr="0095060E">
              <w:rPr>
                <w:sz w:val="22"/>
                <w:szCs w:val="22"/>
              </w:rPr>
              <w:t xml:space="preserve"> 3.15.2.</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6EBAB9" w14:textId="77777777" w:rsidR="00ED6D70" w:rsidRPr="0095060E" w:rsidRDefault="00ED6D70" w:rsidP="00ED6D70">
            <w:pPr>
              <w:rPr>
                <w:sz w:val="22"/>
                <w:szCs w:val="22"/>
              </w:rPr>
            </w:pPr>
            <w:r w:rsidRPr="0095060E">
              <w:rPr>
                <w:sz w:val="22"/>
                <w:szCs w:val="22"/>
              </w:rPr>
              <w:t>Skaidu jumta nomaiņa, grīdas segumu atjaunošana Kalncempju pagasta Viktora Ķirpa Ates muzejā</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FDF971"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71A4D" w14:textId="77777777" w:rsidR="00ED6D70" w:rsidRPr="0095060E" w:rsidRDefault="00ED6D70" w:rsidP="00ED6D70">
            <w:pPr>
              <w:jc w:val="center"/>
              <w:rPr>
                <w:sz w:val="20"/>
                <w:szCs w:val="20"/>
              </w:rPr>
            </w:pPr>
            <w:r w:rsidRPr="0095060E">
              <w:rPr>
                <w:sz w:val="20"/>
                <w:szCs w:val="20"/>
              </w:rPr>
              <w:t>18000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8C2EE" w14:textId="77777777" w:rsidR="00ED6D70" w:rsidRPr="0095060E" w:rsidRDefault="00ED6D70" w:rsidP="00ED6D70">
            <w:pPr>
              <w:jc w:val="center"/>
              <w:rPr>
                <w:sz w:val="20"/>
                <w:szCs w:val="20"/>
              </w:rPr>
            </w:pPr>
            <w:r w:rsidRPr="0095060E">
              <w:rPr>
                <w:sz w:val="20"/>
                <w:szCs w:val="20"/>
              </w:rPr>
              <w:t>18000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AFED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8EC0BE"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4F591"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CD8C86" w14:textId="77777777" w:rsidR="00ED6D70" w:rsidRPr="0095060E" w:rsidRDefault="00ED6D70" w:rsidP="00ED6D70">
            <w:pPr>
              <w:rPr>
                <w:sz w:val="22"/>
                <w:szCs w:val="22"/>
              </w:rPr>
            </w:pPr>
            <w:r w:rsidRPr="0095060E">
              <w:rPr>
                <w:sz w:val="22"/>
                <w:szCs w:val="22"/>
              </w:rPr>
              <w:t>Veikta grīdas seguma atjaunošana un nomainīts jumta segums</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94CA25"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1BC2A2"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06AED9" w14:textId="77777777" w:rsidR="00ED6D70" w:rsidRPr="0095060E" w:rsidRDefault="00ED6D70" w:rsidP="00ED6D70">
            <w:pPr>
              <w:rPr>
                <w:sz w:val="22"/>
                <w:szCs w:val="22"/>
              </w:rPr>
            </w:pPr>
            <w:r w:rsidRPr="0095060E">
              <w:rPr>
                <w:sz w:val="22"/>
                <w:szCs w:val="22"/>
              </w:rPr>
              <w:t>Alūksnes novada muzejs</w:t>
            </w:r>
          </w:p>
        </w:tc>
        <w:tc>
          <w:tcPr>
            <w:tcW w:w="390" w:type="dxa"/>
            <w:tcBorders>
              <w:left w:val="single" w:sz="4" w:space="0" w:color="auto"/>
            </w:tcBorders>
            <w:vAlign w:val="center"/>
            <w:hideMark/>
          </w:tcPr>
          <w:p w14:paraId="206E8730" w14:textId="77777777" w:rsidR="00ED6D70" w:rsidRPr="0095060E" w:rsidRDefault="00ED6D70" w:rsidP="00ED6D70">
            <w:pPr>
              <w:rPr>
                <w:sz w:val="20"/>
                <w:szCs w:val="20"/>
              </w:rPr>
            </w:pPr>
          </w:p>
        </w:tc>
      </w:tr>
      <w:tr w:rsidR="00ED6D70" w:rsidRPr="0095060E" w14:paraId="3B8E4EB1" w14:textId="77777777" w:rsidTr="005B79A7">
        <w:trPr>
          <w:trHeight w:val="1104"/>
        </w:trPr>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3BCF9A" w14:textId="77777777" w:rsidR="00ED6D70" w:rsidRPr="0095060E" w:rsidRDefault="00ED6D70" w:rsidP="00ED6D70">
            <w:pPr>
              <w:jc w:val="center"/>
              <w:rPr>
                <w:sz w:val="22"/>
                <w:szCs w:val="22"/>
              </w:rPr>
            </w:pPr>
            <w:r w:rsidRPr="0095060E">
              <w:rPr>
                <w:sz w:val="22"/>
                <w:szCs w:val="22"/>
              </w:rPr>
              <w:t xml:space="preserve"> 3.15.3.</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81E77" w14:textId="77777777" w:rsidR="00ED6D70" w:rsidRPr="0095060E" w:rsidRDefault="00ED6D70" w:rsidP="00ED6D70">
            <w:pPr>
              <w:rPr>
                <w:sz w:val="22"/>
                <w:szCs w:val="22"/>
              </w:rPr>
            </w:pPr>
            <w:r w:rsidRPr="0095060E">
              <w:rPr>
                <w:sz w:val="22"/>
                <w:szCs w:val="22"/>
              </w:rPr>
              <w:t xml:space="preserve">Muzeja ēkas Dravnieki  pagraba remonts un pielāgošana Jaunlaicenes muzeja vajadzībām </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D574B2"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ADD14" w14:textId="77777777" w:rsidR="00ED6D70" w:rsidRPr="0095060E" w:rsidRDefault="00ED6D70" w:rsidP="00ED6D70">
            <w:pPr>
              <w:jc w:val="center"/>
              <w:rPr>
                <w:sz w:val="20"/>
                <w:szCs w:val="20"/>
              </w:rPr>
            </w:pPr>
            <w:r w:rsidRPr="0095060E">
              <w:rPr>
                <w:sz w:val="20"/>
                <w:szCs w:val="20"/>
              </w:rPr>
              <w:t>18000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03163" w14:textId="77777777" w:rsidR="00ED6D70" w:rsidRPr="0095060E" w:rsidRDefault="00ED6D70" w:rsidP="00ED6D70">
            <w:pPr>
              <w:jc w:val="center"/>
              <w:rPr>
                <w:sz w:val="20"/>
                <w:szCs w:val="20"/>
              </w:rPr>
            </w:pPr>
            <w:r w:rsidRPr="0095060E">
              <w:rPr>
                <w:sz w:val="20"/>
                <w:szCs w:val="20"/>
              </w:rPr>
              <w:t>18000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E39D19"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0EA4E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D9A73C"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176CC" w14:textId="77777777" w:rsidR="00ED6D70" w:rsidRPr="0095060E" w:rsidRDefault="00ED6D70" w:rsidP="00ED6D70">
            <w:pPr>
              <w:rPr>
                <w:sz w:val="22"/>
                <w:szCs w:val="22"/>
              </w:rPr>
            </w:pPr>
            <w:r w:rsidRPr="0095060E">
              <w:rPr>
                <w:sz w:val="22"/>
                <w:szCs w:val="22"/>
              </w:rPr>
              <w:t>Veikts pagraba remonts, ēkas pārbūve, radot pielāgotas telpas muzeja vajadzībām</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674D52"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0E1B21"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33A0BF" w14:textId="77777777" w:rsidR="00ED6D70" w:rsidRPr="0095060E" w:rsidRDefault="00ED6D70" w:rsidP="00ED6D70">
            <w:pPr>
              <w:rPr>
                <w:sz w:val="22"/>
                <w:szCs w:val="22"/>
              </w:rPr>
            </w:pPr>
            <w:r w:rsidRPr="0095060E">
              <w:rPr>
                <w:sz w:val="22"/>
                <w:szCs w:val="22"/>
              </w:rPr>
              <w:t>Alūksnes novada muzejs</w:t>
            </w:r>
          </w:p>
        </w:tc>
        <w:tc>
          <w:tcPr>
            <w:tcW w:w="390" w:type="dxa"/>
            <w:tcBorders>
              <w:left w:val="single" w:sz="4" w:space="0" w:color="auto"/>
            </w:tcBorders>
            <w:vAlign w:val="center"/>
            <w:hideMark/>
          </w:tcPr>
          <w:p w14:paraId="5BAA9E78" w14:textId="77777777" w:rsidR="00ED6D70" w:rsidRPr="0095060E" w:rsidRDefault="00ED6D70" w:rsidP="00ED6D70">
            <w:pPr>
              <w:rPr>
                <w:sz w:val="20"/>
                <w:szCs w:val="20"/>
              </w:rPr>
            </w:pPr>
          </w:p>
        </w:tc>
      </w:tr>
      <w:tr w:rsidR="00ED6D70" w:rsidRPr="0095060E" w14:paraId="1204A3F9" w14:textId="77777777" w:rsidTr="005B79A7">
        <w:trPr>
          <w:trHeight w:val="1552"/>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D6DA1C2" w14:textId="77777777" w:rsidR="00ED6D70" w:rsidRPr="0095060E" w:rsidRDefault="00ED6D70" w:rsidP="00ED6D70">
            <w:pPr>
              <w:jc w:val="center"/>
              <w:rPr>
                <w:sz w:val="22"/>
                <w:szCs w:val="22"/>
              </w:rPr>
            </w:pPr>
            <w:r w:rsidRPr="0095060E">
              <w:rPr>
                <w:sz w:val="22"/>
                <w:szCs w:val="22"/>
              </w:rPr>
              <w:t xml:space="preserve"> 3.15.4.</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1E377ED" w14:textId="77777777" w:rsidR="00ED6D70" w:rsidRPr="0095060E" w:rsidRDefault="00ED6D70" w:rsidP="00ED6D70">
            <w:pPr>
              <w:rPr>
                <w:sz w:val="22"/>
                <w:szCs w:val="22"/>
              </w:rPr>
            </w:pPr>
            <w:r w:rsidRPr="0095060E">
              <w:rPr>
                <w:sz w:val="22"/>
                <w:szCs w:val="22"/>
              </w:rPr>
              <w:t>Annas kultūras nama telpu remonts</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E7CA0E2"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E34B327" w14:textId="77777777" w:rsidR="00ED6D70" w:rsidRPr="0095060E" w:rsidRDefault="00ED6D70" w:rsidP="00ED6D70">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6C9A9B9" w14:textId="77777777" w:rsidR="00ED6D70" w:rsidRPr="0095060E" w:rsidRDefault="00ED6D70" w:rsidP="00ED6D70">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180EDC7"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A2EE7BF"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47D7F59"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D8B6801" w14:textId="77777777" w:rsidR="00ED6D70" w:rsidRPr="0095060E" w:rsidRDefault="00ED6D70" w:rsidP="00ED6D70">
            <w:pPr>
              <w:rPr>
                <w:sz w:val="22"/>
                <w:szCs w:val="22"/>
              </w:rPr>
            </w:pPr>
            <w:r w:rsidRPr="0095060E">
              <w:rPr>
                <w:sz w:val="22"/>
                <w:szCs w:val="22"/>
              </w:rPr>
              <w:t>Veikts kultūras nama saimniecības telpu, mazās zāles un aktiertelpu remonts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821ACC8"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EEE33E4"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349BDB9"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0F001A7B" w14:textId="77777777" w:rsidR="00ED6D70" w:rsidRPr="0095060E" w:rsidRDefault="00ED6D70" w:rsidP="00ED6D70">
            <w:pPr>
              <w:rPr>
                <w:sz w:val="20"/>
                <w:szCs w:val="20"/>
              </w:rPr>
            </w:pPr>
          </w:p>
        </w:tc>
      </w:tr>
      <w:tr w:rsidR="00ED6D70" w:rsidRPr="0095060E" w14:paraId="4015EBA4" w14:textId="77777777" w:rsidTr="005B79A7">
        <w:trPr>
          <w:trHeight w:val="2388"/>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7133F47" w14:textId="77777777" w:rsidR="00ED6D70" w:rsidRPr="0095060E" w:rsidRDefault="00ED6D70" w:rsidP="00ED6D70">
            <w:pPr>
              <w:jc w:val="center"/>
              <w:rPr>
                <w:sz w:val="22"/>
                <w:szCs w:val="22"/>
              </w:rPr>
            </w:pPr>
            <w:r w:rsidRPr="0095060E">
              <w:rPr>
                <w:sz w:val="22"/>
                <w:szCs w:val="22"/>
              </w:rPr>
              <w:lastRenderedPageBreak/>
              <w:t>3.15.5.</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86F6CFF" w14:textId="77777777" w:rsidR="00ED6D70" w:rsidRPr="0095060E" w:rsidRDefault="00ED6D70" w:rsidP="00ED6D70">
            <w:pPr>
              <w:rPr>
                <w:sz w:val="22"/>
                <w:szCs w:val="22"/>
              </w:rPr>
            </w:pPr>
            <w:r w:rsidRPr="0095060E">
              <w:rPr>
                <w:sz w:val="22"/>
                <w:szCs w:val="22"/>
              </w:rPr>
              <w:t>Sporta, interešu izglītības un mūžizglītības centra “Dailes” ēkas, “Dailēs”, Jaunzemos, Ilzenes pagastā, zibeņaizsardzības izbūve</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5B54330"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5DF4608" w14:textId="77777777" w:rsidR="00ED6D70" w:rsidRPr="0095060E" w:rsidRDefault="00ED6D70" w:rsidP="00ED6D70">
            <w:pPr>
              <w:jc w:val="center"/>
              <w:rPr>
                <w:sz w:val="20"/>
                <w:szCs w:val="20"/>
              </w:rPr>
            </w:pPr>
            <w:r w:rsidRPr="0095060E">
              <w:rPr>
                <w:sz w:val="20"/>
                <w:szCs w:val="20"/>
              </w:rPr>
              <w:t>2399</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18E6039" w14:textId="77777777" w:rsidR="00ED6D70" w:rsidRPr="0095060E" w:rsidRDefault="00ED6D70" w:rsidP="00ED6D70">
            <w:pPr>
              <w:jc w:val="center"/>
              <w:rPr>
                <w:sz w:val="20"/>
                <w:szCs w:val="20"/>
              </w:rPr>
            </w:pPr>
            <w:r w:rsidRPr="0095060E">
              <w:rPr>
                <w:sz w:val="20"/>
                <w:szCs w:val="20"/>
              </w:rPr>
              <w:t>2399</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E0E30D7"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174828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DC0F18D"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DFF8D01" w14:textId="77777777" w:rsidR="00ED6D70" w:rsidRPr="0095060E" w:rsidRDefault="00ED6D70" w:rsidP="00ED6D70">
            <w:pPr>
              <w:rPr>
                <w:sz w:val="22"/>
                <w:szCs w:val="22"/>
              </w:rPr>
            </w:pPr>
            <w:r w:rsidRPr="0095060E">
              <w:rPr>
                <w:sz w:val="22"/>
                <w:szCs w:val="22"/>
              </w:rPr>
              <w:t>Izbūvēta  zibeņaizsardzība Sporta, interešu izglītības un mūžizglītības centra “Dailes” ēkā “Dailēs”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FD156F3"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D017E39"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D54114C"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6D285A1D" w14:textId="77777777" w:rsidR="00ED6D70" w:rsidRPr="0095060E" w:rsidRDefault="00ED6D70" w:rsidP="00ED6D70">
            <w:pPr>
              <w:rPr>
                <w:sz w:val="20"/>
                <w:szCs w:val="20"/>
              </w:rPr>
            </w:pPr>
          </w:p>
        </w:tc>
      </w:tr>
      <w:tr w:rsidR="00ED6D70" w:rsidRPr="0095060E" w14:paraId="0007FBDF"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FDDC01" w14:textId="77777777" w:rsidR="00ED6D70" w:rsidRPr="0095060E" w:rsidRDefault="00ED6D70" w:rsidP="00ED6D70">
            <w:pPr>
              <w:jc w:val="center"/>
              <w:rPr>
                <w:sz w:val="22"/>
                <w:szCs w:val="22"/>
              </w:rPr>
            </w:pPr>
            <w:r w:rsidRPr="0095060E">
              <w:rPr>
                <w:b/>
                <w:bCs/>
                <w:sz w:val="22"/>
                <w:szCs w:val="22"/>
              </w:rPr>
              <w:t xml:space="preserve"> 3.16.</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CEDDBA4" w14:textId="77777777" w:rsidR="00ED6D70" w:rsidRPr="0095060E" w:rsidRDefault="00ED6D70" w:rsidP="00ED6D70">
            <w:pPr>
              <w:rPr>
                <w:b/>
                <w:bCs/>
                <w:sz w:val="22"/>
                <w:szCs w:val="22"/>
              </w:rPr>
            </w:pPr>
            <w:r w:rsidRPr="0095060E">
              <w:rPr>
                <w:b/>
                <w:bCs/>
                <w:sz w:val="22"/>
                <w:szCs w:val="22"/>
              </w:rPr>
              <w:t>Projekta idejas – Kapsētu labiekārtošana</w:t>
            </w:r>
          </w:p>
        </w:tc>
        <w:tc>
          <w:tcPr>
            <w:tcW w:w="390" w:type="dxa"/>
            <w:tcBorders>
              <w:left w:val="single" w:sz="4" w:space="0" w:color="auto"/>
            </w:tcBorders>
            <w:vAlign w:val="center"/>
            <w:hideMark/>
          </w:tcPr>
          <w:p w14:paraId="2C101525" w14:textId="77777777" w:rsidR="00ED6D70" w:rsidRPr="0095060E" w:rsidRDefault="00ED6D70" w:rsidP="00ED6D70">
            <w:pPr>
              <w:rPr>
                <w:sz w:val="20"/>
                <w:szCs w:val="20"/>
              </w:rPr>
            </w:pPr>
          </w:p>
        </w:tc>
      </w:tr>
      <w:tr w:rsidR="00ED6D70" w:rsidRPr="0095060E" w14:paraId="53BD13C1" w14:textId="77777777" w:rsidTr="005B79A7">
        <w:trPr>
          <w:trHeight w:val="838"/>
        </w:trPr>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563BCE" w14:textId="77777777" w:rsidR="00ED6D70" w:rsidRPr="0095060E" w:rsidRDefault="00ED6D70" w:rsidP="00ED6D70">
            <w:pPr>
              <w:jc w:val="center"/>
              <w:rPr>
                <w:sz w:val="22"/>
                <w:szCs w:val="22"/>
              </w:rPr>
            </w:pPr>
            <w:r w:rsidRPr="0095060E">
              <w:rPr>
                <w:sz w:val="22"/>
                <w:szCs w:val="22"/>
              </w:rPr>
              <w:t xml:space="preserve"> 3.16.1.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41249C" w14:textId="77777777" w:rsidR="00ED6D70" w:rsidRPr="0095060E" w:rsidRDefault="00ED6D70" w:rsidP="00ED6D70">
            <w:pPr>
              <w:rPr>
                <w:sz w:val="22"/>
                <w:szCs w:val="22"/>
              </w:rPr>
            </w:pPr>
            <w:r w:rsidRPr="0095060E">
              <w:rPr>
                <w:sz w:val="22"/>
                <w:szCs w:val="22"/>
              </w:rPr>
              <w:t>Kūdupes kapsētas labiekārtošana</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61C75" w14:textId="77777777" w:rsidR="00ED6D70" w:rsidRPr="0095060E" w:rsidRDefault="00ED6D70" w:rsidP="00ED6D70">
            <w:pPr>
              <w:jc w:val="center"/>
              <w:rPr>
                <w:sz w:val="22"/>
                <w:szCs w:val="22"/>
              </w:rPr>
            </w:pPr>
            <w:r w:rsidRPr="0095060E">
              <w:rPr>
                <w:sz w:val="22"/>
                <w:szCs w:val="22"/>
              </w:rPr>
              <w:t>ES fondi,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1E9FA6" w14:textId="77777777" w:rsidR="00ED6D70" w:rsidRPr="0095060E" w:rsidRDefault="00ED6D70" w:rsidP="00ED6D70">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DFA826" w14:textId="77777777" w:rsidR="00ED6D70" w:rsidRPr="0095060E" w:rsidRDefault="00ED6D70" w:rsidP="00ED6D70">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2BBF4" w14:textId="77777777" w:rsidR="00ED6D70" w:rsidRPr="0095060E" w:rsidRDefault="00ED6D70" w:rsidP="00ED6D70">
            <w:pP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316D1D" w14:textId="77777777" w:rsidR="00ED6D70" w:rsidRPr="0095060E" w:rsidRDefault="00ED6D70" w:rsidP="00ED6D70">
            <w:pP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3B379" w14:textId="77777777" w:rsidR="00ED6D70" w:rsidRPr="0095060E" w:rsidRDefault="00ED6D70" w:rsidP="00ED6D70">
            <w:pP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78FCCD" w14:textId="77777777" w:rsidR="00ED6D70" w:rsidRPr="0095060E" w:rsidRDefault="00ED6D70" w:rsidP="00ED6D70">
            <w:pPr>
              <w:rPr>
                <w:sz w:val="22"/>
                <w:szCs w:val="22"/>
              </w:rPr>
            </w:pPr>
            <w:r w:rsidRPr="0095060E">
              <w:rPr>
                <w:sz w:val="22"/>
                <w:szCs w:val="22"/>
              </w:rPr>
              <w:t xml:space="preserve">Veikta labiekārtošana Kūdupes kapsētās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72821"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1B43F2"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A591B"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38093182" w14:textId="77777777" w:rsidR="00ED6D70" w:rsidRPr="0095060E" w:rsidRDefault="00ED6D70" w:rsidP="00ED6D70">
            <w:pPr>
              <w:rPr>
                <w:sz w:val="20"/>
                <w:szCs w:val="20"/>
              </w:rPr>
            </w:pPr>
          </w:p>
        </w:tc>
      </w:tr>
      <w:tr w:rsidR="00ED6D70" w:rsidRPr="0095060E" w14:paraId="255E48AE" w14:textId="77777777" w:rsidTr="005B79A7">
        <w:trPr>
          <w:trHeight w:val="842"/>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7ABB08D" w14:textId="77777777" w:rsidR="00ED6D70" w:rsidRPr="0095060E" w:rsidRDefault="00ED6D70" w:rsidP="00ED6D70">
            <w:pPr>
              <w:jc w:val="center"/>
              <w:rPr>
                <w:sz w:val="22"/>
                <w:szCs w:val="22"/>
              </w:rPr>
            </w:pPr>
            <w:r w:rsidRPr="0095060E">
              <w:rPr>
                <w:sz w:val="22"/>
                <w:szCs w:val="22"/>
              </w:rPr>
              <w:t xml:space="preserve"> 3.16.2.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0A0D81B" w14:textId="77777777" w:rsidR="00ED6D70" w:rsidRPr="0095060E" w:rsidRDefault="00ED6D70" w:rsidP="00ED6D70">
            <w:pPr>
              <w:rPr>
                <w:sz w:val="22"/>
                <w:szCs w:val="22"/>
              </w:rPr>
            </w:pPr>
            <w:r w:rsidRPr="0095060E">
              <w:rPr>
                <w:sz w:val="22"/>
                <w:szCs w:val="22"/>
              </w:rPr>
              <w:t>Ezeriņu kapsētas labiekārtošana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58F5735" w14:textId="77777777" w:rsidR="00ED6D70" w:rsidRPr="0095060E" w:rsidRDefault="00ED6D70" w:rsidP="00ED6D70">
            <w:pPr>
              <w:jc w:val="center"/>
              <w:rPr>
                <w:sz w:val="22"/>
                <w:szCs w:val="22"/>
              </w:rPr>
            </w:pPr>
            <w:r w:rsidRPr="0095060E">
              <w:rPr>
                <w:sz w:val="22"/>
                <w:szCs w:val="22"/>
              </w:rPr>
              <w:t>ES fondi,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711461A" w14:textId="77777777" w:rsidR="00ED6D70" w:rsidRPr="0095060E" w:rsidRDefault="00ED6D70" w:rsidP="00ED6D70">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CBB0F9D" w14:textId="77777777" w:rsidR="00ED6D70" w:rsidRPr="0095060E" w:rsidRDefault="00ED6D70" w:rsidP="00ED6D70">
            <w:pPr>
              <w:jc w:val="center"/>
              <w:rPr>
                <w:sz w:val="20"/>
                <w:szCs w:val="20"/>
              </w:rPr>
            </w:pPr>
            <w:r w:rsidRPr="0095060E">
              <w:rPr>
                <w:sz w:val="20"/>
                <w:szCs w:val="20"/>
              </w:rPr>
              <w:t>20000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F52CE67"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6C5337D"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65515CE"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932600B" w14:textId="77777777" w:rsidR="00ED6D70" w:rsidRPr="0095060E" w:rsidRDefault="00ED6D70" w:rsidP="00ED6D70">
            <w:pPr>
              <w:rPr>
                <w:sz w:val="22"/>
                <w:szCs w:val="22"/>
              </w:rPr>
            </w:pPr>
            <w:r w:rsidRPr="0095060E">
              <w:rPr>
                <w:sz w:val="22"/>
                <w:szCs w:val="22"/>
              </w:rPr>
              <w:t xml:space="preserve">Veikta jumta nomaiņa kapličai Ezeriņu kapsētā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C9B6887"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105D76B" w14:textId="77777777" w:rsidR="00ED6D70" w:rsidRPr="0095060E" w:rsidRDefault="00ED6D70" w:rsidP="00ED6D70">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825C537"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3C0BA24D" w14:textId="77777777" w:rsidR="00ED6D70" w:rsidRPr="0095060E" w:rsidRDefault="00ED6D70" w:rsidP="00ED6D70">
            <w:pPr>
              <w:rPr>
                <w:sz w:val="20"/>
                <w:szCs w:val="20"/>
              </w:rPr>
            </w:pPr>
          </w:p>
        </w:tc>
      </w:tr>
      <w:tr w:rsidR="00ED6D70" w:rsidRPr="0095060E" w14:paraId="703D7203"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16F37C" w14:textId="77777777" w:rsidR="00ED6D70" w:rsidRPr="0095060E" w:rsidRDefault="00ED6D70" w:rsidP="00ED6D70">
            <w:pPr>
              <w:jc w:val="center"/>
              <w:rPr>
                <w:b/>
                <w:bCs/>
                <w:sz w:val="22"/>
                <w:szCs w:val="22"/>
              </w:rPr>
            </w:pPr>
            <w:r w:rsidRPr="0095060E">
              <w:rPr>
                <w:b/>
                <w:bCs/>
                <w:sz w:val="22"/>
                <w:szCs w:val="22"/>
              </w:rPr>
              <w:t xml:space="preserve"> 3.17.</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879F55" w14:textId="77777777" w:rsidR="00ED6D70" w:rsidRPr="0095060E" w:rsidRDefault="00ED6D70" w:rsidP="00ED6D70">
            <w:pPr>
              <w:rPr>
                <w:b/>
                <w:bCs/>
                <w:sz w:val="22"/>
                <w:szCs w:val="22"/>
              </w:rPr>
            </w:pPr>
            <w:r w:rsidRPr="0095060E">
              <w:rPr>
                <w:b/>
                <w:bCs/>
                <w:sz w:val="22"/>
                <w:szCs w:val="22"/>
              </w:rPr>
              <w:t xml:space="preserve">Projekta ideja – Atbalsts ēku fasāžu atjaunošanai un pieguļošās teritorijas labiekārtošanai </w:t>
            </w:r>
          </w:p>
        </w:tc>
        <w:tc>
          <w:tcPr>
            <w:tcW w:w="390" w:type="dxa"/>
            <w:tcBorders>
              <w:left w:val="single" w:sz="4" w:space="0" w:color="auto"/>
            </w:tcBorders>
            <w:vAlign w:val="center"/>
            <w:hideMark/>
          </w:tcPr>
          <w:p w14:paraId="41F85E10" w14:textId="77777777" w:rsidR="00ED6D70" w:rsidRPr="0095060E" w:rsidRDefault="00ED6D70" w:rsidP="00ED6D70">
            <w:pPr>
              <w:rPr>
                <w:sz w:val="20"/>
                <w:szCs w:val="20"/>
              </w:rPr>
            </w:pPr>
          </w:p>
        </w:tc>
      </w:tr>
      <w:tr w:rsidR="00ED6D70" w:rsidRPr="0095060E" w14:paraId="5DAD68D4" w14:textId="77777777" w:rsidTr="005B79A7">
        <w:trPr>
          <w:trHeight w:val="2523"/>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04BD401" w14:textId="77777777" w:rsidR="00ED6D70" w:rsidRPr="0095060E" w:rsidRDefault="00ED6D70" w:rsidP="00ED6D70">
            <w:pPr>
              <w:jc w:val="center"/>
              <w:rPr>
                <w:sz w:val="22"/>
                <w:szCs w:val="22"/>
              </w:rPr>
            </w:pPr>
            <w:r w:rsidRPr="0095060E">
              <w:rPr>
                <w:sz w:val="22"/>
                <w:szCs w:val="22"/>
              </w:rPr>
              <w:t xml:space="preserve"> 3.17.1.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tcPr>
          <w:p w14:paraId="7810E807" w14:textId="77777777" w:rsidR="00ED6D70" w:rsidRPr="0095060E" w:rsidRDefault="00ED6D70" w:rsidP="00ED6D70">
            <w:pPr>
              <w:rPr>
                <w:sz w:val="22"/>
                <w:szCs w:val="22"/>
              </w:rPr>
            </w:pPr>
            <w:r w:rsidRPr="0095060E">
              <w:rPr>
                <w:sz w:val="22"/>
                <w:szCs w:val="22"/>
              </w:rPr>
              <w:t>Atbilstoši saistošajiem noteikumiem “Par līdzfinansējumu daudzdzīvokļu dzīvojamo māju piesaistīto zemesgabalu labiekārtošanai”</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BA24131"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AABC533" w14:textId="77777777" w:rsidR="00ED6D70" w:rsidRPr="0095060E" w:rsidRDefault="00ED6D70" w:rsidP="00ED6D70">
            <w:pPr>
              <w:jc w:val="center"/>
              <w:rPr>
                <w:sz w:val="20"/>
                <w:szCs w:val="20"/>
              </w:rPr>
            </w:pPr>
            <w:r w:rsidRPr="0095060E">
              <w:rPr>
                <w:sz w:val="20"/>
                <w:szCs w:val="20"/>
              </w:rPr>
              <w:t>30000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AB90B8C" w14:textId="77777777" w:rsidR="00ED6D70" w:rsidRPr="0095060E" w:rsidRDefault="00ED6D70" w:rsidP="00ED6D70">
            <w:pPr>
              <w:jc w:val="center"/>
              <w:rPr>
                <w:sz w:val="20"/>
                <w:szCs w:val="20"/>
              </w:rPr>
            </w:pPr>
            <w:r w:rsidRPr="0095060E">
              <w:rPr>
                <w:sz w:val="20"/>
                <w:szCs w:val="20"/>
              </w:rPr>
              <w:t>30000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7FCC16A"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694EB41"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A11FE40"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F53845C" w14:textId="77777777" w:rsidR="00ED6D70" w:rsidRPr="0095060E" w:rsidRDefault="00ED6D70" w:rsidP="00ED6D70">
            <w:pPr>
              <w:rPr>
                <w:sz w:val="22"/>
                <w:szCs w:val="22"/>
              </w:rPr>
            </w:pPr>
            <w:r w:rsidRPr="0095060E">
              <w:rPr>
                <w:sz w:val="22"/>
                <w:szCs w:val="22"/>
              </w:rPr>
              <w:t>Labiekārtots vismaz 1 daudzdzīvokļu māju pagalms ik gadu</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209B694"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9AE4106"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D018DB9"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2FA6C681" w14:textId="77777777" w:rsidR="00ED6D70" w:rsidRPr="0095060E" w:rsidRDefault="00ED6D70" w:rsidP="00ED6D70">
            <w:pPr>
              <w:rPr>
                <w:sz w:val="20"/>
                <w:szCs w:val="20"/>
              </w:rPr>
            </w:pPr>
          </w:p>
          <w:p w14:paraId="2C1A039A" w14:textId="77777777" w:rsidR="00ED6D70" w:rsidRPr="0095060E" w:rsidRDefault="00ED6D70" w:rsidP="00ED6D70">
            <w:pPr>
              <w:rPr>
                <w:sz w:val="20"/>
                <w:szCs w:val="20"/>
              </w:rPr>
            </w:pPr>
          </w:p>
          <w:p w14:paraId="7D090262" w14:textId="77777777" w:rsidR="00ED6D70" w:rsidRPr="0095060E" w:rsidRDefault="00ED6D70" w:rsidP="00ED6D70">
            <w:pPr>
              <w:rPr>
                <w:sz w:val="20"/>
                <w:szCs w:val="20"/>
              </w:rPr>
            </w:pPr>
          </w:p>
        </w:tc>
      </w:tr>
      <w:tr w:rsidR="00ED6D70" w:rsidRPr="0095060E" w14:paraId="445F4347" w14:textId="77777777" w:rsidTr="005B79A7">
        <w:trPr>
          <w:trHeight w:val="1680"/>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tcPr>
          <w:p w14:paraId="609B7756" w14:textId="77777777" w:rsidR="00ED6D70" w:rsidRPr="0095060E" w:rsidRDefault="00ED6D70" w:rsidP="00ED6D70">
            <w:pPr>
              <w:jc w:val="center"/>
              <w:rPr>
                <w:sz w:val="22"/>
                <w:szCs w:val="22"/>
              </w:rPr>
            </w:pPr>
            <w:r w:rsidRPr="0095060E">
              <w:rPr>
                <w:sz w:val="22"/>
                <w:szCs w:val="22"/>
              </w:rPr>
              <w:t>3.17.2.</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tcPr>
          <w:p w14:paraId="473E14C7" w14:textId="77777777" w:rsidR="00ED6D70" w:rsidRPr="0095060E" w:rsidRDefault="00ED6D70" w:rsidP="00ED6D70">
            <w:pPr>
              <w:rPr>
                <w:sz w:val="22"/>
                <w:szCs w:val="22"/>
              </w:rPr>
            </w:pPr>
            <w:r w:rsidRPr="0095060E">
              <w:rPr>
                <w:sz w:val="22"/>
                <w:szCs w:val="22"/>
              </w:rPr>
              <w:t xml:space="preserve">Atbilstoši saistošajiem noteikumiem “Par pašvaldības līdzfinansējumu kultūras pieminekļu ēkas </w:t>
            </w:r>
            <w:r w:rsidRPr="0095060E">
              <w:rPr>
                <w:sz w:val="22"/>
                <w:szCs w:val="22"/>
              </w:rPr>
              <w:lastRenderedPageBreak/>
              <w:t>fasāžu restaurācijai, atjaunošanai, ēkas konservācijas darbiem Alūksnes novadā”.</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tcPr>
          <w:p w14:paraId="33AFFDC5" w14:textId="77777777" w:rsidR="00ED6D70" w:rsidRPr="0095060E" w:rsidRDefault="00ED6D70" w:rsidP="00ED6D70">
            <w:pPr>
              <w:jc w:val="center"/>
              <w:rPr>
                <w:sz w:val="22"/>
                <w:szCs w:val="22"/>
              </w:rPr>
            </w:pPr>
            <w:r w:rsidRPr="0095060E">
              <w:rPr>
                <w:sz w:val="22"/>
                <w:szCs w:val="22"/>
              </w:rPr>
              <w:lastRenderedPageBreak/>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tcPr>
          <w:p w14:paraId="01A7427D" w14:textId="77777777" w:rsidR="00ED6D70" w:rsidRPr="0095060E" w:rsidRDefault="00ED6D70" w:rsidP="00ED6D70">
            <w:pPr>
              <w:jc w:val="center"/>
              <w:rPr>
                <w:sz w:val="20"/>
                <w:szCs w:val="20"/>
              </w:rPr>
            </w:pPr>
            <w:r w:rsidRPr="0095060E">
              <w:rPr>
                <w:sz w:val="20"/>
                <w:szCs w:val="20"/>
              </w:rPr>
              <w:t>30000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tcPr>
          <w:p w14:paraId="08AE79AC" w14:textId="77777777" w:rsidR="00ED6D70" w:rsidRPr="0095060E" w:rsidRDefault="00ED6D70" w:rsidP="00ED6D70">
            <w:pPr>
              <w:jc w:val="center"/>
              <w:rPr>
                <w:sz w:val="20"/>
                <w:szCs w:val="20"/>
              </w:rPr>
            </w:pPr>
            <w:r w:rsidRPr="0095060E">
              <w:rPr>
                <w:sz w:val="20"/>
                <w:szCs w:val="20"/>
              </w:rPr>
              <w:t>30000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tcPr>
          <w:p w14:paraId="287E812C" w14:textId="77777777" w:rsidR="00ED6D70" w:rsidRPr="0095060E" w:rsidRDefault="00ED6D70" w:rsidP="00ED6D70">
            <w:pPr>
              <w:jc w:val="center"/>
              <w:rPr>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tcPr>
          <w:p w14:paraId="182E311E" w14:textId="77777777" w:rsidR="00ED6D70" w:rsidRPr="0095060E" w:rsidRDefault="00ED6D70" w:rsidP="00ED6D70">
            <w:pPr>
              <w:jc w:val="center"/>
              <w:rPr>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tcPr>
          <w:p w14:paraId="3F1F099A" w14:textId="77777777" w:rsidR="00ED6D70" w:rsidRPr="0095060E" w:rsidRDefault="00ED6D70" w:rsidP="00ED6D70">
            <w:pPr>
              <w:jc w:val="center"/>
              <w:rPr>
                <w:sz w:val="20"/>
                <w:szCs w:val="20"/>
              </w:rPr>
            </w:pP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tcPr>
          <w:p w14:paraId="24C035E5" w14:textId="77777777" w:rsidR="00ED6D70" w:rsidRPr="0095060E" w:rsidRDefault="00ED6D70" w:rsidP="00ED6D70">
            <w:pPr>
              <w:rPr>
                <w:sz w:val="22"/>
                <w:szCs w:val="22"/>
              </w:rPr>
            </w:pPr>
            <w:r w:rsidRPr="0095060E">
              <w:rPr>
                <w:sz w:val="22"/>
                <w:szCs w:val="22"/>
              </w:rPr>
              <w:t>Atbalstīti atbilstoši projekta pieteikumi , ja tekošā budžeta ietvaros ir ieplānots finansējums</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tcPr>
          <w:p w14:paraId="7CE0655C" w14:textId="77777777" w:rsidR="00ED6D70" w:rsidRPr="0095060E" w:rsidRDefault="00ED6D70" w:rsidP="00ED6D70">
            <w:pPr>
              <w:jc w:val="center"/>
              <w:rPr>
                <w:sz w:val="22"/>
                <w:szCs w:val="22"/>
              </w:rPr>
            </w:pPr>
            <w:r w:rsidRPr="0095060E">
              <w:rPr>
                <w:sz w:val="22"/>
                <w:szCs w:val="22"/>
              </w:rPr>
              <w:t>2024</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tcPr>
          <w:p w14:paraId="479D6C17"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tcPr>
          <w:p w14:paraId="7D4876F5"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tcPr>
          <w:p w14:paraId="60089594" w14:textId="77777777" w:rsidR="00ED6D70" w:rsidRPr="0095060E" w:rsidRDefault="00ED6D70" w:rsidP="00ED6D70">
            <w:pPr>
              <w:rPr>
                <w:sz w:val="20"/>
                <w:szCs w:val="20"/>
              </w:rPr>
            </w:pPr>
          </w:p>
        </w:tc>
      </w:tr>
      <w:tr w:rsidR="00ED6D70" w:rsidRPr="0095060E" w14:paraId="5BE6519A"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A4E5F1" w14:textId="77777777" w:rsidR="00ED6D70" w:rsidRPr="0095060E" w:rsidRDefault="00ED6D70" w:rsidP="00ED6D70">
            <w:pPr>
              <w:jc w:val="center"/>
              <w:rPr>
                <w:b/>
                <w:bCs/>
                <w:sz w:val="22"/>
                <w:szCs w:val="22"/>
              </w:rPr>
            </w:pPr>
            <w:r w:rsidRPr="0095060E">
              <w:rPr>
                <w:b/>
                <w:bCs/>
                <w:sz w:val="22"/>
                <w:szCs w:val="22"/>
              </w:rPr>
              <w:t xml:space="preserve"> 3.18.</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161EA5" w14:textId="77777777" w:rsidR="00ED6D70" w:rsidRPr="0095060E" w:rsidRDefault="00ED6D70" w:rsidP="00ED6D70">
            <w:pPr>
              <w:rPr>
                <w:b/>
                <w:bCs/>
                <w:sz w:val="22"/>
                <w:szCs w:val="22"/>
              </w:rPr>
            </w:pPr>
            <w:r w:rsidRPr="0095060E">
              <w:rPr>
                <w:b/>
                <w:bCs/>
                <w:sz w:val="22"/>
                <w:szCs w:val="22"/>
              </w:rPr>
              <w:t xml:space="preserve">Projekta ideja – Nodrošināt pieslēgšanās iespējas ūdensapgādes un kanalizācijas sistēmām </w:t>
            </w:r>
          </w:p>
        </w:tc>
        <w:tc>
          <w:tcPr>
            <w:tcW w:w="390" w:type="dxa"/>
            <w:tcBorders>
              <w:left w:val="single" w:sz="4" w:space="0" w:color="auto"/>
            </w:tcBorders>
            <w:vAlign w:val="center"/>
            <w:hideMark/>
          </w:tcPr>
          <w:p w14:paraId="55A2A6D0" w14:textId="77777777" w:rsidR="00ED6D70" w:rsidRPr="0095060E" w:rsidRDefault="00ED6D70" w:rsidP="00ED6D70">
            <w:pPr>
              <w:rPr>
                <w:sz w:val="20"/>
                <w:szCs w:val="20"/>
              </w:rPr>
            </w:pPr>
          </w:p>
        </w:tc>
      </w:tr>
      <w:tr w:rsidR="00ED6D70" w:rsidRPr="0095060E" w14:paraId="27AD93B5" w14:textId="77777777" w:rsidTr="005B79A7">
        <w:trPr>
          <w:trHeight w:val="3689"/>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DD56B32" w14:textId="77777777" w:rsidR="00ED6D70" w:rsidRPr="0095060E" w:rsidRDefault="00ED6D70" w:rsidP="00ED6D70">
            <w:pPr>
              <w:jc w:val="center"/>
              <w:rPr>
                <w:sz w:val="22"/>
                <w:szCs w:val="22"/>
              </w:rPr>
            </w:pPr>
            <w:r w:rsidRPr="0095060E">
              <w:rPr>
                <w:sz w:val="22"/>
                <w:szCs w:val="22"/>
              </w:rPr>
              <w:t xml:space="preserve"> 3.18.1.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F7E265E" w14:textId="77777777" w:rsidR="00ED6D70" w:rsidRPr="0095060E" w:rsidRDefault="00ED6D70" w:rsidP="00ED6D70">
            <w:pPr>
              <w:rPr>
                <w:sz w:val="22"/>
                <w:szCs w:val="22"/>
              </w:rPr>
            </w:pPr>
            <w:r w:rsidRPr="0095060E">
              <w:rPr>
                <w:sz w:val="22"/>
                <w:szCs w:val="22"/>
              </w:rPr>
              <w:t>Atbilstoši saistošajiem noteikumiem “Par pašvaldības līdzfinansējuma apmēru nekustamo īpašumu pieslēgšanai centralizētajai ūdens apgādes un/vai kanalizācijas sistēmai”</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592CFBF"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C38A5EE" w14:textId="77777777" w:rsidR="00ED6D70" w:rsidRPr="0095060E" w:rsidRDefault="00ED6D70" w:rsidP="00ED6D70">
            <w:pPr>
              <w:jc w:val="center"/>
              <w:rPr>
                <w:sz w:val="20"/>
                <w:szCs w:val="20"/>
              </w:rPr>
            </w:pPr>
            <w:r w:rsidRPr="0095060E">
              <w:rPr>
                <w:sz w:val="20"/>
                <w:szCs w:val="20"/>
              </w:rPr>
              <w:t>41250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442899C" w14:textId="77777777" w:rsidR="00ED6D70" w:rsidRPr="0095060E" w:rsidRDefault="00ED6D70" w:rsidP="00ED6D70">
            <w:pPr>
              <w:jc w:val="center"/>
              <w:rPr>
                <w:sz w:val="20"/>
                <w:szCs w:val="20"/>
              </w:rPr>
            </w:pPr>
            <w:r w:rsidRPr="0095060E">
              <w:rPr>
                <w:sz w:val="20"/>
                <w:szCs w:val="20"/>
              </w:rPr>
              <w:t>41250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7A5D9C0"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09F5772"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BEA68D6"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AC4AAF8" w14:textId="77777777" w:rsidR="00ED6D70" w:rsidRPr="0095060E" w:rsidRDefault="00ED6D70" w:rsidP="00ED6D70">
            <w:pPr>
              <w:rPr>
                <w:sz w:val="22"/>
                <w:szCs w:val="22"/>
              </w:rPr>
            </w:pPr>
            <w:r w:rsidRPr="0095060E">
              <w:rPr>
                <w:sz w:val="22"/>
                <w:szCs w:val="22"/>
              </w:rPr>
              <w:t>Līdzfinansēta 35 jaunu pieslēgumu izveide</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5DF9BAD"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E63FC6F"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CD81E31"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4A0B1EE8" w14:textId="77777777" w:rsidR="00ED6D70" w:rsidRPr="0095060E" w:rsidRDefault="00ED6D70" w:rsidP="00ED6D70">
            <w:pPr>
              <w:rPr>
                <w:sz w:val="20"/>
                <w:szCs w:val="20"/>
              </w:rPr>
            </w:pPr>
          </w:p>
        </w:tc>
      </w:tr>
      <w:tr w:rsidR="00ED6D70" w:rsidRPr="0095060E" w14:paraId="3334A1C2"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085009" w14:textId="77777777" w:rsidR="00ED6D70" w:rsidRPr="0095060E" w:rsidRDefault="00ED6D70" w:rsidP="00ED6D70">
            <w:pPr>
              <w:jc w:val="center"/>
              <w:rPr>
                <w:b/>
                <w:bCs/>
                <w:sz w:val="22"/>
                <w:szCs w:val="22"/>
              </w:rPr>
            </w:pPr>
            <w:r w:rsidRPr="0095060E">
              <w:rPr>
                <w:b/>
                <w:bCs/>
                <w:sz w:val="22"/>
                <w:szCs w:val="22"/>
              </w:rPr>
              <w:t xml:space="preserve"> 3.19.</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F33578" w14:textId="77777777" w:rsidR="00ED6D70" w:rsidRPr="0095060E" w:rsidRDefault="00ED6D70" w:rsidP="00ED6D70">
            <w:pPr>
              <w:rPr>
                <w:b/>
                <w:bCs/>
                <w:sz w:val="22"/>
                <w:szCs w:val="22"/>
              </w:rPr>
            </w:pPr>
            <w:r w:rsidRPr="0095060E">
              <w:rPr>
                <w:b/>
                <w:bCs/>
                <w:sz w:val="22"/>
                <w:szCs w:val="22"/>
              </w:rPr>
              <w:t xml:space="preserve">Projekta idejas – Pašvaldības ēku pieejamības uzlabošana  </w:t>
            </w:r>
          </w:p>
        </w:tc>
        <w:tc>
          <w:tcPr>
            <w:tcW w:w="390" w:type="dxa"/>
            <w:tcBorders>
              <w:left w:val="single" w:sz="4" w:space="0" w:color="auto"/>
            </w:tcBorders>
            <w:vAlign w:val="center"/>
            <w:hideMark/>
          </w:tcPr>
          <w:p w14:paraId="33573262" w14:textId="77777777" w:rsidR="00ED6D70" w:rsidRPr="0095060E" w:rsidRDefault="00ED6D70" w:rsidP="00ED6D70">
            <w:pPr>
              <w:rPr>
                <w:sz w:val="20"/>
                <w:szCs w:val="20"/>
              </w:rPr>
            </w:pPr>
          </w:p>
        </w:tc>
      </w:tr>
      <w:tr w:rsidR="00ED6D70" w:rsidRPr="0095060E" w14:paraId="2BCAB834" w14:textId="77777777" w:rsidTr="005B79A7">
        <w:trPr>
          <w:trHeight w:val="1382"/>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E663F" w14:textId="77777777" w:rsidR="00ED6D70" w:rsidRPr="0095060E" w:rsidRDefault="00ED6D70" w:rsidP="00ED6D70">
            <w:pPr>
              <w:jc w:val="center"/>
              <w:rPr>
                <w:sz w:val="22"/>
                <w:szCs w:val="22"/>
              </w:rPr>
            </w:pPr>
            <w:r w:rsidRPr="0095060E">
              <w:rPr>
                <w:sz w:val="22"/>
                <w:szCs w:val="22"/>
              </w:rPr>
              <w:t xml:space="preserve"> 3.19.1.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53F66" w14:textId="77777777" w:rsidR="00ED6D70" w:rsidRPr="0095060E" w:rsidRDefault="00ED6D70" w:rsidP="00ED6D70">
            <w:pPr>
              <w:rPr>
                <w:sz w:val="22"/>
                <w:szCs w:val="22"/>
              </w:rPr>
            </w:pPr>
            <w:r w:rsidRPr="0095060E">
              <w:rPr>
                <w:sz w:val="22"/>
                <w:szCs w:val="22"/>
              </w:rPr>
              <w:t>Pieejamības uzlabošana Alsviķu kultūras nama ēkā</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E14F5"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B9DE" w14:textId="77777777" w:rsidR="00ED6D70" w:rsidRPr="0095060E" w:rsidRDefault="00ED6D70" w:rsidP="00ED6D70">
            <w:pPr>
              <w:jc w:val="center"/>
              <w:rPr>
                <w:sz w:val="20"/>
                <w:szCs w:val="20"/>
              </w:rPr>
            </w:pPr>
            <w:r w:rsidRPr="0095060E">
              <w:rPr>
                <w:sz w:val="20"/>
                <w:szCs w:val="20"/>
              </w:rPr>
              <w:t>12000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562B2" w14:textId="77777777" w:rsidR="00ED6D70" w:rsidRPr="0095060E" w:rsidRDefault="00ED6D70" w:rsidP="00ED6D70">
            <w:pPr>
              <w:jc w:val="center"/>
              <w:rPr>
                <w:sz w:val="20"/>
                <w:szCs w:val="20"/>
              </w:rPr>
            </w:pPr>
            <w:r w:rsidRPr="0095060E">
              <w:rPr>
                <w:sz w:val="20"/>
                <w:szCs w:val="20"/>
              </w:rPr>
              <w:t>12000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839D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5AD2"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C1E34"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F8ABA" w14:textId="77777777" w:rsidR="00ED6D70" w:rsidRPr="0095060E" w:rsidRDefault="00ED6D70" w:rsidP="00ED6D70">
            <w:pPr>
              <w:rPr>
                <w:sz w:val="22"/>
                <w:szCs w:val="22"/>
              </w:rPr>
            </w:pPr>
            <w:r w:rsidRPr="0095060E">
              <w:rPr>
                <w:sz w:val="22"/>
                <w:szCs w:val="22"/>
              </w:rPr>
              <w:t>Nomainītas āra ieejas rezerves durvis un atjaunoti pakāpieni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9F99C"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988B3"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E0940" w14:textId="77777777" w:rsidR="00ED6D70" w:rsidRPr="0095060E" w:rsidRDefault="00ED6D70" w:rsidP="00ED6D70">
            <w:pPr>
              <w:rPr>
                <w:sz w:val="22"/>
                <w:szCs w:val="22"/>
              </w:rPr>
            </w:pPr>
            <w:r w:rsidRPr="0095060E">
              <w:rPr>
                <w:sz w:val="22"/>
                <w:szCs w:val="22"/>
              </w:rPr>
              <w:t>Alūksnes novada pagastu apvienības pārvalde</w:t>
            </w:r>
          </w:p>
        </w:tc>
        <w:tc>
          <w:tcPr>
            <w:tcW w:w="390" w:type="dxa"/>
            <w:tcBorders>
              <w:left w:val="single" w:sz="4" w:space="0" w:color="auto"/>
            </w:tcBorders>
            <w:vAlign w:val="center"/>
            <w:hideMark/>
          </w:tcPr>
          <w:p w14:paraId="5A05CE5D" w14:textId="77777777" w:rsidR="00ED6D70" w:rsidRPr="0095060E" w:rsidRDefault="00ED6D70" w:rsidP="00ED6D70">
            <w:pPr>
              <w:rPr>
                <w:sz w:val="20"/>
                <w:szCs w:val="20"/>
              </w:rPr>
            </w:pPr>
          </w:p>
        </w:tc>
      </w:tr>
      <w:tr w:rsidR="00ED6D70" w:rsidRPr="0095060E" w14:paraId="51B08C10" w14:textId="77777777" w:rsidTr="005B79A7">
        <w:trPr>
          <w:trHeight w:val="2222"/>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6461" w14:textId="77777777" w:rsidR="00ED6D70" w:rsidRPr="0095060E" w:rsidRDefault="00ED6D70" w:rsidP="00ED6D70">
            <w:pPr>
              <w:jc w:val="center"/>
              <w:rPr>
                <w:sz w:val="22"/>
                <w:szCs w:val="22"/>
              </w:rPr>
            </w:pPr>
            <w:r w:rsidRPr="0095060E">
              <w:rPr>
                <w:sz w:val="22"/>
                <w:szCs w:val="22"/>
              </w:rPr>
              <w:t xml:space="preserve"> 3.19.2.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CADA3" w14:textId="77777777" w:rsidR="00ED6D70" w:rsidRPr="0095060E" w:rsidRDefault="00ED6D70" w:rsidP="00ED6D70">
            <w:pPr>
              <w:rPr>
                <w:sz w:val="22"/>
                <w:szCs w:val="22"/>
              </w:rPr>
            </w:pPr>
            <w:r w:rsidRPr="0095060E">
              <w:rPr>
                <w:sz w:val="22"/>
                <w:szCs w:val="22"/>
              </w:rPr>
              <w:t>Viktora Ķirpa muzejs “Vidzemes lauku sēta” uzlabota piekļuve ēkām personām ar kustību traucējumiem</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E1C3B"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DF15B" w14:textId="77777777" w:rsidR="00ED6D70" w:rsidRPr="0095060E" w:rsidRDefault="00ED6D70" w:rsidP="00ED6D70">
            <w:pPr>
              <w:jc w:val="center"/>
              <w:rPr>
                <w:sz w:val="20"/>
                <w:szCs w:val="20"/>
              </w:rPr>
            </w:pPr>
            <w:r w:rsidRPr="0095060E">
              <w:rPr>
                <w:sz w:val="20"/>
                <w:szCs w:val="20"/>
              </w:rPr>
              <w:t>18000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0F572" w14:textId="77777777" w:rsidR="00ED6D70" w:rsidRPr="0095060E" w:rsidRDefault="00ED6D70" w:rsidP="00ED6D70">
            <w:pPr>
              <w:jc w:val="center"/>
              <w:rPr>
                <w:sz w:val="20"/>
                <w:szCs w:val="20"/>
              </w:rPr>
            </w:pPr>
            <w:r w:rsidRPr="0095060E">
              <w:rPr>
                <w:sz w:val="20"/>
                <w:szCs w:val="20"/>
              </w:rPr>
              <w:t>18000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4D189"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73450"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E95BE"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341BD" w14:textId="77777777" w:rsidR="00ED6D70" w:rsidRPr="0095060E" w:rsidRDefault="00ED6D70" w:rsidP="00ED6D70">
            <w:pPr>
              <w:rPr>
                <w:sz w:val="22"/>
                <w:szCs w:val="22"/>
              </w:rPr>
            </w:pPr>
            <w:r w:rsidRPr="0095060E">
              <w:rPr>
                <w:sz w:val="22"/>
                <w:szCs w:val="22"/>
              </w:rPr>
              <w:t>Veikta vides pieejamības uzlabošana muzeja ēkās</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DAD7B"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4F58A"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C8F44" w14:textId="77777777" w:rsidR="00ED6D70" w:rsidRPr="0095060E" w:rsidRDefault="00ED6D70" w:rsidP="00ED6D70">
            <w:pPr>
              <w:rPr>
                <w:sz w:val="22"/>
                <w:szCs w:val="22"/>
              </w:rPr>
            </w:pPr>
            <w:r w:rsidRPr="0095060E">
              <w:rPr>
                <w:sz w:val="22"/>
                <w:szCs w:val="22"/>
              </w:rPr>
              <w:t>Alūksnes novada muzejs</w:t>
            </w:r>
          </w:p>
        </w:tc>
        <w:tc>
          <w:tcPr>
            <w:tcW w:w="390" w:type="dxa"/>
            <w:tcBorders>
              <w:left w:val="single" w:sz="4" w:space="0" w:color="auto"/>
            </w:tcBorders>
            <w:vAlign w:val="center"/>
            <w:hideMark/>
          </w:tcPr>
          <w:p w14:paraId="0BE0FF58" w14:textId="77777777" w:rsidR="00ED6D70" w:rsidRPr="0095060E" w:rsidRDefault="00ED6D70" w:rsidP="00ED6D70">
            <w:pPr>
              <w:rPr>
                <w:sz w:val="20"/>
                <w:szCs w:val="20"/>
              </w:rPr>
            </w:pPr>
          </w:p>
        </w:tc>
      </w:tr>
    </w:tbl>
    <w:p w14:paraId="241920CD" w14:textId="77777777" w:rsidR="005B79A7" w:rsidRDefault="005B79A7" w:rsidP="00ED6D70">
      <w:pPr>
        <w:jc w:val="center"/>
        <w:rPr>
          <w:b/>
          <w:bCs/>
          <w:sz w:val="22"/>
          <w:szCs w:val="22"/>
        </w:rPr>
        <w:sectPr w:rsidR="005B79A7" w:rsidSect="00D25E06">
          <w:pgSz w:w="16838" w:h="11906" w:orient="landscape"/>
          <w:pgMar w:top="851" w:right="1134" w:bottom="1134" w:left="1134" w:header="709" w:footer="709" w:gutter="0"/>
          <w:cols w:space="708"/>
          <w:docGrid w:linePitch="360"/>
        </w:sectPr>
      </w:pPr>
    </w:p>
    <w:tbl>
      <w:tblPr>
        <w:tblW w:w="15304" w:type="dxa"/>
        <w:tblLayout w:type="fixed"/>
        <w:tblLook w:val="04A0" w:firstRow="1" w:lastRow="0" w:firstColumn="1" w:lastColumn="0" w:noHBand="0" w:noVBand="1"/>
      </w:tblPr>
      <w:tblGrid>
        <w:gridCol w:w="841"/>
        <w:gridCol w:w="1828"/>
        <w:gridCol w:w="1266"/>
        <w:gridCol w:w="1126"/>
        <w:gridCol w:w="1267"/>
        <w:gridCol w:w="1267"/>
        <w:gridCol w:w="986"/>
        <w:gridCol w:w="986"/>
        <w:gridCol w:w="1828"/>
        <w:gridCol w:w="986"/>
        <w:gridCol w:w="987"/>
        <w:gridCol w:w="1546"/>
        <w:gridCol w:w="390"/>
      </w:tblGrid>
      <w:tr w:rsidR="00ED6D70" w:rsidRPr="0095060E" w14:paraId="7FE90870"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FA2B62" w14:textId="17BC0BB0" w:rsidR="00ED6D70" w:rsidRPr="0095060E" w:rsidRDefault="00ED6D70" w:rsidP="00ED6D70">
            <w:pPr>
              <w:jc w:val="center"/>
              <w:rPr>
                <w:b/>
                <w:bCs/>
                <w:sz w:val="22"/>
                <w:szCs w:val="22"/>
              </w:rPr>
            </w:pPr>
            <w:r w:rsidRPr="0095060E">
              <w:rPr>
                <w:b/>
                <w:bCs/>
                <w:sz w:val="22"/>
                <w:szCs w:val="22"/>
              </w:rPr>
              <w:lastRenderedPageBreak/>
              <w:t xml:space="preserve"> 3.20.</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5F4C2F" w14:textId="77777777" w:rsidR="00ED6D70" w:rsidRPr="0095060E" w:rsidRDefault="00ED6D70" w:rsidP="00ED6D70">
            <w:pPr>
              <w:rPr>
                <w:b/>
                <w:bCs/>
                <w:sz w:val="22"/>
                <w:szCs w:val="22"/>
              </w:rPr>
            </w:pPr>
            <w:r w:rsidRPr="0095060E">
              <w:rPr>
                <w:b/>
                <w:bCs/>
                <w:sz w:val="22"/>
                <w:szCs w:val="22"/>
              </w:rPr>
              <w:t>Projekta ideja – Ūdens atdzelžošanas stacijas rekonstrukcija Māriņkalnā</w:t>
            </w:r>
          </w:p>
        </w:tc>
        <w:tc>
          <w:tcPr>
            <w:tcW w:w="390" w:type="dxa"/>
            <w:tcBorders>
              <w:left w:val="single" w:sz="4" w:space="0" w:color="auto"/>
            </w:tcBorders>
            <w:vAlign w:val="center"/>
            <w:hideMark/>
          </w:tcPr>
          <w:p w14:paraId="76FA6B08" w14:textId="77777777" w:rsidR="00ED6D70" w:rsidRPr="0095060E" w:rsidRDefault="00ED6D70" w:rsidP="00ED6D70">
            <w:pPr>
              <w:rPr>
                <w:sz w:val="20"/>
                <w:szCs w:val="20"/>
              </w:rPr>
            </w:pPr>
          </w:p>
        </w:tc>
      </w:tr>
      <w:tr w:rsidR="00ED6D70" w:rsidRPr="0095060E" w14:paraId="4CDA84FB" w14:textId="77777777" w:rsidTr="005B79A7">
        <w:trPr>
          <w:trHeight w:val="1528"/>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9F5BEAE" w14:textId="77777777" w:rsidR="00ED6D70" w:rsidRPr="0095060E" w:rsidRDefault="00ED6D70" w:rsidP="00ED6D70">
            <w:pPr>
              <w:jc w:val="center"/>
              <w:rPr>
                <w:sz w:val="22"/>
                <w:szCs w:val="22"/>
              </w:rPr>
            </w:pPr>
            <w:r w:rsidRPr="0095060E">
              <w:rPr>
                <w:sz w:val="22"/>
                <w:szCs w:val="22"/>
              </w:rPr>
              <w:t xml:space="preserve"> 3.20.1.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3A0D4C7" w14:textId="77777777" w:rsidR="00ED6D70" w:rsidRPr="0095060E" w:rsidRDefault="00ED6D70" w:rsidP="00ED6D70">
            <w:pPr>
              <w:rPr>
                <w:sz w:val="22"/>
                <w:szCs w:val="22"/>
              </w:rPr>
            </w:pPr>
            <w:r w:rsidRPr="0095060E">
              <w:rPr>
                <w:sz w:val="22"/>
                <w:szCs w:val="22"/>
              </w:rPr>
              <w:t>Ūdens atdzelžošanas stacijas rekonstrukcija Māriņkalnā</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C0FBFA4" w14:textId="77777777" w:rsidR="00ED6D70" w:rsidRPr="0095060E" w:rsidRDefault="00ED6D70" w:rsidP="00ED6D70">
            <w:pPr>
              <w:jc w:val="center"/>
              <w:rPr>
                <w:sz w:val="22"/>
                <w:szCs w:val="22"/>
              </w:rPr>
            </w:pPr>
            <w:r w:rsidRPr="0095060E">
              <w:rPr>
                <w:sz w:val="22"/>
                <w:szCs w:val="22"/>
              </w:rPr>
              <w:t>SIA “Rūpe”</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337DF40" w14:textId="77777777" w:rsidR="00ED6D70" w:rsidRPr="0095060E" w:rsidRDefault="00ED6D70" w:rsidP="00ED6D70">
            <w:pPr>
              <w:jc w:val="center"/>
              <w:rPr>
                <w:sz w:val="20"/>
                <w:szCs w:val="20"/>
              </w:rPr>
            </w:pPr>
            <w:r w:rsidRPr="0095060E">
              <w:rPr>
                <w:sz w:val="20"/>
                <w:szCs w:val="20"/>
              </w:rPr>
              <w:t>5000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17C90EF"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2D1163C"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A4EEDEA"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109F5FD" w14:textId="77777777" w:rsidR="00ED6D70" w:rsidRPr="0095060E" w:rsidRDefault="00ED6D70" w:rsidP="00ED6D70">
            <w:pPr>
              <w:jc w:val="center"/>
              <w:rPr>
                <w:sz w:val="20"/>
                <w:szCs w:val="20"/>
              </w:rPr>
            </w:pPr>
            <w:r w:rsidRPr="0095060E">
              <w:rPr>
                <w:sz w:val="20"/>
                <w:szCs w:val="20"/>
              </w:rPr>
              <w:t>5000</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62EA56D" w14:textId="77777777" w:rsidR="00ED6D70" w:rsidRPr="0095060E" w:rsidRDefault="00ED6D70" w:rsidP="00ED6D70">
            <w:pPr>
              <w:rPr>
                <w:sz w:val="22"/>
                <w:szCs w:val="22"/>
              </w:rPr>
            </w:pPr>
            <w:r w:rsidRPr="0095060E">
              <w:rPr>
                <w:sz w:val="22"/>
                <w:szCs w:val="22"/>
              </w:rPr>
              <w:t>Uzlabota ūdensvada sistēma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68D417A"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415ECDE" w14:textId="77777777" w:rsidR="00ED6D70" w:rsidRPr="0095060E" w:rsidRDefault="00ED6D70" w:rsidP="00ED6D70">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82CCAC0" w14:textId="77777777" w:rsidR="00ED6D70" w:rsidRPr="0095060E" w:rsidRDefault="00ED6D70" w:rsidP="00ED6D70">
            <w:pPr>
              <w:rPr>
                <w:sz w:val="22"/>
                <w:szCs w:val="22"/>
              </w:rPr>
            </w:pPr>
            <w:r w:rsidRPr="0095060E">
              <w:rPr>
                <w:sz w:val="22"/>
                <w:szCs w:val="22"/>
              </w:rPr>
              <w:t>SIA “Rūpe”</w:t>
            </w:r>
          </w:p>
        </w:tc>
        <w:tc>
          <w:tcPr>
            <w:tcW w:w="390" w:type="dxa"/>
            <w:tcBorders>
              <w:left w:val="single" w:sz="4" w:space="0" w:color="auto"/>
            </w:tcBorders>
            <w:vAlign w:val="center"/>
            <w:hideMark/>
          </w:tcPr>
          <w:p w14:paraId="696B1A3D" w14:textId="77777777" w:rsidR="00ED6D70" w:rsidRPr="0095060E" w:rsidRDefault="00ED6D70" w:rsidP="00ED6D70">
            <w:pPr>
              <w:rPr>
                <w:sz w:val="20"/>
                <w:szCs w:val="20"/>
              </w:rPr>
            </w:pPr>
          </w:p>
        </w:tc>
      </w:tr>
      <w:tr w:rsidR="00ED6D70" w:rsidRPr="0095060E" w14:paraId="01A82DE4"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2C5D75" w14:textId="77777777" w:rsidR="00ED6D70" w:rsidRPr="0095060E" w:rsidRDefault="00ED6D70" w:rsidP="00ED6D70">
            <w:pPr>
              <w:jc w:val="center"/>
              <w:rPr>
                <w:b/>
                <w:bCs/>
                <w:sz w:val="22"/>
                <w:szCs w:val="22"/>
              </w:rPr>
            </w:pPr>
            <w:r w:rsidRPr="0095060E">
              <w:rPr>
                <w:b/>
                <w:bCs/>
                <w:sz w:val="22"/>
                <w:szCs w:val="22"/>
              </w:rPr>
              <w:t xml:space="preserve"> 3.21.</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0A4E43" w14:textId="77777777" w:rsidR="00ED6D70" w:rsidRPr="0095060E" w:rsidRDefault="00ED6D70" w:rsidP="00ED6D70">
            <w:pPr>
              <w:rPr>
                <w:b/>
                <w:bCs/>
                <w:sz w:val="22"/>
                <w:szCs w:val="22"/>
              </w:rPr>
            </w:pPr>
            <w:r w:rsidRPr="0095060E">
              <w:rPr>
                <w:b/>
                <w:bCs/>
                <w:sz w:val="22"/>
                <w:szCs w:val="22"/>
              </w:rPr>
              <w:t>Projekta ideja – Ūdensvada un kanalizācijas tīklu pārbūve pie Malienas ielas 1, Alūksnē</w:t>
            </w:r>
          </w:p>
        </w:tc>
        <w:tc>
          <w:tcPr>
            <w:tcW w:w="390" w:type="dxa"/>
            <w:tcBorders>
              <w:left w:val="single" w:sz="4" w:space="0" w:color="auto"/>
            </w:tcBorders>
            <w:vAlign w:val="center"/>
            <w:hideMark/>
          </w:tcPr>
          <w:p w14:paraId="69692473" w14:textId="77777777" w:rsidR="00ED6D70" w:rsidRPr="0095060E" w:rsidRDefault="00ED6D70" w:rsidP="00ED6D70">
            <w:pPr>
              <w:rPr>
                <w:sz w:val="20"/>
                <w:szCs w:val="20"/>
              </w:rPr>
            </w:pPr>
          </w:p>
        </w:tc>
      </w:tr>
      <w:tr w:rsidR="00ED6D70" w:rsidRPr="0095060E" w14:paraId="6EC74B51" w14:textId="77777777" w:rsidTr="005B79A7">
        <w:trPr>
          <w:trHeight w:val="1539"/>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BF53CB3" w14:textId="77777777" w:rsidR="00ED6D70" w:rsidRPr="0095060E" w:rsidRDefault="00ED6D70" w:rsidP="00ED6D70">
            <w:pPr>
              <w:jc w:val="center"/>
              <w:rPr>
                <w:sz w:val="22"/>
                <w:szCs w:val="22"/>
              </w:rPr>
            </w:pPr>
            <w:r w:rsidRPr="0095060E">
              <w:rPr>
                <w:sz w:val="22"/>
                <w:szCs w:val="22"/>
              </w:rPr>
              <w:t xml:space="preserve"> 3.21.1.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A2673B2" w14:textId="77777777" w:rsidR="00ED6D70" w:rsidRPr="0095060E" w:rsidRDefault="00ED6D70" w:rsidP="00ED6D70">
            <w:pPr>
              <w:rPr>
                <w:sz w:val="22"/>
                <w:szCs w:val="22"/>
              </w:rPr>
            </w:pPr>
            <w:r w:rsidRPr="0095060E">
              <w:rPr>
                <w:sz w:val="22"/>
                <w:szCs w:val="22"/>
              </w:rPr>
              <w:t>Ūdensvada un kanalizācijas tīklu pārbūve pie Malienas ielas 1, Alūksnē</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03162BF" w14:textId="77777777" w:rsidR="00ED6D70" w:rsidRPr="0095060E" w:rsidRDefault="00ED6D70" w:rsidP="00ED6D70">
            <w:pPr>
              <w:jc w:val="center"/>
              <w:rPr>
                <w:sz w:val="22"/>
                <w:szCs w:val="22"/>
              </w:rPr>
            </w:pPr>
            <w:r w:rsidRPr="0095060E">
              <w:rPr>
                <w:sz w:val="22"/>
                <w:szCs w:val="22"/>
              </w:rPr>
              <w:t>SIA “Rūpe”</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1A60AFB" w14:textId="77777777" w:rsidR="00ED6D70" w:rsidRPr="0095060E" w:rsidRDefault="00ED6D70" w:rsidP="00ED6D70">
            <w:pPr>
              <w:jc w:val="center"/>
              <w:rPr>
                <w:sz w:val="20"/>
                <w:szCs w:val="20"/>
              </w:rPr>
            </w:pPr>
            <w:r w:rsidRPr="0095060E">
              <w:rPr>
                <w:sz w:val="20"/>
                <w:szCs w:val="20"/>
              </w:rPr>
              <w:t>10000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A0037F9"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56FF771"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374756D"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5C9CC75" w14:textId="77777777" w:rsidR="00ED6D70" w:rsidRPr="0095060E" w:rsidRDefault="00ED6D70" w:rsidP="00ED6D70">
            <w:pPr>
              <w:jc w:val="center"/>
              <w:rPr>
                <w:sz w:val="20"/>
                <w:szCs w:val="20"/>
              </w:rPr>
            </w:pPr>
            <w:r w:rsidRPr="0095060E">
              <w:rPr>
                <w:sz w:val="20"/>
                <w:szCs w:val="20"/>
              </w:rPr>
              <w:t>10000</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9B59A11" w14:textId="77777777" w:rsidR="00ED6D70" w:rsidRPr="0095060E" w:rsidRDefault="00ED6D70" w:rsidP="00ED6D70">
            <w:pPr>
              <w:rPr>
                <w:sz w:val="22"/>
                <w:szCs w:val="22"/>
              </w:rPr>
            </w:pPr>
            <w:r w:rsidRPr="0095060E">
              <w:rPr>
                <w:sz w:val="22"/>
                <w:szCs w:val="22"/>
              </w:rPr>
              <w:t>Uzlabota ūdensvada un kanalizācijas sistēma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6E457CB"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108C384" w14:textId="77777777" w:rsidR="00ED6D70" w:rsidRPr="0095060E" w:rsidRDefault="00ED6D70" w:rsidP="00ED6D70">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8415E58" w14:textId="77777777" w:rsidR="00ED6D70" w:rsidRPr="0095060E" w:rsidRDefault="00ED6D70" w:rsidP="00ED6D70">
            <w:pPr>
              <w:rPr>
                <w:sz w:val="22"/>
                <w:szCs w:val="22"/>
              </w:rPr>
            </w:pPr>
            <w:r w:rsidRPr="0095060E">
              <w:rPr>
                <w:sz w:val="22"/>
                <w:szCs w:val="22"/>
              </w:rPr>
              <w:t>SIA “Rūpe”</w:t>
            </w:r>
          </w:p>
        </w:tc>
        <w:tc>
          <w:tcPr>
            <w:tcW w:w="390" w:type="dxa"/>
            <w:tcBorders>
              <w:left w:val="single" w:sz="4" w:space="0" w:color="auto"/>
            </w:tcBorders>
            <w:vAlign w:val="center"/>
            <w:hideMark/>
          </w:tcPr>
          <w:p w14:paraId="0ECD2313" w14:textId="77777777" w:rsidR="00ED6D70" w:rsidRPr="0095060E" w:rsidRDefault="00ED6D70" w:rsidP="00ED6D70">
            <w:pPr>
              <w:rPr>
                <w:sz w:val="20"/>
                <w:szCs w:val="20"/>
              </w:rPr>
            </w:pPr>
          </w:p>
        </w:tc>
      </w:tr>
      <w:tr w:rsidR="00ED6D70" w:rsidRPr="0095060E" w14:paraId="305A64E0"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A16433" w14:textId="77777777" w:rsidR="00ED6D70" w:rsidRPr="0095060E" w:rsidRDefault="00ED6D70" w:rsidP="00ED6D70">
            <w:pPr>
              <w:jc w:val="center"/>
              <w:rPr>
                <w:b/>
                <w:bCs/>
                <w:sz w:val="22"/>
                <w:szCs w:val="22"/>
              </w:rPr>
            </w:pPr>
            <w:r w:rsidRPr="0095060E">
              <w:rPr>
                <w:b/>
                <w:bCs/>
                <w:sz w:val="22"/>
                <w:szCs w:val="22"/>
              </w:rPr>
              <w:t xml:space="preserve"> 3.22.</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8DE972" w14:textId="77777777" w:rsidR="00ED6D70" w:rsidRPr="0095060E" w:rsidRDefault="00ED6D70" w:rsidP="00ED6D70">
            <w:pPr>
              <w:rPr>
                <w:b/>
                <w:bCs/>
                <w:sz w:val="22"/>
                <w:szCs w:val="22"/>
              </w:rPr>
            </w:pPr>
            <w:r w:rsidRPr="0095060E">
              <w:rPr>
                <w:b/>
                <w:bCs/>
                <w:sz w:val="22"/>
                <w:szCs w:val="22"/>
              </w:rPr>
              <w:t>Projekta ideja – Ūdensvada tīkla izbūve Ziedu ielā un Skārņu ielā, Alūksnē, Alūksnes novadā (II kārta)</w:t>
            </w:r>
          </w:p>
        </w:tc>
        <w:tc>
          <w:tcPr>
            <w:tcW w:w="390" w:type="dxa"/>
            <w:tcBorders>
              <w:left w:val="single" w:sz="4" w:space="0" w:color="auto"/>
            </w:tcBorders>
            <w:vAlign w:val="center"/>
            <w:hideMark/>
          </w:tcPr>
          <w:p w14:paraId="1F418A11" w14:textId="77777777" w:rsidR="00ED6D70" w:rsidRPr="0095060E" w:rsidRDefault="00ED6D70" w:rsidP="00ED6D70">
            <w:pPr>
              <w:rPr>
                <w:sz w:val="20"/>
                <w:szCs w:val="20"/>
              </w:rPr>
            </w:pPr>
          </w:p>
        </w:tc>
      </w:tr>
      <w:tr w:rsidR="00ED6D70" w:rsidRPr="0095060E" w14:paraId="5EE7E175" w14:textId="77777777" w:rsidTr="005B79A7">
        <w:trPr>
          <w:trHeight w:val="1409"/>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6DCAFC8" w14:textId="77777777" w:rsidR="00ED6D70" w:rsidRPr="0095060E" w:rsidRDefault="00ED6D70" w:rsidP="00ED6D70">
            <w:pPr>
              <w:jc w:val="center"/>
              <w:rPr>
                <w:sz w:val="22"/>
                <w:szCs w:val="22"/>
              </w:rPr>
            </w:pPr>
            <w:r w:rsidRPr="0095060E">
              <w:rPr>
                <w:sz w:val="22"/>
                <w:szCs w:val="22"/>
              </w:rPr>
              <w:t xml:space="preserve"> 3.22.1.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B504D4C" w14:textId="77777777" w:rsidR="00ED6D70" w:rsidRPr="0095060E" w:rsidRDefault="00ED6D70" w:rsidP="00ED6D70">
            <w:pPr>
              <w:rPr>
                <w:sz w:val="22"/>
                <w:szCs w:val="22"/>
              </w:rPr>
            </w:pPr>
            <w:r w:rsidRPr="0095060E">
              <w:rPr>
                <w:sz w:val="22"/>
                <w:szCs w:val="22"/>
              </w:rPr>
              <w:t>Ūdensvada tīkla izbūve Ziedu ielā un Skārņu ielā, Alūksnē (II kārta)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2B21495" w14:textId="77777777" w:rsidR="00ED6D70" w:rsidRPr="0095060E" w:rsidRDefault="00ED6D70" w:rsidP="00ED6D70">
            <w:pPr>
              <w:jc w:val="center"/>
              <w:rPr>
                <w:sz w:val="22"/>
                <w:szCs w:val="22"/>
              </w:rPr>
            </w:pPr>
            <w:r w:rsidRPr="0095060E">
              <w:rPr>
                <w:sz w:val="22"/>
                <w:szCs w:val="22"/>
              </w:rPr>
              <w:t>SIA “Rūpe”</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4CC65E8" w14:textId="77777777" w:rsidR="00ED6D70" w:rsidRPr="0095060E" w:rsidRDefault="00ED6D70" w:rsidP="00ED6D70">
            <w:pPr>
              <w:jc w:val="center"/>
              <w:rPr>
                <w:sz w:val="20"/>
                <w:szCs w:val="20"/>
              </w:rPr>
            </w:pPr>
            <w:r w:rsidRPr="0095060E">
              <w:rPr>
                <w:sz w:val="20"/>
                <w:szCs w:val="20"/>
              </w:rPr>
              <w:t>12000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06E3D96"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03D8832"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39EC4CC"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CF0AFC2" w14:textId="77777777" w:rsidR="00ED6D70" w:rsidRPr="0095060E" w:rsidRDefault="00ED6D70" w:rsidP="00ED6D70">
            <w:pPr>
              <w:jc w:val="center"/>
              <w:rPr>
                <w:sz w:val="20"/>
                <w:szCs w:val="20"/>
              </w:rPr>
            </w:pPr>
            <w:r w:rsidRPr="0095060E">
              <w:rPr>
                <w:sz w:val="20"/>
                <w:szCs w:val="20"/>
              </w:rPr>
              <w:t>12000</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89383AA" w14:textId="77777777" w:rsidR="00ED6D70" w:rsidRPr="0095060E" w:rsidRDefault="00ED6D70" w:rsidP="00ED6D70">
            <w:pPr>
              <w:rPr>
                <w:sz w:val="22"/>
                <w:szCs w:val="22"/>
              </w:rPr>
            </w:pPr>
            <w:r w:rsidRPr="0095060E">
              <w:rPr>
                <w:sz w:val="22"/>
                <w:szCs w:val="22"/>
              </w:rPr>
              <w:t>Paplašināts ūdensvada tīkls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E2ED098"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5054E22" w14:textId="77777777" w:rsidR="00ED6D70" w:rsidRPr="0095060E" w:rsidRDefault="00ED6D70" w:rsidP="00ED6D70">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7932C05" w14:textId="77777777" w:rsidR="00ED6D70" w:rsidRPr="0095060E" w:rsidRDefault="00ED6D70" w:rsidP="00ED6D70">
            <w:pPr>
              <w:rPr>
                <w:sz w:val="22"/>
                <w:szCs w:val="22"/>
              </w:rPr>
            </w:pPr>
            <w:r w:rsidRPr="0095060E">
              <w:rPr>
                <w:sz w:val="22"/>
                <w:szCs w:val="22"/>
              </w:rPr>
              <w:t>SIA “Rūpe”</w:t>
            </w:r>
          </w:p>
        </w:tc>
        <w:tc>
          <w:tcPr>
            <w:tcW w:w="390" w:type="dxa"/>
            <w:tcBorders>
              <w:left w:val="single" w:sz="4" w:space="0" w:color="auto"/>
            </w:tcBorders>
            <w:vAlign w:val="center"/>
            <w:hideMark/>
          </w:tcPr>
          <w:p w14:paraId="340C821A" w14:textId="77777777" w:rsidR="00ED6D70" w:rsidRPr="0095060E" w:rsidRDefault="00ED6D70" w:rsidP="00ED6D70">
            <w:pPr>
              <w:rPr>
                <w:sz w:val="20"/>
                <w:szCs w:val="20"/>
              </w:rPr>
            </w:pPr>
          </w:p>
        </w:tc>
      </w:tr>
      <w:tr w:rsidR="00ED6D70" w:rsidRPr="0095060E" w14:paraId="5AD7B674"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C12052" w14:textId="77777777" w:rsidR="00ED6D70" w:rsidRPr="0095060E" w:rsidRDefault="00ED6D70" w:rsidP="00ED6D70">
            <w:pPr>
              <w:jc w:val="center"/>
              <w:rPr>
                <w:b/>
                <w:bCs/>
                <w:sz w:val="22"/>
                <w:szCs w:val="22"/>
              </w:rPr>
            </w:pPr>
            <w:r w:rsidRPr="0095060E">
              <w:rPr>
                <w:b/>
                <w:bCs/>
                <w:sz w:val="22"/>
                <w:szCs w:val="22"/>
              </w:rPr>
              <w:t xml:space="preserve"> 3.23.</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01A2F6" w14:textId="77777777" w:rsidR="00ED6D70" w:rsidRPr="0095060E" w:rsidRDefault="00ED6D70" w:rsidP="00ED6D70">
            <w:pPr>
              <w:rPr>
                <w:b/>
                <w:bCs/>
                <w:sz w:val="22"/>
                <w:szCs w:val="22"/>
              </w:rPr>
            </w:pPr>
            <w:r w:rsidRPr="0095060E">
              <w:rPr>
                <w:b/>
                <w:bCs/>
                <w:sz w:val="22"/>
                <w:szCs w:val="22"/>
              </w:rPr>
              <w:t>Projekta ideja – Ūdensvada tīkla izbūve Purva ielā un Skārņu ielā, Alūksnē, Alūksnes novadā (III kārta)</w:t>
            </w:r>
          </w:p>
        </w:tc>
        <w:tc>
          <w:tcPr>
            <w:tcW w:w="390" w:type="dxa"/>
            <w:tcBorders>
              <w:left w:val="single" w:sz="4" w:space="0" w:color="auto"/>
            </w:tcBorders>
            <w:vAlign w:val="center"/>
            <w:hideMark/>
          </w:tcPr>
          <w:p w14:paraId="35D5818C" w14:textId="77777777" w:rsidR="00ED6D70" w:rsidRPr="0095060E" w:rsidRDefault="00ED6D70" w:rsidP="00ED6D70">
            <w:pPr>
              <w:rPr>
                <w:sz w:val="20"/>
                <w:szCs w:val="20"/>
              </w:rPr>
            </w:pPr>
          </w:p>
        </w:tc>
      </w:tr>
      <w:tr w:rsidR="00ED6D70" w:rsidRPr="0095060E" w14:paraId="7E04FCF7" w14:textId="77777777" w:rsidTr="00567509">
        <w:trPr>
          <w:trHeight w:val="1661"/>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07F7987" w14:textId="77777777" w:rsidR="00ED6D70" w:rsidRPr="0095060E" w:rsidRDefault="00ED6D70" w:rsidP="00ED6D70">
            <w:pPr>
              <w:jc w:val="center"/>
              <w:rPr>
                <w:sz w:val="22"/>
                <w:szCs w:val="22"/>
              </w:rPr>
            </w:pPr>
            <w:r w:rsidRPr="0095060E">
              <w:rPr>
                <w:sz w:val="22"/>
                <w:szCs w:val="22"/>
              </w:rPr>
              <w:t xml:space="preserve"> 3.23.1.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565ED69" w14:textId="77777777" w:rsidR="00ED6D70" w:rsidRPr="0095060E" w:rsidRDefault="00ED6D70" w:rsidP="00ED6D70">
            <w:pPr>
              <w:rPr>
                <w:sz w:val="22"/>
                <w:szCs w:val="22"/>
              </w:rPr>
            </w:pPr>
            <w:r w:rsidRPr="0095060E">
              <w:rPr>
                <w:sz w:val="22"/>
                <w:szCs w:val="22"/>
              </w:rPr>
              <w:t>Ūdensvada tīkla izbūve Purva ielā un Skārņu ielā, Alūksnē (III kārta)</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251A5EB" w14:textId="77777777" w:rsidR="00ED6D70" w:rsidRPr="0095060E" w:rsidRDefault="00ED6D70" w:rsidP="00ED6D70">
            <w:pPr>
              <w:jc w:val="center"/>
              <w:rPr>
                <w:sz w:val="22"/>
                <w:szCs w:val="22"/>
              </w:rPr>
            </w:pPr>
            <w:r w:rsidRPr="0095060E">
              <w:rPr>
                <w:sz w:val="22"/>
                <w:szCs w:val="22"/>
              </w:rPr>
              <w:t>SIA “Rūpe”</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156FADE" w14:textId="77777777" w:rsidR="00ED6D70" w:rsidRPr="0095060E" w:rsidRDefault="00ED6D70" w:rsidP="00ED6D70">
            <w:pPr>
              <w:jc w:val="center"/>
              <w:rPr>
                <w:sz w:val="20"/>
                <w:szCs w:val="20"/>
              </w:rPr>
            </w:pPr>
            <w:r w:rsidRPr="0095060E">
              <w:rPr>
                <w:sz w:val="20"/>
                <w:szCs w:val="20"/>
              </w:rPr>
              <w:t>15000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0E2EFF7"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D1C9DFC"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DE5C2C8"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26E64C5" w14:textId="77777777" w:rsidR="00ED6D70" w:rsidRPr="0095060E" w:rsidRDefault="00ED6D70" w:rsidP="00ED6D70">
            <w:pPr>
              <w:jc w:val="center"/>
              <w:rPr>
                <w:sz w:val="20"/>
                <w:szCs w:val="20"/>
              </w:rPr>
            </w:pPr>
            <w:r w:rsidRPr="0095060E">
              <w:rPr>
                <w:sz w:val="20"/>
                <w:szCs w:val="20"/>
              </w:rPr>
              <w:t>15000</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01CCBFC" w14:textId="77777777" w:rsidR="00ED6D70" w:rsidRPr="0095060E" w:rsidRDefault="00ED6D70" w:rsidP="00ED6D70">
            <w:pPr>
              <w:rPr>
                <w:sz w:val="22"/>
                <w:szCs w:val="22"/>
              </w:rPr>
            </w:pPr>
            <w:r w:rsidRPr="0095060E">
              <w:rPr>
                <w:sz w:val="22"/>
                <w:szCs w:val="22"/>
              </w:rPr>
              <w:t>Paplašināts ūdensvada tīkls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BCA441C"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9A3BD89"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9AB2907" w14:textId="77777777" w:rsidR="00ED6D70" w:rsidRPr="0095060E" w:rsidRDefault="00ED6D70" w:rsidP="00ED6D70">
            <w:pPr>
              <w:rPr>
                <w:sz w:val="22"/>
                <w:szCs w:val="22"/>
              </w:rPr>
            </w:pPr>
            <w:r w:rsidRPr="0095060E">
              <w:rPr>
                <w:sz w:val="22"/>
                <w:szCs w:val="22"/>
              </w:rPr>
              <w:t>SIA “Rūpe”</w:t>
            </w:r>
          </w:p>
        </w:tc>
        <w:tc>
          <w:tcPr>
            <w:tcW w:w="390" w:type="dxa"/>
            <w:tcBorders>
              <w:left w:val="single" w:sz="4" w:space="0" w:color="auto"/>
            </w:tcBorders>
            <w:vAlign w:val="center"/>
            <w:hideMark/>
          </w:tcPr>
          <w:p w14:paraId="3651DFD7" w14:textId="77777777" w:rsidR="00ED6D70" w:rsidRPr="0095060E" w:rsidRDefault="00ED6D70" w:rsidP="00ED6D70">
            <w:pPr>
              <w:rPr>
                <w:sz w:val="20"/>
                <w:szCs w:val="20"/>
              </w:rPr>
            </w:pPr>
          </w:p>
        </w:tc>
      </w:tr>
      <w:tr w:rsidR="00ED6D70" w:rsidRPr="0095060E" w14:paraId="68A763F8" w14:textId="77777777" w:rsidTr="005B79A7">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6982F9" w14:textId="77777777" w:rsidR="00ED6D70" w:rsidRPr="0095060E" w:rsidRDefault="00ED6D70" w:rsidP="00ED6D70">
            <w:pPr>
              <w:jc w:val="center"/>
              <w:rPr>
                <w:b/>
                <w:bCs/>
                <w:sz w:val="22"/>
                <w:szCs w:val="22"/>
              </w:rPr>
            </w:pPr>
            <w:r w:rsidRPr="0095060E">
              <w:rPr>
                <w:b/>
                <w:bCs/>
                <w:sz w:val="22"/>
                <w:szCs w:val="22"/>
              </w:rPr>
              <w:t xml:space="preserve"> 3.24.</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D24C06" w14:textId="77777777" w:rsidR="00ED6D70" w:rsidRPr="0095060E" w:rsidRDefault="00ED6D70" w:rsidP="00ED6D70">
            <w:pPr>
              <w:rPr>
                <w:b/>
                <w:bCs/>
                <w:sz w:val="22"/>
                <w:szCs w:val="22"/>
              </w:rPr>
            </w:pPr>
            <w:r w:rsidRPr="0095060E">
              <w:rPr>
                <w:b/>
                <w:bCs/>
                <w:sz w:val="22"/>
                <w:szCs w:val="22"/>
              </w:rPr>
              <w:t>Projekta ideja – Ūdensvada un kanalizācijas tīklu izbūve Siguldas ielā, posmā no Pils ielas līdz Vējakalna ielai, Alūksnē</w:t>
            </w:r>
          </w:p>
        </w:tc>
        <w:tc>
          <w:tcPr>
            <w:tcW w:w="390" w:type="dxa"/>
            <w:tcBorders>
              <w:left w:val="single" w:sz="4" w:space="0" w:color="auto"/>
            </w:tcBorders>
            <w:vAlign w:val="center"/>
            <w:hideMark/>
          </w:tcPr>
          <w:p w14:paraId="40BB332F" w14:textId="77777777" w:rsidR="00ED6D70" w:rsidRPr="0095060E" w:rsidRDefault="00ED6D70" w:rsidP="00ED6D70">
            <w:pPr>
              <w:rPr>
                <w:sz w:val="20"/>
                <w:szCs w:val="20"/>
              </w:rPr>
            </w:pPr>
          </w:p>
        </w:tc>
      </w:tr>
      <w:tr w:rsidR="00ED6D70" w:rsidRPr="0095060E" w14:paraId="099BCA7C" w14:textId="77777777" w:rsidTr="005B79A7">
        <w:trPr>
          <w:trHeight w:val="1984"/>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8B30F63" w14:textId="77777777" w:rsidR="00ED6D70" w:rsidRPr="0095060E" w:rsidRDefault="00ED6D70" w:rsidP="00ED6D70">
            <w:pPr>
              <w:jc w:val="center"/>
              <w:rPr>
                <w:sz w:val="22"/>
                <w:szCs w:val="22"/>
              </w:rPr>
            </w:pPr>
            <w:r w:rsidRPr="0095060E">
              <w:rPr>
                <w:sz w:val="22"/>
                <w:szCs w:val="22"/>
              </w:rPr>
              <w:t xml:space="preserve"> 3.24.1.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8623132" w14:textId="77777777" w:rsidR="00ED6D70" w:rsidRPr="0095060E" w:rsidRDefault="00ED6D70" w:rsidP="00ED6D70">
            <w:pPr>
              <w:rPr>
                <w:sz w:val="22"/>
                <w:szCs w:val="22"/>
              </w:rPr>
            </w:pPr>
            <w:r w:rsidRPr="0095060E">
              <w:rPr>
                <w:sz w:val="22"/>
                <w:szCs w:val="22"/>
              </w:rPr>
              <w:t>Ūdensvada un kanalizācijas tīklu izbūve Siguldas ielā, posmā no Pils ielas līdz Vējakalna ielai, Alūksnē</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A05F1C1" w14:textId="77777777" w:rsidR="00ED6D70" w:rsidRPr="0095060E" w:rsidRDefault="00ED6D70" w:rsidP="00ED6D70">
            <w:pPr>
              <w:jc w:val="center"/>
              <w:rPr>
                <w:sz w:val="22"/>
                <w:szCs w:val="22"/>
              </w:rPr>
            </w:pPr>
            <w:r w:rsidRPr="0095060E">
              <w:rPr>
                <w:sz w:val="22"/>
                <w:szCs w:val="22"/>
              </w:rPr>
              <w:t>SIA “Rūpe”</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118417F" w14:textId="77777777" w:rsidR="00ED6D70" w:rsidRPr="0095060E" w:rsidRDefault="00ED6D70" w:rsidP="00ED6D70">
            <w:pPr>
              <w:jc w:val="center"/>
              <w:rPr>
                <w:sz w:val="20"/>
                <w:szCs w:val="20"/>
              </w:rPr>
            </w:pPr>
            <w:r w:rsidRPr="0095060E">
              <w:rPr>
                <w:sz w:val="20"/>
                <w:szCs w:val="20"/>
              </w:rPr>
              <w:t>10000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A956A71"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12171EE"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B1C7B1E"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EAC2EEE" w14:textId="77777777" w:rsidR="00ED6D70" w:rsidRPr="0095060E" w:rsidRDefault="00ED6D70" w:rsidP="00ED6D70">
            <w:pPr>
              <w:jc w:val="center"/>
              <w:rPr>
                <w:sz w:val="20"/>
                <w:szCs w:val="20"/>
              </w:rPr>
            </w:pPr>
            <w:r w:rsidRPr="0095060E">
              <w:rPr>
                <w:sz w:val="20"/>
                <w:szCs w:val="20"/>
              </w:rPr>
              <w:t>10000</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E91173B" w14:textId="77777777" w:rsidR="00ED6D70" w:rsidRPr="0095060E" w:rsidRDefault="00ED6D70" w:rsidP="00ED6D70">
            <w:pPr>
              <w:rPr>
                <w:sz w:val="22"/>
                <w:szCs w:val="22"/>
              </w:rPr>
            </w:pPr>
            <w:r w:rsidRPr="0095060E">
              <w:rPr>
                <w:sz w:val="22"/>
                <w:szCs w:val="22"/>
              </w:rPr>
              <w:t>Paplašināts ūdensvada un kanalizācijas tīkls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F352A2C"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59F97A6" w14:textId="77777777" w:rsidR="00ED6D70" w:rsidRPr="0095060E" w:rsidRDefault="00ED6D70" w:rsidP="00ED6D70">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689A7F3" w14:textId="77777777" w:rsidR="00ED6D70" w:rsidRPr="0095060E" w:rsidRDefault="00ED6D70" w:rsidP="00ED6D70">
            <w:pPr>
              <w:rPr>
                <w:sz w:val="22"/>
                <w:szCs w:val="22"/>
              </w:rPr>
            </w:pPr>
            <w:r w:rsidRPr="0095060E">
              <w:rPr>
                <w:sz w:val="22"/>
                <w:szCs w:val="22"/>
              </w:rPr>
              <w:t>SIA “Rūpe”</w:t>
            </w:r>
          </w:p>
        </w:tc>
        <w:tc>
          <w:tcPr>
            <w:tcW w:w="390" w:type="dxa"/>
            <w:tcBorders>
              <w:left w:val="single" w:sz="4" w:space="0" w:color="auto"/>
            </w:tcBorders>
            <w:vAlign w:val="center"/>
            <w:hideMark/>
          </w:tcPr>
          <w:p w14:paraId="49FCFDA7" w14:textId="77777777" w:rsidR="00ED6D70" w:rsidRPr="0095060E" w:rsidRDefault="00ED6D70" w:rsidP="00ED6D70">
            <w:pPr>
              <w:rPr>
                <w:sz w:val="20"/>
                <w:szCs w:val="20"/>
              </w:rPr>
            </w:pPr>
          </w:p>
        </w:tc>
      </w:tr>
      <w:tr w:rsidR="00ED6D70" w:rsidRPr="0095060E" w14:paraId="1E020FA1"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B3B038" w14:textId="77777777" w:rsidR="00ED6D70" w:rsidRPr="0095060E" w:rsidRDefault="00ED6D70" w:rsidP="00ED6D70">
            <w:pPr>
              <w:jc w:val="center"/>
              <w:rPr>
                <w:b/>
                <w:bCs/>
                <w:sz w:val="22"/>
                <w:szCs w:val="22"/>
              </w:rPr>
            </w:pPr>
            <w:r w:rsidRPr="0095060E">
              <w:rPr>
                <w:b/>
                <w:bCs/>
                <w:sz w:val="22"/>
                <w:szCs w:val="22"/>
              </w:rPr>
              <w:lastRenderedPageBreak/>
              <w:t xml:space="preserve"> 3.25.</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7C1E85" w14:textId="77777777" w:rsidR="00ED6D70" w:rsidRPr="0095060E" w:rsidRDefault="00ED6D70" w:rsidP="00ED6D70">
            <w:pPr>
              <w:rPr>
                <w:b/>
                <w:bCs/>
                <w:sz w:val="22"/>
                <w:szCs w:val="22"/>
              </w:rPr>
            </w:pPr>
            <w:r w:rsidRPr="0095060E">
              <w:rPr>
                <w:b/>
                <w:bCs/>
                <w:sz w:val="22"/>
                <w:szCs w:val="22"/>
              </w:rPr>
              <w:t>Projekta ideja – Kanalizācijas tīkla izbūve Ausekļa ielā, posmā no Helēnas ielas līdz Ausekļa ielai 11, Alūksnē</w:t>
            </w:r>
          </w:p>
        </w:tc>
        <w:tc>
          <w:tcPr>
            <w:tcW w:w="390" w:type="dxa"/>
            <w:tcBorders>
              <w:left w:val="single" w:sz="4" w:space="0" w:color="auto"/>
            </w:tcBorders>
            <w:vAlign w:val="center"/>
            <w:hideMark/>
          </w:tcPr>
          <w:p w14:paraId="14ABCDC7" w14:textId="77777777" w:rsidR="00ED6D70" w:rsidRPr="0095060E" w:rsidRDefault="00ED6D70" w:rsidP="00ED6D70">
            <w:pPr>
              <w:rPr>
                <w:sz w:val="20"/>
                <w:szCs w:val="20"/>
              </w:rPr>
            </w:pPr>
          </w:p>
        </w:tc>
      </w:tr>
      <w:tr w:rsidR="00ED6D70" w:rsidRPr="0095060E" w14:paraId="67FDF2EF" w14:textId="77777777" w:rsidTr="00567509">
        <w:trPr>
          <w:trHeight w:val="40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E6024" w14:textId="77777777" w:rsidR="00ED6D70" w:rsidRPr="0095060E" w:rsidRDefault="00ED6D70" w:rsidP="00ED6D70">
            <w:pPr>
              <w:jc w:val="center"/>
              <w:rPr>
                <w:sz w:val="22"/>
                <w:szCs w:val="22"/>
              </w:rPr>
            </w:pPr>
            <w:r w:rsidRPr="0095060E">
              <w:rPr>
                <w:sz w:val="22"/>
                <w:szCs w:val="22"/>
              </w:rPr>
              <w:t xml:space="preserve"> 3.25.1.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29B13" w14:textId="16AFCC25" w:rsidR="00ED6D70" w:rsidRPr="0095060E" w:rsidRDefault="00ED6D70" w:rsidP="00ED6D70">
            <w:pPr>
              <w:rPr>
                <w:sz w:val="22"/>
                <w:szCs w:val="22"/>
              </w:rPr>
            </w:pPr>
            <w:r w:rsidRPr="0095060E">
              <w:rPr>
                <w:sz w:val="22"/>
                <w:szCs w:val="22"/>
              </w:rPr>
              <w:t xml:space="preserve">Kanalizācijas tīkla izbūve Ausekļa ielā, posmā no Helēnas ielas līdz </w:t>
            </w:r>
            <w:r w:rsidR="005B79A7">
              <w:rPr>
                <w:sz w:val="22"/>
                <w:szCs w:val="22"/>
              </w:rPr>
              <w:t>Ausekļa ielai 11, Alūksnē</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3DA8D" w14:textId="77777777" w:rsidR="00ED6D70" w:rsidRPr="0095060E" w:rsidRDefault="00ED6D70" w:rsidP="00ED6D70">
            <w:pPr>
              <w:jc w:val="center"/>
              <w:rPr>
                <w:sz w:val="22"/>
                <w:szCs w:val="22"/>
              </w:rPr>
            </w:pPr>
            <w:r w:rsidRPr="0095060E">
              <w:rPr>
                <w:sz w:val="22"/>
                <w:szCs w:val="22"/>
              </w:rPr>
              <w:t>SIA “Rūpe”</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44B55" w14:textId="77777777" w:rsidR="00ED6D70" w:rsidRPr="0095060E" w:rsidRDefault="00ED6D70" w:rsidP="00ED6D70">
            <w:pPr>
              <w:jc w:val="center"/>
              <w:rPr>
                <w:sz w:val="20"/>
                <w:szCs w:val="20"/>
              </w:rPr>
            </w:pPr>
            <w:r w:rsidRPr="0095060E">
              <w:rPr>
                <w:sz w:val="20"/>
                <w:szCs w:val="20"/>
              </w:rPr>
              <w:t>9000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ADC50"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2BA35"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7898"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523ED" w14:textId="77777777" w:rsidR="00ED6D70" w:rsidRPr="0095060E" w:rsidRDefault="00ED6D70" w:rsidP="00ED6D70">
            <w:pPr>
              <w:jc w:val="center"/>
              <w:rPr>
                <w:sz w:val="20"/>
                <w:szCs w:val="20"/>
              </w:rPr>
            </w:pPr>
            <w:r w:rsidRPr="0095060E">
              <w:rPr>
                <w:sz w:val="20"/>
                <w:szCs w:val="20"/>
              </w:rPr>
              <w:t>9000</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02A98" w14:textId="77777777" w:rsidR="00ED6D70" w:rsidRPr="0095060E" w:rsidRDefault="00ED6D70" w:rsidP="00ED6D70">
            <w:pPr>
              <w:rPr>
                <w:sz w:val="22"/>
                <w:szCs w:val="22"/>
              </w:rPr>
            </w:pPr>
            <w:r w:rsidRPr="0095060E">
              <w:rPr>
                <w:sz w:val="22"/>
                <w:szCs w:val="22"/>
              </w:rPr>
              <w:t>Paplašināti kanalizācijas tīkli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EC77B"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7B7B6"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FAF09" w14:textId="77777777" w:rsidR="00ED6D70" w:rsidRPr="0095060E" w:rsidRDefault="00ED6D70" w:rsidP="00ED6D70">
            <w:pPr>
              <w:rPr>
                <w:sz w:val="22"/>
                <w:szCs w:val="22"/>
              </w:rPr>
            </w:pPr>
            <w:r w:rsidRPr="0095060E">
              <w:rPr>
                <w:sz w:val="22"/>
                <w:szCs w:val="22"/>
              </w:rPr>
              <w:t>SIA “Rūpe”</w:t>
            </w:r>
          </w:p>
        </w:tc>
        <w:tc>
          <w:tcPr>
            <w:tcW w:w="390" w:type="dxa"/>
            <w:tcBorders>
              <w:left w:val="single" w:sz="4" w:space="0" w:color="auto"/>
            </w:tcBorders>
            <w:vAlign w:val="center"/>
            <w:hideMark/>
          </w:tcPr>
          <w:p w14:paraId="31BAD805" w14:textId="77777777" w:rsidR="00ED6D70" w:rsidRPr="0095060E" w:rsidRDefault="00ED6D70" w:rsidP="00ED6D70">
            <w:pPr>
              <w:rPr>
                <w:sz w:val="20"/>
                <w:szCs w:val="20"/>
              </w:rPr>
            </w:pPr>
          </w:p>
        </w:tc>
      </w:tr>
      <w:tr w:rsidR="00ED6D70" w:rsidRPr="0095060E" w14:paraId="6B426390"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5DA0BB" w14:textId="77777777" w:rsidR="00ED6D70" w:rsidRPr="0095060E" w:rsidRDefault="00ED6D70" w:rsidP="00ED6D70">
            <w:pPr>
              <w:jc w:val="center"/>
              <w:rPr>
                <w:b/>
                <w:bCs/>
                <w:sz w:val="22"/>
                <w:szCs w:val="22"/>
              </w:rPr>
            </w:pPr>
            <w:r w:rsidRPr="0095060E">
              <w:rPr>
                <w:b/>
                <w:bCs/>
                <w:sz w:val="22"/>
                <w:szCs w:val="22"/>
              </w:rPr>
              <w:t xml:space="preserve"> 3.26.</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EBDA9B" w14:textId="77777777" w:rsidR="00ED6D70" w:rsidRPr="0095060E" w:rsidRDefault="00ED6D70" w:rsidP="00ED6D70">
            <w:pPr>
              <w:rPr>
                <w:b/>
                <w:bCs/>
                <w:sz w:val="22"/>
                <w:szCs w:val="22"/>
              </w:rPr>
            </w:pPr>
            <w:r w:rsidRPr="0095060E">
              <w:rPr>
                <w:b/>
                <w:bCs/>
                <w:sz w:val="22"/>
                <w:szCs w:val="22"/>
              </w:rPr>
              <w:t>Projekta ideja – Alūksnes notekūdeņu attīrīšanas iekārtu gaisa pūtēja (kompresora) maiņa uz jaunu</w:t>
            </w:r>
          </w:p>
        </w:tc>
        <w:tc>
          <w:tcPr>
            <w:tcW w:w="390" w:type="dxa"/>
            <w:tcBorders>
              <w:left w:val="single" w:sz="4" w:space="0" w:color="auto"/>
            </w:tcBorders>
            <w:vAlign w:val="center"/>
            <w:hideMark/>
          </w:tcPr>
          <w:p w14:paraId="012E60C0" w14:textId="77777777" w:rsidR="00ED6D70" w:rsidRPr="0095060E" w:rsidRDefault="00ED6D70" w:rsidP="00ED6D70">
            <w:pPr>
              <w:rPr>
                <w:sz w:val="20"/>
                <w:szCs w:val="20"/>
              </w:rPr>
            </w:pPr>
          </w:p>
        </w:tc>
      </w:tr>
      <w:tr w:rsidR="00ED6D70" w:rsidRPr="0095060E" w14:paraId="6B9AAA3E" w14:textId="77777777" w:rsidTr="00567509">
        <w:trPr>
          <w:trHeight w:val="1004"/>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CF285E5" w14:textId="77777777" w:rsidR="00ED6D70" w:rsidRPr="0095060E" w:rsidRDefault="00ED6D70" w:rsidP="00ED6D70">
            <w:pPr>
              <w:jc w:val="center"/>
              <w:rPr>
                <w:sz w:val="22"/>
                <w:szCs w:val="22"/>
              </w:rPr>
            </w:pPr>
            <w:r w:rsidRPr="0095060E">
              <w:rPr>
                <w:sz w:val="22"/>
                <w:szCs w:val="22"/>
              </w:rPr>
              <w:t xml:space="preserve"> 3.26.1.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FDA31DF" w14:textId="1A7DF684" w:rsidR="00ED6D70" w:rsidRPr="0095060E" w:rsidRDefault="00ED6D70" w:rsidP="00ED6D70">
            <w:pPr>
              <w:rPr>
                <w:sz w:val="22"/>
                <w:szCs w:val="22"/>
              </w:rPr>
            </w:pPr>
            <w:r w:rsidRPr="0095060E">
              <w:rPr>
                <w:sz w:val="22"/>
                <w:szCs w:val="22"/>
              </w:rPr>
              <w:t>Alūksnes notekūdeņu attīrīšanas iekārtu gaisa pūt</w:t>
            </w:r>
            <w:r w:rsidR="00567509">
              <w:rPr>
                <w:sz w:val="22"/>
                <w:szCs w:val="22"/>
              </w:rPr>
              <w:t>ēja (kompresora) maiņa uz jaunu</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0B82902" w14:textId="77777777" w:rsidR="00ED6D70" w:rsidRPr="0095060E" w:rsidRDefault="00ED6D70" w:rsidP="00ED6D70">
            <w:pPr>
              <w:jc w:val="center"/>
              <w:rPr>
                <w:sz w:val="22"/>
                <w:szCs w:val="22"/>
              </w:rPr>
            </w:pPr>
            <w:r w:rsidRPr="0095060E">
              <w:rPr>
                <w:sz w:val="22"/>
                <w:szCs w:val="22"/>
              </w:rPr>
              <w:t>SIA “Rūpe”</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409E1E8" w14:textId="77777777" w:rsidR="00ED6D70" w:rsidRPr="0095060E" w:rsidRDefault="00ED6D70" w:rsidP="00ED6D70">
            <w:pPr>
              <w:jc w:val="center"/>
              <w:rPr>
                <w:sz w:val="20"/>
                <w:szCs w:val="20"/>
              </w:rPr>
            </w:pPr>
            <w:r w:rsidRPr="0095060E">
              <w:rPr>
                <w:sz w:val="20"/>
                <w:szCs w:val="20"/>
              </w:rPr>
              <w:t>5500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A2C5340"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182BF0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FE6C8F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3B823F0" w14:textId="77777777" w:rsidR="00ED6D70" w:rsidRPr="0095060E" w:rsidRDefault="00ED6D70" w:rsidP="00ED6D70">
            <w:pPr>
              <w:jc w:val="center"/>
              <w:rPr>
                <w:sz w:val="20"/>
                <w:szCs w:val="20"/>
              </w:rPr>
            </w:pPr>
            <w:r w:rsidRPr="0095060E">
              <w:rPr>
                <w:sz w:val="20"/>
                <w:szCs w:val="20"/>
              </w:rPr>
              <w:t>5500</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A478C39" w14:textId="77777777" w:rsidR="00ED6D70" w:rsidRPr="0095060E" w:rsidRDefault="00ED6D70" w:rsidP="00ED6D70">
            <w:pPr>
              <w:rPr>
                <w:sz w:val="22"/>
                <w:szCs w:val="22"/>
              </w:rPr>
            </w:pPr>
            <w:r w:rsidRPr="0095060E">
              <w:rPr>
                <w:sz w:val="22"/>
                <w:szCs w:val="22"/>
              </w:rPr>
              <w:t xml:space="preserve">Kanalizācijas sistēmas uzlabošana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5DB3EF8"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70BAF40" w14:textId="77777777" w:rsidR="00ED6D70" w:rsidRPr="0095060E" w:rsidRDefault="00ED6D70" w:rsidP="00ED6D70">
            <w:pPr>
              <w:jc w:val="center"/>
              <w:rPr>
                <w:sz w:val="22"/>
                <w:szCs w:val="22"/>
              </w:rPr>
            </w:pPr>
            <w:r w:rsidRPr="0095060E">
              <w:rPr>
                <w:sz w:val="22"/>
                <w:szCs w:val="22"/>
              </w:rPr>
              <w:t>2022</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64EE718" w14:textId="77777777" w:rsidR="00ED6D70" w:rsidRPr="0095060E" w:rsidRDefault="00ED6D70" w:rsidP="00ED6D70">
            <w:pPr>
              <w:rPr>
                <w:sz w:val="22"/>
                <w:szCs w:val="22"/>
              </w:rPr>
            </w:pPr>
            <w:r w:rsidRPr="0095060E">
              <w:rPr>
                <w:sz w:val="22"/>
                <w:szCs w:val="22"/>
              </w:rPr>
              <w:t>SIA “Rūpe”</w:t>
            </w:r>
          </w:p>
        </w:tc>
        <w:tc>
          <w:tcPr>
            <w:tcW w:w="390" w:type="dxa"/>
            <w:tcBorders>
              <w:left w:val="single" w:sz="4" w:space="0" w:color="auto"/>
            </w:tcBorders>
            <w:vAlign w:val="center"/>
            <w:hideMark/>
          </w:tcPr>
          <w:p w14:paraId="1C044A14" w14:textId="77777777" w:rsidR="00ED6D70" w:rsidRPr="0095060E" w:rsidRDefault="00ED6D70" w:rsidP="00ED6D70">
            <w:pPr>
              <w:rPr>
                <w:sz w:val="20"/>
                <w:szCs w:val="20"/>
              </w:rPr>
            </w:pPr>
          </w:p>
        </w:tc>
      </w:tr>
      <w:tr w:rsidR="00ED6D70" w:rsidRPr="0095060E" w14:paraId="4EB80C9B"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820995" w14:textId="77777777" w:rsidR="00ED6D70" w:rsidRPr="0095060E" w:rsidRDefault="00ED6D70" w:rsidP="00ED6D70">
            <w:pPr>
              <w:jc w:val="center"/>
              <w:rPr>
                <w:b/>
                <w:bCs/>
                <w:sz w:val="22"/>
                <w:szCs w:val="22"/>
              </w:rPr>
            </w:pPr>
            <w:r w:rsidRPr="0095060E">
              <w:rPr>
                <w:b/>
                <w:bCs/>
                <w:sz w:val="22"/>
                <w:szCs w:val="22"/>
              </w:rPr>
              <w:t xml:space="preserve"> 3.27.</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B652C0" w14:textId="77777777" w:rsidR="00ED6D70" w:rsidRPr="0095060E" w:rsidRDefault="00ED6D70" w:rsidP="00ED6D70">
            <w:pPr>
              <w:rPr>
                <w:b/>
                <w:bCs/>
                <w:sz w:val="22"/>
                <w:szCs w:val="22"/>
              </w:rPr>
            </w:pPr>
            <w:r w:rsidRPr="0095060E">
              <w:rPr>
                <w:b/>
                <w:bCs/>
                <w:sz w:val="22"/>
                <w:szCs w:val="22"/>
              </w:rPr>
              <w:t>Projekta ideja –  Ūdensvada tīkla pārbūve Melleņkalna ielā, Alūksnē</w:t>
            </w:r>
          </w:p>
        </w:tc>
        <w:tc>
          <w:tcPr>
            <w:tcW w:w="390" w:type="dxa"/>
            <w:tcBorders>
              <w:left w:val="single" w:sz="4" w:space="0" w:color="auto"/>
            </w:tcBorders>
            <w:vAlign w:val="center"/>
            <w:hideMark/>
          </w:tcPr>
          <w:p w14:paraId="67915D60" w14:textId="77777777" w:rsidR="00ED6D70" w:rsidRPr="0095060E" w:rsidRDefault="00ED6D70" w:rsidP="00ED6D70">
            <w:pPr>
              <w:rPr>
                <w:sz w:val="20"/>
                <w:szCs w:val="20"/>
              </w:rPr>
            </w:pPr>
          </w:p>
        </w:tc>
      </w:tr>
      <w:tr w:rsidR="00ED6D70" w:rsidRPr="0095060E" w14:paraId="5657DA76" w14:textId="77777777" w:rsidTr="00567509">
        <w:trPr>
          <w:trHeight w:val="760"/>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5C88342" w14:textId="77777777" w:rsidR="00ED6D70" w:rsidRPr="0095060E" w:rsidRDefault="00ED6D70" w:rsidP="00ED6D70">
            <w:pPr>
              <w:jc w:val="center"/>
              <w:rPr>
                <w:sz w:val="22"/>
                <w:szCs w:val="22"/>
              </w:rPr>
            </w:pPr>
            <w:r w:rsidRPr="0095060E">
              <w:rPr>
                <w:sz w:val="22"/>
                <w:szCs w:val="22"/>
              </w:rPr>
              <w:t xml:space="preserve"> 3.27.1.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D7E22D5" w14:textId="17CDFA46" w:rsidR="00ED6D70" w:rsidRPr="0095060E" w:rsidRDefault="00ED6D70" w:rsidP="00ED6D70">
            <w:pPr>
              <w:rPr>
                <w:sz w:val="22"/>
                <w:szCs w:val="22"/>
              </w:rPr>
            </w:pPr>
            <w:r w:rsidRPr="0095060E">
              <w:rPr>
                <w:sz w:val="22"/>
                <w:szCs w:val="22"/>
              </w:rPr>
              <w:t>Ūdensvada tīkla pā</w:t>
            </w:r>
            <w:r w:rsidR="00567509">
              <w:rPr>
                <w:sz w:val="22"/>
                <w:szCs w:val="22"/>
              </w:rPr>
              <w:t>rbūve Melleņkalna ielā, Alūksnē</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B0B000D" w14:textId="77777777" w:rsidR="00ED6D70" w:rsidRPr="0095060E" w:rsidRDefault="00ED6D70" w:rsidP="00ED6D70">
            <w:pPr>
              <w:jc w:val="center"/>
              <w:rPr>
                <w:sz w:val="22"/>
                <w:szCs w:val="22"/>
              </w:rPr>
            </w:pPr>
            <w:r w:rsidRPr="0095060E">
              <w:rPr>
                <w:sz w:val="22"/>
                <w:szCs w:val="22"/>
              </w:rPr>
              <w:t>SIA “Rūpe”</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00DAED1" w14:textId="77777777" w:rsidR="00ED6D70" w:rsidRPr="0095060E" w:rsidRDefault="00ED6D70" w:rsidP="00ED6D70">
            <w:pPr>
              <w:jc w:val="center"/>
              <w:rPr>
                <w:sz w:val="20"/>
                <w:szCs w:val="20"/>
              </w:rPr>
            </w:pPr>
            <w:r w:rsidRPr="0095060E">
              <w:rPr>
                <w:sz w:val="20"/>
                <w:szCs w:val="20"/>
              </w:rPr>
              <w:t>25000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7F85553"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CEE4358"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B9A59E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B7842C6" w14:textId="77777777" w:rsidR="00ED6D70" w:rsidRPr="0095060E" w:rsidRDefault="00ED6D70" w:rsidP="00ED6D70">
            <w:pPr>
              <w:jc w:val="center"/>
              <w:rPr>
                <w:sz w:val="20"/>
                <w:szCs w:val="20"/>
              </w:rPr>
            </w:pPr>
            <w:r w:rsidRPr="0095060E">
              <w:rPr>
                <w:sz w:val="20"/>
                <w:szCs w:val="20"/>
              </w:rPr>
              <w:t>25000</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FA65476" w14:textId="77777777" w:rsidR="00ED6D70" w:rsidRPr="0095060E" w:rsidRDefault="00ED6D70" w:rsidP="00ED6D70">
            <w:pPr>
              <w:rPr>
                <w:sz w:val="22"/>
                <w:szCs w:val="22"/>
              </w:rPr>
            </w:pPr>
            <w:r w:rsidRPr="0095060E">
              <w:rPr>
                <w:sz w:val="22"/>
                <w:szCs w:val="22"/>
              </w:rPr>
              <w:t>Ūdensvada tīkla sistēmas uzlabošana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B0304FD"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DE33ABF"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1518D40" w14:textId="77777777" w:rsidR="00ED6D70" w:rsidRPr="0095060E" w:rsidRDefault="00ED6D70" w:rsidP="00ED6D70">
            <w:pPr>
              <w:rPr>
                <w:sz w:val="22"/>
                <w:szCs w:val="22"/>
              </w:rPr>
            </w:pPr>
            <w:r w:rsidRPr="0095060E">
              <w:rPr>
                <w:sz w:val="22"/>
                <w:szCs w:val="22"/>
              </w:rPr>
              <w:t>SIA “Rūpe”</w:t>
            </w:r>
          </w:p>
        </w:tc>
        <w:tc>
          <w:tcPr>
            <w:tcW w:w="390" w:type="dxa"/>
            <w:tcBorders>
              <w:left w:val="single" w:sz="4" w:space="0" w:color="auto"/>
            </w:tcBorders>
            <w:vAlign w:val="center"/>
            <w:hideMark/>
          </w:tcPr>
          <w:p w14:paraId="50A49E40" w14:textId="77777777" w:rsidR="00ED6D70" w:rsidRPr="0095060E" w:rsidRDefault="00ED6D70" w:rsidP="00ED6D70">
            <w:pPr>
              <w:rPr>
                <w:sz w:val="20"/>
                <w:szCs w:val="20"/>
              </w:rPr>
            </w:pPr>
          </w:p>
        </w:tc>
      </w:tr>
      <w:tr w:rsidR="00ED6D70" w:rsidRPr="0095060E" w14:paraId="363B0515"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64B936" w14:textId="77777777" w:rsidR="00ED6D70" w:rsidRPr="0095060E" w:rsidRDefault="00ED6D70" w:rsidP="00ED6D70">
            <w:pPr>
              <w:jc w:val="center"/>
              <w:rPr>
                <w:b/>
                <w:bCs/>
                <w:sz w:val="22"/>
                <w:szCs w:val="22"/>
              </w:rPr>
            </w:pPr>
            <w:r w:rsidRPr="0095060E">
              <w:rPr>
                <w:b/>
                <w:bCs/>
                <w:sz w:val="22"/>
                <w:szCs w:val="22"/>
              </w:rPr>
              <w:t xml:space="preserve"> 3.28.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220603" w14:textId="77777777" w:rsidR="00ED6D70" w:rsidRPr="0095060E" w:rsidRDefault="00ED6D70" w:rsidP="00ED6D70">
            <w:pPr>
              <w:rPr>
                <w:b/>
                <w:bCs/>
                <w:sz w:val="22"/>
                <w:szCs w:val="22"/>
              </w:rPr>
            </w:pPr>
            <w:r w:rsidRPr="0095060E">
              <w:rPr>
                <w:b/>
                <w:bCs/>
                <w:sz w:val="22"/>
                <w:szCs w:val="22"/>
              </w:rPr>
              <w:t>Projekta ideja –  Ūdens un kanalizācijas atzaru izbūve Ošu ielā, Alūksnē, Alūksnes novadā</w:t>
            </w:r>
          </w:p>
        </w:tc>
        <w:tc>
          <w:tcPr>
            <w:tcW w:w="390" w:type="dxa"/>
            <w:tcBorders>
              <w:left w:val="single" w:sz="4" w:space="0" w:color="auto"/>
            </w:tcBorders>
            <w:vAlign w:val="center"/>
            <w:hideMark/>
          </w:tcPr>
          <w:p w14:paraId="164D802D" w14:textId="77777777" w:rsidR="00ED6D70" w:rsidRPr="0095060E" w:rsidRDefault="00ED6D70" w:rsidP="00ED6D70">
            <w:pPr>
              <w:rPr>
                <w:sz w:val="20"/>
                <w:szCs w:val="20"/>
              </w:rPr>
            </w:pPr>
          </w:p>
        </w:tc>
      </w:tr>
      <w:tr w:rsidR="00ED6D70" w:rsidRPr="0095060E" w14:paraId="3F4303B4" w14:textId="77777777" w:rsidTr="00567509">
        <w:trPr>
          <w:trHeight w:val="1148"/>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13EBC17" w14:textId="77777777" w:rsidR="00ED6D70" w:rsidRPr="0095060E" w:rsidRDefault="00ED6D70" w:rsidP="00ED6D70">
            <w:pPr>
              <w:jc w:val="center"/>
              <w:rPr>
                <w:sz w:val="22"/>
                <w:szCs w:val="22"/>
              </w:rPr>
            </w:pPr>
            <w:r w:rsidRPr="0095060E">
              <w:rPr>
                <w:sz w:val="22"/>
                <w:szCs w:val="22"/>
              </w:rPr>
              <w:t xml:space="preserve"> 3.28.1.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6C650D4" w14:textId="322DE41E" w:rsidR="00ED6D70" w:rsidRPr="0095060E" w:rsidRDefault="00ED6D70" w:rsidP="00ED6D70">
            <w:pPr>
              <w:rPr>
                <w:sz w:val="22"/>
                <w:szCs w:val="22"/>
              </w:rPr>
            </w:pPr>
            <w:r w:rsidRPr="0095060E">
              <w:rPr>
                <w:sz w:val="22"/>
                <w:szCs w:val="22"/>
              </w:rPr>
              <w:t>Ūdens un kanalizācijas atzaru izbūve Ošu</w:t>
            </w:r>
            <w:r w:rsidR="00567509">
              <w:rPr>
                <w:sz w:val="22"/>
                <w:szCs w:val="22"/>
              </w:rPr>
              <w:t xml:space="preserve"> ielā, Alūksnē, Alūksnes novadā</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117D6CB" w14:textId="77777777" w:rsidR="00ED6D70" w:rsidRPr="0095060E" w:rsidRDefault="00ED6D70" w:rsidP="00ED6D70">
            <w:pPr>
              <w:jc w:val="center"/>
              <w:rPr>
                <w:sz w:val="22"/>
                <w:szCs w:val="22"/>
              </w:rPr>
            </w:pPr>
            <w:r w:rsidRPr="0095060E">
              <w:rPr>
                <w:sz w:val="22"/>
                <w:szCs w:val="22"/>
              </w:rPr>
              <w:t>SIA “Rūpe”</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A97F44C" w14:textId="77777777" w:rsidR="00ED6D70" w:rsidRPr="0095060E" w:rsidRDefault="00ED6D70" w:rsidP="00ED6D70">
            <w:pPr>
              <w:jc w:val="center"/>
              <w:rPr>
                <w:sz w:val="20"/>
                <w:szCs w:val="20"/>
              </w:rPr>
            </w:pPr>
            <w:r w:rsidRPr="0095060E">
              <w:rPr>
                <w:sz w:val="20"/>
                <w:szCs w:val="20"/>
              </w:rPr>
              <w:t>10000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283FD8C" w14:textId="77777777" w:rsidR="00ED6D70" w:rsidRPr="0095060E" w:rsidRDefault="00ED6D70" w:rsidP="00ED6D70">
            <w:pPr>
              <w:jc w:val="center"/>
              <w:rPr>
                <w:sz w:val="20"/>
                <w:szCs w:val="20"/>
              </w:rPr>
            </w:pPr>
            <w:r w:rsidRPr="0095060E">
              <w:rPr>
                <w:sz w:val="20"/>
                <w:szCs w:val="20"/>
              </w:rPr>
              <w:t> </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CA2BA1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9CA53E8"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201CAAA" w14:textId="77777777" w:rsidR="00ED6D70" w:rsidRPr="0095060E" w:rsidRDefault="00ED6D70" w:rsidP="00ED6D70">
            <w:pPr>
              <w:jc w:val="center"/>
              <w:rPr>
                <w:sz w:val="20"/>
                <w:szCs w:val="20"/>
              </w:rPr>
            </w:pPr>
            <w:r w:rsidRPr="0095060E">
              <w:rPr>
                <w:sz w:val="20"/>
                <w:szCs w:val="20"/>
              </w:rPr>
              <w:t>10000</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9C8BE5D" w14:textId="77777777" w:rsidR="00ED6D70" w:rsidRPr="0095060E" w:rsidRDefault="00ED6D70" w:rsidP="00ED6D70">
            <w:pPr>
              <w:jc w:val="center"/>
              <w:rPr>
                <w:sz w:val="20"/>
                <w:szCs w:val="20"/>
              </w:rPr>
            </w:pPr>
            <w:r w:rsidRPr="0095060E">
              <w:rPr>
                <w:sz w:val="20"/>
                <w:szCs w:val="20"/>
              </w:rPr>
              <w:t xml:space="preserve">Ūdensvada un kanalizācijas tīklu paplašināšana.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53BD120"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2D27C35"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FF3F750" w14:textId="77777777" w:rsidR="00ED6D70" w:rsidRPr="0095060E" w:rsidRDefault="00ED6D70" w:rsidP="00ED6D70">
            <w:pPr>
              <w:rPr>
                <w:sz w:val="22"/>
                <w:szCs w:val="22"/>
              </w:rPr>
            </w:pPr>
            <w:r w:rsidRPr="0095060E">
              <w:rPr>
                <w:sz w:val="22"/>
                <w:szCs w:val="22"/>
              </w:rPr>
              <w:t>SIA “Rūpe”</w:t>
            </w:r>
          </w:p>
        </w:tc>
        <w:tc>
          <w:tcPr>
            <w:tcW w:w="390" w:type="dxa"/>
            <w:tcBorders>
              <w:left w:val="single" w:sz="4" w:space="0" w:color="auto"/>
            </w:tcBorders>
            <w:vAlign w:val="center"/>
            <w:hideMark/>
          </w:tcPr>
          <w:p w14:paraId="0D638DC9" w14:textId="77777777" w:rsidR="00ED6D70" w:rsidRPr="0095060E" w:rsidRDefault="00ED6D70" w:rsidP="00ED6D70">
            <w:pPr>
              <w:rPr>
                <w:sz w:val="20"/>
                <w:szCs w:val="20"/>
              </w:rPr>
            </w:pPr>
          </w:p>
        </w:tc>
      </w:tr>
      <w:tr w:rsidR="00ED6D70" w:rsidRPr="0095060E" w14:paraId="25B94C02"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F1E643" w14:textId="77777777" w:rsidR="00ED6D70" w:rsidRPr="0095060E" w:rsidRDefault="00ED6D70" w:rsidP="00ED6D70">
            <w:pPr>
              <w:jc w:val="center"/>
              <w:rPr>
                <w:b/>
                <w:bCs/>
                <w:sz w:val="22"/>
                <w:szCs w:val="22"/>
              </w:rPr>
            </w:pPr>
            <w:r w:rsidRPr="0095060E">
              <w:rPr>
                <w:b/>
                <w:bCs/>
                <w:sz w:val="22"/>
                <w:szCs w:val="22"/>
              </w:rPr>
              <w:t>3.29.</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1B51F6" w14:textId="77777777" w:rsidR="00ED6D70" w:rsidRPr="0095060E" w:rsidRDefault="00ED6D70" w:rsidP="00ED6D70">
            <w:pPr>
              <w:rPr>
                <w:b/>
                <w:bCs/>
                <w:sz w:val="22"/>
                <w:szCs w:val="22"/>
              </w:rPr>
            </w:pPr>
            <w:r w:rsidRPr="0095060E">
              <w:rPr>
                <w:b/>
                <w:bCs/>
                <w:sz w:val="22"/>
                <w:szCs w:val="22"/>
              </w:rPr>
              <w:t>Projekta ideja – Malēniešu kultūrvēsturiskā mantojuma izpēte, popularizēšana un tūrisma piedāvājuma paplašināšana</w:t>
            </w:r>
          </w:p>
        </w:tc>
        <w:tc>
          <w:tcPr>
            <w:tcW w:w="390" w:type="dxa"/>
            <w:tcBorders>
              <w:left w:val="single" w:sz="4" w:space="0" w:color="auto"/>
            </w:tcBorders>
            <w:vAlign w:val="center"/>
            <w:hideMark/>
          </w:tcPr>
          <w:p w14:paraId="0A2417FF" w14:textId="77777777" w:rsidR="00ED6D70" w:rsidRPr="0095060E" w:rsidRDefault="00ED6D70" w:rsidP="00ED6D70">
            <w:pPr>
              <w:rPr>
                <w:sz w:val="20"/>
                <w:szCs w:val="20"/>
              </w:rPr>
            </w:pPr>
          </w:p>
        </w:tc>
      </w:tr>
      <w:tr w:rsidR="00ED6D70" w:rsidRPr="0095060E" w14:paraId="39A9F252" w14:textId="77777777" w:rsidTr="00567509">
        <w:trPr>
          <w:trHeight w:val="113"/>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0A5AF4F" w14:textId="77777777" w:rsidR="00ED6D70" w:rsidRPr="0095060E" w:rsidRDefault="00ED6D70" w:rsidP="00ED6D70">
            <w:pPr>
              <w:jc w:val="center"/>
              <w:rPr>
                <w:sz w:val="22"/>
                <w:szCs w:val="22"/>
              </w:rPr>
            </w:pPr>
            <w:r w:rsidRPr="0095060E">
              <w:rPr>
                <w:sz w:val="22"/>
                <w:szCs w:val="22"/>
              </w:rPr>
              <w:t>3.29.1.</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F434795" w14:textId="77777777" w:rsidR="00ED6D70" w:rsidRPr="0095060E" w:rsidRDefault="00ED6D70" w:rsidP="00ED6D70">
            <w:pPr>
              <w:rPr>
                <w:sz w:val="22"/>
                <w:szCs w:val="22"/>
              </w:rPr>
            </w:pPr>
            <w:r w:rsidRPr="0095060E">
              <w:rPr>
                <w:sz w:val="22"/>
                <w:szCs w:val="22"/>
              </w:rPr>
              <w:t>Atklājot mantojumu/ “Discovering heritage”</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31E0FD2" w14:textId="77777777" w:rsidR="00ED6D70" w:rsidRPr="0095060E" w:rsidRDefault="00ED6D70" w:rsidP="00ED6D70">
            <w:pPr>
              <w:jc w:val="center"/>
              <w:rPr>
                <w:sz w:val="22"/>
                <w:szCs w:val="22"/>
              </w:rPr>
            </w:pPr>
            <w:r w:rsidRPr="0095060E">
              <w:rPr>
                <w:sz w:val="22"/>
                <w:szCs w:val="22"/>
              </w:rPr>
              <w:t>EST-LAT sadarbības programma, pašvaldības finansējums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351CC52" w14:textId="77777777" w:rsidR="00ED6D70" w:rsidRPr="0095060E" w:rsidRDefault="00ED6D70" w:rsidP="00ED6D70">
            <w:pPr>
              <w:jc w:val="center"/>
              <w:rPr>
                <w:sz w:val="20"/>
                <w:szCs w:val="20"/>
              </w:rPr>
            </w:pPr>
            <w:r w:rsidRPr="0095060E">
              <w:rPr>
                <w:sz w:val="20"/>
                <w:szCs w:val="20"/>
              </w:rPr>
              <w:t>50705</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418483F" w14:textId="77777777" w:rsidR="00ED6D70" w:rsidRPr="0095060E" w:rsidRDefault="00ED6D70" w:rsidP="00ED6D70">
            <w:pPr>
              <w:jc w:val="center"/>
              <w:rPr>
                <w:sz w:val="20"/>
                <w:szCs w:val="20"/>
              </w:rPr>
            </w:pPr>
            <w:r w:rsidRPr="0095060E">
              <w:rPr>
                <w:sz w:val="20"/>
                <w:szCs w:val="20"/>
              </w:rPr>
              <w:t>10141</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298664A" w14:textId="77777777" w:rsidR="00ED6D70" w:rsidRPr="0095060E" w:rsidRDefault="00ED6D70" w:rsidP="00ED6D70">
            <w:pPr>
              <w:jc w:val="center"/>
              <w:rPr>
                <w:sz w:val="20"/>
                <w:szCs w:val="20"/>
              </w:rPr>
            </w:pPr>
            <w:r w:rsidRPr="0095060E">
              <w:rPr>
                <w:sz w:val="20"/>
                <w:szCs w:val="20"/>
              </w:rPr>
              <w:t>40564</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B98F0B6"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5574910"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CE7274D" w14:textId="28A3AEE9" w:rsidR="00ED6D70" w:rsidRPr="0095060E" w:rsidRDefault="00ED6D70" w:rsidP="00ED6D70">
            <w:pPr>
              <w:rPr>
                <w:sz w:val="22"/>
                <w:szCs w:val="22"/>
              </w:rPr>
            </w:pPr>
            <w:r w:rsidRPr="0095060E">
              <w:rPr>
                <w:sz w:val="22"/>
                <w:szCs w:val="22"/>
              </w:rPr>
              <w:t>Risinājumu ieviešana labākai vietējā kultūras mantojuma integrācijai skolu programmās, tai skaitā izstrādāti mācību materiāli un iegādāts nepieciešamais aprīkojums.</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ADB60BC" w14:textId="77777777" w:rsidR="00ED6D70" w:rsidRPr="0095060E" w:rsidRDefault="00ED6D70" w:rsidP="00ED6D70">
            <w:pPr>
              <w:jc w:val="center"/>
              <w:rPr>
                <w:sz w:val="22"/>
                <w:szCs w:val="22"/>
              </w:rPr>
            </w:pPr>
            <w:r w:rsidRPr="0095060E">
              <w:rPr>
                <w:sz w:val="22"/>
                <w:szCs w:val="22"/>
              </w:rPr>
              <w:t>2024</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D1AC2C4" w14:textId="77777777" w:rsidR="00ED6D70" w:rsidRPr="0095060E" w:rsidRDefault="00ED6D70" w:rsidP="00ED6D70">
            <w:pPr>
              <w:jc w:val="center"/>
              <w:rPr>
                <w:sz w:val="22"/>
                <w:szCs w:val="22"/>
              </w:rPr>
            </w:pPr>
            <w:r w:rsidRPr="0095060E">
              <w:rPr>
                <w:sz w:val="22"/>
                <w:szCs w:val="22"/>
              </w:rPr>
              <w:t>2026</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6AEDB6E" w14:textId="77777777" w:rsidR="00ED6D70" w:rsidRPr="0095060E" w:rsidRDefault="00ED6D70" w:rsidP="00ED6D70">
            <w:pPr>
              <w:rPr>
                <w:sz w:val="22"/>
                <w:szCs w:val="22"/>
              </w:rPr>
            </w:pPr>
            <w:r w:rsidRPr="0095060E">
              <w:rPr>
                <w:sz w:val="22"/>
                <w:szCs w:val="22"/>
              </w:rPr>
              <w:t>Ziemeru pamatskola</w:t>
            </w:r>
          </w:p>
        </w:tc>
        <w:tc>
          <w:tcPr>
            <w:tcW w:w="390" w:type="dxa"/>
            <w:tcBorders>
              <w:left w:val="single" w:sz="4" w:space="0" w:color="auto"/>
            </w:tcBorders>
            <w:vAlign w:val="center"/>
            <w:hideMark/>
          </w:tcPr>
          <w:p w14:paraId="6D24D91C" w14:textId="77777777" w:rsidR="00ED6D70" w:rsidRPr="0095060E" w:rsidRDefault="00ED6D70" w:rsidP="00ED6D70">
            <w:pPr>
              <w:rPr>
                <w:sz w:val="20"/>
                <w:szCs w:val="20"/>
              </w:rPr>
            </w:pPr>
          </w:p>
        </w:tc>
      </w:tr>
      <w:tr w:rsidR="00ED6D70" w:rsidRPr="0095060E" w14:paraId="79282DDD"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C2040A" w14:textId="77777777" w:rsidR="00ED6D70" w:rsidRPr="0095060E" w:rsidRDefault="00ED6D70" w:rsidP="00ED6D70">
            <w:pPr>
              <w:jc w:val="center"/>
              <w:rPr>
                <w:b/>
                <w:bCs/>
                <w:sz w:val="22"/>
                <w:szCs w:val="22"/>
              </w:rPr>
            </w:pPr>
            <w:r w:rsidRPr="0095060E">
              <w:rPr>
                <w:b/>
                <w:bCs/>
                <w:sz w:val="22"/>
                <w:szCs w:val="22"/>
              </w:rPr>
              <w:lastRenderedPageBreak/>
              <w:t>3.30.</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921BBB6" w14:textId="77777777" w:rsidR="00ED6D70" w:rsidRPr="0095060E" w:rsidRDefault="00ED6D70" w:rsidP="00ED6D70">
            <w:pPr>
              <w:rPr>
                <w:b/>
                <w:bCs/>
                <w:sz w:val="22"/>
                <w:szCs w:val="22"/>
              </w:rPr>
            </w:pPr>
            <w:r w:rsidRPr="0095060E">
              <w:rPr>
                <w:b/>
                <w:bCs/>
                <w:sz w:val="22"/>
                <w:szCs w:val="22"/>
              </w:rPr>
              <w:t>Projekta ideja – Tehnikas iegāde</w:t>
            </w:r>
          </w:p>
        </w:tc>
        <w:tc>
          <w:tcPr>
            <w:tcW w:w="390" w:type="dxa"/>
            <w:tcBorders>
              <w:left w:val="single" w:sz="4" w:space="0" w:color="auto"/>
            </w:tcBorders>
            <w:vAlign w:val="center"/>
            <w:hideMark/>
          </w:tcPr>
          <w:p w14:paraId="1E2B2B48" w14:textId="77777777" w:rsidR="00ED6D70" w:rsidRPr="0095060E" w:rsidRDefault="00ED6D70" w:rsidP="00ED6D70">
            <w:pPr>
              <w:rPr>
                <w:sz w:val="20"/>
                <w:szCs w:val="20"/>
              </w:rPr>
            </w:pPr>
          </w:p>
        </w:tc>
      </w:tr>
      <w:tr w:rsidR="00ED6D70" w:rsidRPr="0095060E" w14:paraId="613BA265" w14:textId="77777777" w:rsidTr="00567509">
        <w:trPr>
          <w:trHeight w:val="3088"/>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57466C8" w14:textId="77777777" w:rsidR="00ED6D70" w:rsidRPr="0095060E" w:rsidRDefault="00ED6D70" w:rsidP="00ED6D70">
            <w:pPr>
              <w:jc w:val="center"/>
              <w:rPr>
                <w:sz w:val="22"/>
                <w:szCs w:val="22"/>
              </w:rPr>
            </w:pPr>
            <w:r w:rsidRPr="0095060E">
              <w:rPr>
                <w:sz w:val="22"/>
                <w:szCs w:val="22"/>
              </w:rPr>
              <w:t xml:space="preserve"> 3.30.1.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D97C4EC" w14:textId="77777777" w:rsidR="00ED6D70" w:rsidRPr="0095060E" w:rsidRDefault="00ED6D70" w:rsidP="00ED6D70">
            <w:pPr>
              <w:rPr>
                <w:sz w:val="22"/>
                <w:szCs w:val="22"/>
              </w:rPr>
            </w:pPr>
            <w:r w:rsidRPr="0095060E">
              <w:rPr>
                <w:sz w:val="22"/>
                <w:szCs w:val="22"/>
              </w:rPr>
              <w:t>Komunālās tehnikas iegāde</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26A6967" w14:textId="77777777" w:rsidR="00ED6D70" w:rsidRPr="0095060E" w:rsidRDefault="00ED6D70" w:rsidP="00ED6D70">
            <w:pPr>
              <w:jc w:val="center"/>
              <w:rPr>
                <w:sz w:val="22"/>
                <w:szCs w:val="22"/>
              </w:rPr>
            </w:pPr>
            <w:r w:rsidRPr="0095060E">
              <w:rPr>
                <w:sz w:val="22"/>
                <w:szCs w:val="22"/>
              </w:rPr>
              <w:t>Pašvaldības finansējums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75A5BD3" w14:textId="77777777" w:rsidR="00ED6D70" w:rsidRPr="0095060E" w:rsidRDefault="00ED6D70" w:rsidP="00ED6D70">
            <w:pPr>
              <w:jc w:val="center"/>
              <w:rPr>
                <w:sz w:val="20"/>
                <w:szCs w:val="20"/>
              </w:rPr>
            </w:pPr>
            <w:r w:rsidRPr="0095060E">
              <w:rPr>
                <w:sz w:val="20"/>
                <w:szCs w:val="20"/>
              </w:rPr>
              <w:t>193600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0818B77" w14:textId="77777777" w:rsidR="00ED6D70" w:rsidRPr="0095060E" w:rsidRDefault="00ED6D70" w:rsidP="00ED6D70">
            <w:pPr>
              <w:jc w:val="center"/>
              <w:rPr>
                <w:sz w:val="20"/>
                <w:szCs w:val="20"/>
              </w:rPr>
            </w:pPr>
            <w:r w:rsidRPr="0095060E">
              <w:rPr>
                <w:sz w:val="20"/>
                <w:szCs w:val="20"/>
              </w:rPr>
              <w:t>193600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4D01798"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E25E102"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E35EBCE"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5A43520" w14:textId="77777777" w:rsidR="00ED6D70" w:rsidRPr="0095060E" w:rsidRDefault="00ED6D70" w:rsidP="00ED6D70">
            <w:pPr>
              <w:rPr>
                <w:sz w:val="22"/>
                <w:szCs w:val="22"/>
              </w:rPr>
            </w:pPr>
            <w:r w:rsidRPr="0095060E">
              <w:rPr>
                <w:sz w:val="22"/>
                <w:szCs w:val="22"/>
              </w:rPr>
              <w:t>Iegādāta lietota kravas automašīna ar hidromanipulatoru un jauns minitraktors komplektā ar kausu, sniega lāpstu, rotējošo slotu un palešu dakšām.</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796C6B2"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E516BBC" w14:textId="77777777" w:rsidR="00ED6D70" w:rsidRPr="0095060E" w:rsidRDefault="00ED6D70" w:rsidP="00ED6D70">
            <w:pPr>
              <w:jc w:val="center"/>
              <w:rPr>
                <w:sz w:val="22"/>
                <w:szCs w:val="22"/>
              </w:rPr>
            </w:pPr>
            <w:r w:rsidRPr="0095060E">
              <w:rPr>
                <w:sz w:val="22"/>
                <w:szCs w:val="22"/>
              </w:rPr>
              <w:t>2025</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49EF9AA" w14:textId="77777777" w:rsidR="00ED6D70" w:rsidRPr="0095060E" w:rsidRDefault="00ED6D70" w:rsidP="00ED6D70">
            <w:pPr>
              <w:rPr>
                <w:sz w:val="22"/>
                <w:szCs w:val="22"/>
              </w:rPr>
            </w:pPr>
            <w:r w:rsidRPr="0095060E">
              <w:rPr>
                <w:sz w:val="22"/>
                <w:szCs w:val="22"/>
              </w:rPr>
              <w:t>Pašvaldības iestāde “Spodra”</w:t>
            </w:r>
          </w:p>
        </w:tc>
        <w:tc>
          <w:tcPr>
            <w:tcW w:w="390" w:type="dxa"/>
            <w:tcBorders>
              <w:left w:val="single" w:sz="4" w:space="0" w:color="auto"/>
            </w:tcBorders>
            <w:vAlign w:val="center"/>
            <w:hideMark/>
          </w:tcPr>
          <w:p w14:paraId="11DCDDF4" w14:textId="77777777" w:rsidR="00ED6D70" w:rsidRPr="0095060E" w:rsidRDefault="00ED6D70" w:rsidP="00ED6D70">
            <w:pPr>
              <w:rPr>
                <w:sz w:val="20"/>
                <w:szCs w:val="20"/>
              </w:rPr>
            </w:pPr>
          </w:p>
        </w:tc>
      </w:tr>
      <w:tr w:rsidR="00ED6D70" w:rsidRPr="0095060E" w14:paraId="54E882FC"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D1E4D7" w14:textId="77777777" w:rsidR="00ED6D70" w:rsidRPr="0095060E" w:rsidRDefault="00ED6D70" w:rsidP="00ED6D70">
            <w:pPr>
              <w:jc w:val="center"/>
              <w:rPr>
                <w:b/>
                <w:bCs/>
                <w:sz w:val="22"/>
                <w:szCs w:val="22"/>
              </w:rPr>
            </w:pPr>
            <w:r w:rsidRPr="0095060E">
              <w:rPr>
                <w:b/>
                <w:bCs/>
                <w:sz w:val="22"/>
                <w:szCs w:val="22"/>
              </w:rPr>
              <w:t>3.31.</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A44F860" w14:textId="77777777" w:rsidR="00ED6D70" w:rsidRPr="0095060E" w:rsidRDefault="00ED6D70" w:rsidP="00ED6D70">
            <w:pPr>
              <w:rPr>
                <w:b/>
                <w:bCs/>
                <w:sz w:val="22"/>
                <w:szCs w:val="22"/>
              </w:rPr>
            </w:pPr>
            <w:r w:rsidRPr="0095060E">
              <w:rPr>
                <w:b/>
                <w:bCs/>
                <w:sz w:val="22"/>
                <w:szCs w:val="22"/>
              </w:rPr>
              <w:t>Projekta ideja – Bibliotēku pakalpojumu kvalitatīva nodrošināšana</w:t>
            </w:r>
          </w:p>
        </w:tc>
        <w:tc>
          <w:tcPr>
            <w:tcW w:w="390" w:type="dxa"/>
            <w:tcBorders>
              <w:left w:val="single" w:sz="4" w:space="0" w:color="auto"/>
            </w:tcBorders>
            <w:vAlign w:val="center"/>
            <w:hideMark/>
          </w:tcPr>
          <w:p w14:paraId="22F966C6" w14:textId="77777777" w:rsidR="00ED6D70" w:rsidRPr="0095060E" w:rsidRDefault="00ED6D70" w:rsidP="00ED6D70">
            <w:pPr>
              <w:rPr>
                <w:sz w:val="20"/>
                <w:szCs w:val="20"/>
              </w:rPr>
            </w:pPr>
          </w:p>
        </w:tc>
      </w:tr>
      <w:tr w:rsidR="00ED6D70" w:rsidRPr="0095060E" w14:paraId="1DF1ECA9" w14:textId="77777777" w:rsidTr="00567509">
        <w:trPr>
          <w:trHeight w:val="1831"/>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6F5DB34" w14:textId="77777777" w:rsidR="00ED6D70" w:rsidRPr="0095060E" w:rsidRDefault="00ED6D70" w:rsidP="00ED6D70">
            <w:pPr>
              <w:jc w:val="center"/>
              <w:rPr>
                <w:sz w:val="22"/>
                <w:szCs w:val="22"/>
              </w:rPr>
            </w:pPr>
            <w:r w:rsidRPr="0095060E">
              <w:rPr>
                <w:sz w:val="22"/>
                <w:szCs w:val="22"/>
              </w:rPr>
              <w:t>3.31.1.</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6C2D91A" w14:textId="6EBFF5CC" w:rsidR="00ED6D70" w:rsidRPr="0095060E" w:rsidRDefault="00ED6D70" w:rsidP="00ED6D70">
            <w:pPr>
              <w:rPr>
                <w:sz w:val="22"/>
                <w:szCs w:val="22"/>
              </w:rPr>
            </w:pPr>
            <w:r w:rsidRPr="0095060E">
              <w:rPr>
                <w:sz w:val="22"/>
                <w:szCs w:val="22"/>
              </w:rPr>
              <w:t>Projekta “Iedvesmas bibliotēka”</w:t>
            </w:r>
            <w:r w:rsidR="00567509">
              <w:rPr>
                <w:sz w:val="22"/>
                <w:szCs w:val="22"/>
              </w:rPr>
              <w:t xml:space="preserve"> realizācija Mālupes bibliotēkā</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C0FA2C0" w14:textId="77777777" w:rsidR="00ED6D70" w:rsidRPr="0095060E" w:rsidRDefault="00ED6D70" w:rsidP="00ED6D70">
            <w:pPr>
              <w:jc w:val="center"/>
              <w:rPr>
                <w:sz w:val="22"/>
                <w:szCs w:val="22"/>
              </w:rPr>
            </w:pPr>
            <w:r w:rsidRPr="0095060E">
              <w:rPr>
                <w:sz w:val="22"/>
                <w:szCs w:val="22"/>
              </w:rPr>
              <w:t>Pašvaldības finansējums, LNB Atbalsta biedrība</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EE34D3B" w14:textId="77777777" w:rsidR="00ED6D70" w:rsidRPr="0095060E" w:rsidRDefault="00ED6D70" w:rsidP="00ED6D70">
            <w:pPr>
              <w:jc w:val="center"/>
              <w:rPr>
                <w:sz w:val="20"/>
                <w:szCs w:val="20"/>
              </w:rPr>
            </w:pPr>
            <w:r w:rsidRPr="0095060E">
              <w:rPr>
                <w:sz w:val="20"/>
                <w:szCs w:val="20"/>
              </w:rPr>
              <w:t>8396</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116B418" w14:textId="77777777" w:rsidR="00ED6D70" w:rsidRPr="0095060E" w:rsidRDefault="00ED6D70" w:rsidP="00ED6D70">
            <w:pPr>
              <w:jc w:val="center"/>
              <w:rPr>
                <w:sz w:val="20"/>
                <w:szCs w:val="20"/>
              </w:rPr>
            </w:pPr>
            <w:r w:rsidRPr="0095060E">
              <w:rPr>
                <w:sz w:val="20"/>
                <w:szCs w:val="20"/>
              </w:rPr>
              <w:t>4198</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F07A029"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2981B83"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06454FE" w14:textId="77777777" w:rsidR="00ED6D70" w:rsidRPr="0095060E" w:rsidRDefault="00ED6D70" w:rsidP="00ED6D70">
            <w:pPr>
              <w:jc w:val="center"/>
              <w:rPr>
                <w:sz w:val="20"/>
                <w:szCs w:val="20"/>
              </w:rPr>
            </w:pPr>
            <w:r w:rsidRPr="0095060E">
              <w:rPr>
                <w:sz w:val="20"/>
                <w:szCs w:val="20"/>
              </w:rPr>
              <w:t>4198</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41D7D67" w14:textId="77777777" w:rsidR="00ED6D70" w:rsidRPr="0095060E" w:rsidRDefault="00ED6D70" w:rsidP="00ED6D70">
            <w:pPr>
              <w:rPr>
                <w:sz w:val="22"/>
                <w:szCs w:val="22"/>
              </w:rPr>
            </w:pPr>
            <w:r w:rsidRPr="0095060E">
              <w:rPr>
                <w:sz w:val="22"/>
                <w:szCs w:val="22"/>
              </w:rPr>
              <w:t>Izveidota āra terase -lasītava</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A6085D2"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3FACC56" w14:textId="77777777" w:rsidR="00ED6D70" w:rsidRPr="0095060E" w:rsidRDefault="00ED6D70" w:rsidP="00ED6D70">
            <w:pPr>
              <w:jc w:val="center"/>
              <w:rPr>
                <w:sz w:val="22"/>
                <w:szCs w:val="22"/>
              </w:rPr>
            </w:pPr>
            <w:r w:rsidRPr="0095060E">
              <w:rPr>
                <w:sz w:val="22"/>
                <w:szCs w:val="22"/>
              </w:rPr>
              <w:t>2024</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77DF39C" w14:textId="77777777" w:rsidR="00ED6D70" w:rsidRPr="0095060E" w:rsidRDefault="00ED6D70" w:rsidP="00ED6D70">
            <w:pPr>
              <w:rPr>
                <w:sz w:val="22"/>
                <w:szCs w:val="22"/>
              </w:rPr>
            </w:pPr>
            <w:r w:rsidRPr="0095060E">
              <w:rPr>
                <w:sz w:val="22"/>
                <w:szCs w:val="22"/>
              </w:rPr>
              <w:t>Alūksnes novada bibliotēka</w:t>
            </w:r>
          </w:p>
        </w:tc>
        <w:tc>
          <w:tcPr>
            <w:tcW w:w="390" w:type="dxa"/>
            <w:tcBorders>
              <w:left w:val="single" w:sz="4" w:space="0" w:color="auto"/>
            </w:tcBorders>
            <w:vAlign w:val="center"/>
            <w:hideMark/>
          </w:tcPr>
          <w:p w14:paraId="25F75E85" w14:textId="77777777" w:rsidR="00ED6D70" w:rsidRPr="0095060E" w:rsidRDefault="00ED6D70" w:rsidP="00ED6D70">
            <w:pPr>
              <w:rPr>
                <w:sz w:val="20"/>
                <w:szCs w:val="20"/>
              </w:rPr>
            </w:pPr>
          </w:p>
        </w:tc>
      </w:tr>
      <w:tr w:rsidR="00ED6D70" w:rsidRPr="0095060E" w14:paraId="7E1901F8"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10C8CA" w14:textId="77777777" w:rsidR="00ED6D70" w:rsidRPr="0095060E" w:rsidRDefault="00ED6D70" w:rsidP="00ED6D70">
            <w:pPr>
              <w:jc w:val="center"/>
              <w:rPr>
                <w:b/>
                <w:bCs/>
                <w:sz w:val="22"/>
                <w:szCs w:val="22"/>
              </w:rPr>
            </w:pPr>
            <w:r w:rsidRPr="0095060E">
              <w:rPr>
                <w:b/>
                <w:bCs/>
                <w:sz w:val="22"/>
                <w:szCs w:val="22"/>
              </w:rPr>
              <w:t>3.32.</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F3CC77" w14:textId="77777777" w:rsidR="00ED6D70" w:rsidRPr="0095060E" w:rsidRDefault="00ED6D70" w:rsidP="00ED6D70">
            <w:pPr>
              <w:rPr>
                <w:b/>
                <w:bCs/>
                <w:sz w:val="22"/>
                <w:szCs w:val="22"/>
              </w:rPr>
            </w:pPr>
            <w:r w:rsidRPr="0095060E">
              <w:rPr>
                <w:b/>
                <w:bCs/>
                <w:sz w:val="22"/>
                <w:szCs w:val="22"/>
              </w:rPr>
              <w:t>Projekta ideja – Kultūras iestāžu tehniskā nodrošinājuma izveide</w:t>
            </w:r>
          </w:p>
        </w:tc>
        <w:tc>
          <w:tcPr>
            <w:tcW w:w="390" w:type="dxa"/>
            <w:tcBorders>
              <w:left w:val="single" w:sz="4" w:space="0" w:color="auto"/>
            </w:tcBorders>
            <w:vAlign w:val="center"/>
            <w:hideMark/>
          </w:tcPr>
          <w:p w14:paraId="56F7DE53" w14:textId="77777777" w:rsidR="00ED6D70" w:rsidRPr="0095060E" w:rsidRDefault="00ED6D70" w:rsidP="00ED6D70">
            <w:pPr>
              <w:rPr>
                <w:sz w:val="20"/>
                <w:szCs w:val="20"/>
              </w:rPr>
            </w:pPr>
          </w:p>
        </w:tc>
      </w:tr>
      <w:tr w:rsidR="00ED6D70" w:rsidRPr="0095060E" w14:paraId="47E65BA5" w14:textId="77777777" w:rsidTr="00567509">
        <w:trPr>
          <w:trHeight w:val="2243"/>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06D95E9" w14:textId="77777777" w:rsidR="00ED6D70" w:rsidRPr="0095060E" w:rsidRDefault="00ED6D70" w:rsidP="00ED6D70">
            <w:pPr>
              <w:jc w:val="center"/>
              <w:rPr>
                <w:sz w:val="22"/>
                <w:szCs w:val="22"/>
              </w:rPr>
            </w:pPr>
            <w:r w:rsidRPr="0095060E">
              <w:rPr>
                <w:sz w:val="22"/>
                <w:szCs w:val="22"/>
              </w:rPr>
              <w:t>3.32.1.</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6134BF8" w14:textId="5288FC50" w:rsidR="00ED6D70" w:rsidRPr="0095060E" w:rsidRDefault="00ED6D70" w:rsidP="00ED6D70">
            <w:pPr>
              <w:rPr>
                <w:sz w:val="22"/>
                <w:szCs w:val="22"/>
              </w:rPr>
            </w:pPr>
            <w:r w:rsidRPr="0095060E">
              <w:rPr>
                <w:sz w:val="22"/>
                <w:szCs w:val="22"/>
              </w:rPr>
              <w:t>Tehniskā aprīkojuma iegāde Alūksnes novada kultūras piedāvājuma mūsdienī</w:t>
            </w:r>
            <w:r w:rsidR="00567509">
              <w:rPr>
                <w:sz w:val="22"/>
                <w:szCs w:val="22"/>
              </w:rPr>
              <w:t>gai  un līdzsvarotai attīstībai</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D562B67" w14:textId="77777777" w:rsidR="00ED6D70" w:rsidRPr="0095060E" w:rsidRDefault="00ED6D70" w:rsidP="00ED6D70">
            <w:pPr>
              <w:jc w:val="center"/>
              <w:rPr>
                <w:sz w:val="22"/>
                <w:szCs w:val="22"/>
              </w:rPr>
            </w:pPr>
            <w:r w:rsidRPr="0095060E">
              <w:rPr>
                <w:sz w:val="22"/>
                <w:szCs w:val="22"/>
              </w:rPr>
              <w:t>Pašvaldības ELFLA</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DCC051A" w14:textId="77777777" w:rsidR="00ED6D70" w:rsidRPr="0095060E" w:rsidRDefault="00ED6D70" w:rsidP="00ED6D70">
            <w:pPr>
              <w:jc w:val="center"/>
              <w:rPr>
                <w:sz w:val="20"/>
                <w:szCs w:val="20"/>
              </w:rPr>
            </w:pPr>
            <w:r w:rsidRPr="0095060E">
              <w:rPr>
                <w:sz w:val="20"/>
                <w:szCs w:val="20"/>
              </w:rPr>
              <w:t>19536</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6ECABDC" w14:textId="77777777" w:rsidR="00ED6D70" w:rsidRPr="0095060E" w:rsidRDefault="00ED6D70" w:rsidP="00ED6D70">
            <w:pPr>
              <w:jc w:val="center"/>
              <w:rPr>
                <w:sz w:val="20"/>
                <w:szCs w:val="20"/>
              </w:rPr>
            </w:pPr>
            <w:r w:rsidRPr="0095060E">
              <w:rPr>
                <w:sz w:val="20"/>
                <w:szCs w:val="20"/>
              </w:rPr>
              <w:t>3471</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089E2AE" w14:textId="77777777" w:rsidR="00ED6D70" w:rsidRPr="0095060E" w:rsidRDefault="00ED6D70" w:rsidP="00ED6D70">
            <w:pPr>
              <w:jc w:val="center"/>
              <w:rPr>
                <w:sz w:val="20"/>
                <w:szCs w:val="20"/>
              </w:rPr>
            </w:pPr>
            <w:r w:rsidRPr="0095060E">
              <w:rPr>
                <w:sz w:val="20"/>
                <w:szCs w:val="20"/>
              </w:rPr>
              <w:t>16065</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4C9D2D3"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DA9C98A"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5A56CC1" w14:textId="77777777" w:rsidR="00ED6D70" w:rsidRPr="0095060E" w:rsidRDefault="00ED6D70" w:rsidP="00ED6D70">
            <w:pPr>
              <w:rPr>
                <w:sz w:val="22"/>
                <w:szCs w:val="22"/>
              </w:rPr>
            </w:pPr>
            <w:r w:rsidRPr="0095060E">
              <w:rPr>
                <w:sz w:val="22"/>
                <w:szCs w:val="22"/>
              </w:rPr>
              <w:t>Iegādāts aprīkojums āra pasākumu organizēšanai</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649F5BC"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0E653465" w14:textId="77777777" w:rsidR="00ED6D70" w:rsidRPr="0095060E" w:rsidRDefault="00ED6D70" w:rsidP="00ED6D70">
            <w:pPr>
              <w:jc w:val="center"/>
              <w:rPr>
                <w:sz w:val="22"/>
                <w:szCs w:val="22"/>
              </w:rPr>
            </w:pPr>
            <w:r w:rsidRPr="0095060E">
              <w:rPr>
                <w:sz w:val="22"/>
                <w:szCs w:val="22"/>
              </w:rPr>
              <w:t>2024</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5B97CD59" w14:textId="77777777" w:rsidR="00ED6D70" w:rsidRPr="0095060E" w:rsidRDefault="00ED6D70" w:rsidP="00ED6D70">
            <w:pPr>
              <w:rPr>
                <w:sz w:val="22"/>
                <w:szCs w:val="22"/>
              </w:rPr>
            </w:pPr>
            <w:r w:rsidRPr="0095060E">
              <w:rPr>
                <w:sz w:val="22"/>
                <w:szCs w:val="22"/>
              </w:rPr>
              <w:t>Alūksnes novada Kultūras centrs</w:t>
            </w:r>
          </w:p>
        </w:tc>
        <w:tc>
          <w:tcPr>
            <w:tcW w:w="390" w:type="dxa"/>
            <w:tcBorders>
              <w:left w:val="single" w:sz="4" w:space="0" w:color="auto"/>
            </w:tcBorders>
            <w:vAlign w:val="center"/>
            <w:hideMark/>
          </w:tcPr>
          <w:p w14:paraId="69ADB42F" w14:textId="77777777" w:rsidR="00ED6D70" w:rsidRPr="0095060E" w:rsidRDefault="00ED6D70" w:rsidP="00ED6D70">
            <w:pPr>
              <w:rPr>
                <w:sz w:val="20"/>
                <w:szCs w:val="20"/>
              </w:rPr>
            </w:pPr>
          </w:p>
        </w:tc>
      </w:tr>
      <w:tr w:rsidR="00ED6D70" w:rsidRPr="0095060E" w14:paraId="76012DEE"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56AA59" w14:textId="77777777" w:rsidR="00ED6D70" w:rsidRPr="0095060E" w:rsidRDefault="00ED6D70" w:rsidP="00ED6D70">
            <w:pPr>
              <w:jc w:val="center"/>
              <w:rPr>
                <w:b/>
                <w:bCs/>
                <w:sz w:val="22"/>
                <w:szCs w:val="22"/>
              </w:rPr>
            </w:pPr>
            <w:r w:rsidRPr="0095060E">
              <w:rPr>
                <w:b/>
                <w:bCs/>
                <w:sz w:val="22"/>
                <w:szCs w:val="22"/>
              </w:rPr>
              <w:t>3.33.</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D1F743" w14:textId="77777777" w:rsidR="00ED6D70" w:rsidRPr="0095060E" w:rsidRDefault="00ED6D70" w:rsidP="00ED6D70">
            <w:pPr>
              <w:rPr>
                <w:b/>
                <w:bCs/>
                <w:sz w:val="22"/>
                <w:szCs w:val="22"/>
              </w:rPr>
            </w:pPr>
            <w:r w:rsidRPr="0095060E">
              <w:rPr>
                <w:b/>
                <w:bCs/>
                <w:sz w:val="22"/>
                <w:szCs w:val="22"/>
              </w:rPr>
              <w:t>Projekta ideja – Ūdensvada tīkla pārbūve Tilta ielā, Alūksnē, Alūksnes novadā</w:t>
            </w:r>
          </w:p>
        </w:tc>
        <w:tc>
          <w:tcPr>
            <w:tcW w:w="390" w:type="dxa"/>
            <w:tcBorders>
              <w:left w:val="single" w:sz="4" w:space="0" w:color="auto"/>
            </w:tcBorders>
            <w:vAlign w:val="center"/>
            <w:hideMark/>
          </w:tcPr>
          <w:p w14:paraId="7007CAEF" w14:textId="77777777" w:rsidR="00ED6D70" w:rsidRPr="0095060E" w:rsidRDefault="00ED6D70" w:rsidP="00ED6D70">
            <w:pPr>
              <w:rPr>
                <w:sz w:val="20"/>
                <w:szCs w:val="20"/>
              </w:rPr>
            </w:pPr>
          </w:p>
        </w:tc>
      </w:tr>
      <w:tr w:rsidR="00ED6D70" w:rsidRPr="0095060E" w14:paraId="4ECED27B" w14:textId="77777777" w:rsidTr="00567509">
        <w:trPr>
          <w:trHeight w:val="1375"/>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64BEE16" w14:textId="77777777" w:rsidR="00ED6D70" w:rsidRPr="0095060E" w:rsidRDefault="00ED6D70" w:rsidP="00ED6D70">
            <w:pPr>
              <w:jc w:val="center"/>
              <w:rPr>
                <w:sz w:val="22"/>
                <w:szCs w:val="22"/>
              </w:rPr>
            </w:pPr>
            <w:r w:rsidRPr="0095060E">
              <w:rPr>
                <w:sz w:val="22"/>
                <w:szCs w:val="22"/>
              </w:rPr>
              <w:t>3.33.1.</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4D9AEB7" w14:textId="15037B92" w:rsidR="00ED6D70" w:rsidRPr="0095060E" w:rsidRDefault="00ED6D70" w:rsidP="00ED6D70">
            <w:pPr>
              <w:rPr>
                <w:sz w:val="22"/>
                <w:szCs w:val="22"/>
              </w:rPr>
            </w:pPr>
            <w:r w:rsidRPr="0095060E">
              <w:rPr>
                <w:sz w:val="22"/>
                <w:szCs w:val="22"/>
              </w:rPr>
              <w:t>Ūdensvada tīkla pārbūve Tilta ielā, A</w:t>
            </w:r>
            <w:r w:rsidR="00567509">
              <w:rPr>
                <w:sz w:val="22"/>
                <w:szCs w:val="22"/>
              </w:rPr>
              <w:t>lūksnē, Alūksnes novadā</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E104D6A" w14:textId="77777777" w:rsidR="00ED6D70" w:rsidRPr="0095060E" w:rsidRDefault="00ED6D70" w:rsidP="00ED6D70">
            <w:pPr>
              <w:jc w:val="center"/>
              <w:rPr>
                <w:sz w:val="22"/>
                <w:szCs w:val="22"/>
              </w:rPr>
            </w:pPr>
            <w:r w:rsidRPr="0095060E">
              <w:rPr>
                <w:sz w:val="22"/>
                <w:szCs w:val="22"/>
              </w:rPr>
              <w:t>SIA “Rūpe”</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276B86B" w14:textId="77777777" w:rsidR="00ED6D70" w:rsidRPr="0095060E" w:rsidRDefault="00ED6D70" w:rsidP="00ED6D70">
            <w:pPr>
              <w:jc w:val="center"/>
              <w:rPr>
                <w:sz w:val="22"/>
                <w:szCs w:val="22"/>
              </w:rPr>
            </w:pPr>
            <w:r w:rsidRPr="0095060E">
              <w:rPr>
                <w:sz w:val="22"/>
                <w:szCs w:val="22"/>
              </w:rPr>
              <w:t>15000</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F8DC3B3" w14:textId="77777777" w:rsidR="00ED6D70" w:rsidRPr="0095060E" w:rsidRDefault="00ED6D70" w:rsidP="00ED6D70">
            <w:pPr>
              <w:jc w:val="center"/>
              <w:rPr>
                <w:sz w:val="22"/>
                <w:szCs w:val="22"/>
              </w:rPr>
            </w:pPr>
            <w:r w:rsidRPr="0095060E">
              <w:rPr>
                <w:sz w:val="22"/>
                <w:szCs w:val="22"/>
              </w:rPr>
              <w:t> </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C999A45" w14:textId="77777777" w:rsidR="00ED6D70" w:rsidRPr="0095060E" w:rsidRDefault="00ED6D70" w:rsidP="00ED6D70">
            <w:pPr>
              <w:jc w:val="center"/>
              <w:rPr>
                <w:sz w:val="22"/>
                <w:szCs w:val="22"/>
              </w:rPr>
            </w:pPr>
            <w:r w:rsidRPr="0095060E">
              <w:rPr>
                <w:sz w:val="22"/>
                <w:szCs w:val="22"/>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BC026A8" w14:textId="77777777" w:rsidR="00ED6D70" w:rsidRPr="0095060E" w:rsidRDefault="00ED6D70" w:rsidP="00ED6D70">
            <w:pPr>
              <w:jc w:val="center"/>
              <w:rPr>
                <w:sz w:val="22"/>
                <w:szCs w:val="22"/>
              </w:rPr>
            </w:pPr>
            <w:r w:rsidRPr="0095060E">
              <w:rPr>
                <w:sz w:val="22"/>
                <w:szCs w:val="22"/>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597A97C" w14:textId="77777777" w:rsidR="00ED6D70" w:rsidRPr="0095060E" w:rsidRDefault="00ED6D70" w:rsidP="00ED6D70">
            <w:pPr>
              <w:jc w:val="center"/>
              <w:rPr>
                <w:sz w:val="22"/>
                <w:szCs w:val="22"/>
              </w:rPr>
            </w:pPr>
            <w:r w:rsidRPr="0095060E">
              <w:rPr>
                <w:sz w:val="22"/>
                <w:szCs w:val="22"/>
              </w:rPr>
              <w:t>15000</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4DEB91" w14:textId="77777777" w:rsidR="00ED6D70" w:rsidRPr="0095060E" w:rsidRDefault="00ED6D70" w:rsidP="00ED6D70">
            <w:pPr>
              <w:rPr>
                <w:sz w:val="22"/>
                <w:szCs w:val="22"/>
              </w:rPr>
            </w:pPr>
            <w:r w:rsidRPr="0095060E">
              <w:rPr>
                <w:sz w:val="22"/>
                <w:szCs w:val="22"/>
              </w:rPr>
              <w:t>Ūdensvada  tīkla paplašināšana</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652D444"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2A6368D" w14:textId="77777777" w:rsidR="00ED6D70" w:rsidRPr="0095060E" w:rsidRDefault="00ED6D70" w:rsidP="00ED6D70">
            <w:pPr>
              <w:jc w:val="center"/>
              <w:rPr>
                <w:sz w:val="22"/>
                <w:szCs w:val="22"/>
              </w:rPr>
            </w:pPr>
            <w:r w:rsidRPr="0095060E">
              <w:rPr>
                <w:sz w:val="22"/>
                <w:szCs w:val="22"/>
              </w:rPr>
              <w:t>2026</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D87B72F" w14:textId="77777777" w:rsidR="00ED6D70" w:rsidRPr="0095060E" w:rsidRDefault="00ED6D70" w:rsidP="00ED6D70">
            <w:pPr>
              <w:jc w:val="center"/>
              <w:rPr>
                <w:sz w:val="22"/>
                <w:szCs w:val="22"/>
              </w:rPr>
            </w:pPr>
            <w:r w:rsidRPr="0095060E">
              <w:rPr>
                <w:sz w:val="22"/>
                <w:szCs w:val="22"/>
              </w:rPr>
              <w:t>SIA “Rūpe”</w:t>
            </w:r>
          </w:p>
        </w:tc>
        <w:tc>
          <w:tcPr>
            <w:tcW w:w="390" w:type="dxa"/>
            <w:tcBorders>
              <w:left w:val="single" w:sz="4" w:space="0" w:color="auto"/>
            </w:tcBorders>
            <w:shd w:val="clear" w:color="auto" w:fill="FFFFFF" w:themeFill="background1"/>
            <w:vAlign w:val="center"/>
            <w:hideMark/>
          </w:tcPr>
          <w:p w14:paraId="7A8B587E" w14:textId="77777777" w:rsidR="00ED6D70" w:rsidRPr="0095060E" w:rsidRDefault="00ED6D70" w:rsidP="00ED6D70">
            <w:pPr>
              <w:rPr>
                <w:sz w:val="20"/>
                <w:szCs w:val="20"/>
              </w:rPr>
            </w:pPr>
          </w:p>
        </w:tc>
      </w:tr>
      <w:tr w:rsidR="00ED6D70" w:rsidRPr="0095060E" w14:paraId="49A5C8D8"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DAA7F" w14:textId="77777777" w:rsidR="00ED6D70" w:rsidRPr="0095060E" w:rsidRDefault="00ED6D70" w:rsidP="00ED6D70">
            <w:pPr>
              <w:jc w:val="center"/>
              <w:rPr>
                <w:b/>
                <w:bCs/>
                <w:sz w:val="22"/>
                <w:szCs w:val="22"/>
              </w:rPr>
            </w:pPr>
            <w:r w:rsidRPr="0095060E">
              <w:rPr>
                <w:b/>
                <w:bCs/>
                <w:sz w:val="22"/>
                <w:szCs w:val="22"/>
              </w:rPr>
              <w:lastRenderedPageBreak/>
              <w:t>3.34.</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2C6F7" w14:textId="77777777" w:rsidR="00ED6D70" w:rsidRPr="0095060E" w:rsidRDefault="00ED6D70" w:rsidP="00ED6D70">
            <w:pPr>
              <w:rPr>
                <w:b/>
                <w:bCs/>
                <w:sz w:val="22"/>
                <w:szCs w:val="22"/>
              </w:rPr>
            </w:pPr>
            <w:r w:rsidRPr="0095060E">
              <w:rPr>
                <w:b/>
                <w:bCs/>
                <w:sz w:val="22"/>
                <w:szCs w:val="22"/>
              </w:rPr>
              <w:t>Projekta ideja – Ūdensvada un kanalizācijas tīkla izbūve Glika ielā, Alūksnē, Alūksnes novadā</w:t>
            </w:r>
          </w:p>
        </w:tc>
        <w:tc>
          <w:tcPr>
            <w:tcW w:w="390" w:type="dxa"/>
            <w:tcBorders>
              <w:left w:val="single" w:sz="4" w:space="0" w:color="auto"/>
            </w:tcBorders>
            <w:shd w:val="clear" w:color="auto" w:fill="FFFFFF" w:themeFill="background1"/>
            <w:vAlign w:val="center"/>
            <w:hideMark/>
          </w:tcPr>
          <w:p w14:paraId="0007E340" w14:textId="77777777" w:rsidR="00ED6D70" w:rsidRPr="0095060E" w:rsidRDefault="00ED6D70" w:rsidP="00ED6D70">
            <w:pPr>
              <w:rPr>
                <w:sz w:val="20"/>
                <w:szCs w:val="20"/>
              </w:rPr>
            </w:pPr>
          </w:p>
        </w:tc>
      </w:tr>
      <w:tr w:rsidR="00ED6D70" w:rsidRPr="0095060E" w14:paraId="48374B33" w14:textId="77777777" w:rsidTr="00567509">
        <w:trPr>
          <w:trHeight w:val="1528"/>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816E1F4" w14:textId="77777777" w:rsidR="00ED6D70" w:rsidRPr="0095060E" w:rsidRDefault="00ED6D70" w:rsidP="00ED6D70">
            <w:pPr>
              <w:jc w:val="center"/>
              <w:rPr>
                <w:sz w:val="22"/>
                <w:szCs w:val="22"/>
              </w:rPr>
            </w:pPr>
            <w:r w:rsidRPr="0095060E">
              <w:rPr>
                <w:sz w:val="22"/>
                <w:szCs w:val="22"/>
              </w:rPr>
              <w:t>3.34.1.</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0E7532A" w14:textId="77777777" w:rsidR="00ED6D70" w:rsidRPr="0095060E" w:rsidRDefault="00ED6D70" w:rsidP="00ED6D70">
            <w:pPr>
              <w:rPr>
                <w:sz w:val="22"/>
                <w:szCs w:val="22"/>
              </w:rPr>
            </w:pPr>
            <w:r w:rsidRPr="0095060E">
              <w:rPr>
                <w:sz w:val="22"/>
                <w:szCs w:val="22"/>
              </w:rPr>
              <w:t>Ūdensvada un kanalizācijas tīkla izbūve Glika ielā, Alūksnē, Alūksnes novadā</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56E401B" w14:textId="77777777" w:rsidR="00ED6D70" w:rsidRPr="0095060E" w:rsidRDefault="00ED6D70" w:rsidP="00ED6D70">
            <w:pPr>
              <w:jc w:val="center"/>
              <w:rPr>
                <w:sz w:val="22"/>
                <w:szCs w:val="22"/>
              </w:rPr>
            </w:pPr>
            <w:r w:rsidRPr="0095060E">
              <w:rPr>
                <w:sz w:val="22"/>
                <w:szCs w:val="22"/>
              </w:rPr>
              <w:t>Pašvaldības budžets, SIA “Rūpe”</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19E4172" w14:textId="77777777" w:rsidR="00ED6D70" w:rsidRPr="0095060E" w:rsidRDefault="00ED6D70" w:rsidP="00ED6D70">
            <w:pPr>
              <w:jc w:val="center"/>
              <w:rPr>
                <w:sz w:val="22"/>
                <w:szCs w:val="22"/>
              </w:rPr>
            </w:pPr>
            <w:r w:rsidRPr="0095060E">
              <w:rPr>
                <w:sz w:val="22"/>
                <w:szCs w:val="22"/>
              </w:rPr>
              <w:t>160000</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F4192FF" w14:textId="77777777" w:rsidR="00ED6D70" w:rsidRPr="0095060E" w:rsidRDefault="00ED6D70" w:rsidP="00ED6D70">
            <w:pPr>
              <w:jc w:val="center"/>
              <w:rPr>
                <w:sz w:val="22"/>
                <w:szCs w:val="22"/>
              </w:rPr>
            </w:pPr>
            <w:r w:rsidRPr="0095060E">
              <w:rPr>
                <w:sz w:val="22"/>
                <w:szCs w:val="22"/>
              </w:rPr>
              <w:t>110000</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1B11FA5" w14:textId="77777777" w:rsidR="00ED6D70" w:rsidRPr="0095060E" w:rsidRDefault="00ED6D70" w:rsidP="00ED6D70">
            <w:pPr>
              <w:jc w:val="center"/>
              <w:rPr>
                <w:sz w:val="22"/>
                <w:szCs w:val="22"/>
              </w:rPr>
            </w:pPr>
            <w:r w:rsidRPr="0095060E">
              <w:rPr>
                <w:sz w:val="22"/>
                <w:szCs w:val="22"/>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317E312" w14:textId="77777777" w:rsidR="00ED6D70" w:rsidRPr="0095060E" w:rsidRDefault="00ED6D70" w:rsidP="00ED6D70">
            <w:pPr>
              <w:jc w:val="center"/>
              <w:rPr>
                <w:sz w:val="22"/>
                <w:szCs w:val="22"/>
              </w:rPr>
            </w:pPr>
            <w:r w:rsidRPr="0095060E">
              <w:rPr>
                <w:sz w:val="22"/>
                <w:szCs w:val="22"/>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66EF31F" w14:textId="77777777" w:rsidR="00ED6D70" w:rsidRPr="0095060E" w:rsidRDefault="00ED6D70" w:rsidP="00ED6D70">
            <w:pPr>
              <w:jc w:val="center"/>
              <w:rPr>
                <w:sz w:val="22"/>
                <w:szCs w:val="22"/>
              </w:rPr>
            </w:pPr>
            <w:r w:rsidRPr="0095060E">
              <w:rPr>
                <w:sz w:val="22"/>
                <w:szCs w:val="22"/>
              </w:rPr>
              <w:t>50000</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971ADF9" w14:textId="77777777" w:rsidR="00ED6D70" w:rsidRPr="0095060E" w:rsidRDefault="00ED6D70" w:rsidP="00ED6D70">
            <w:pPr>
              <w:rPr>
                <w:sz w:val="22"/>
                <w:szCs w:val="22"/>
              </w:rPr>
            </w:pPr>
            <w:r w:rsidRPr="0095060E">
              <w:rPr>
                <w:sz w:val="22"/>
                <w:szCs w:val="22"/>
              </w:rPr>
              <w:t>Ūdensvada un kanalizācijas tīklu paplašināšana.</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92C0EC2"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A3F187F" w14:textId="77777777" w:rsidR="00ED6D70" w:rsidRPr="0095060E" w:rsidRDefault="00ED6D70" w:rsidP="00ED6D70">
            <w:pPr>
              <w:jc w:val="center"/>
              <w:rPr>
                <w:sz w:val="22"/>
                <w:szCs w:val="22"/>
              </w:rPr>
            </w:pPr>
            <w:r w:rsidRPr="0095060E">
              <w:rPr>
                <w:sz w:val="22"/>
                <w:szCs w:val="22"/>
              </w:rPr>
              <w:t>2026</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9B88D2" w14:textId="77777777" w:rsidR="00ED6D70" w:rsidRPr="0095060E" w:rsidRDefault="00ED6D70" w:rsidP="00ED6D70">
            <w:pPr>
              <w:jc w:val="center"/>
              <w:rPr>
                <w:sz w:val="22"/>
                <w:szCs w:val="22"/>
              </w:rPr>
            </w:pPr>
            <w:r w:rsidRPr="0095060E">
              <w:rPr>
                <w:sz w:val="22"/>
                <w:szCs w:val="22"/>
              </w:rPr>
              <w:t>SIA “Rūpe”</w:t>
            </w:r>
          </w:p>
        </w:tc>
        <w:tc>
          <w:tcPr>
            <w:tcW w:w="390" w:type="dxa"/>
            <w:tcBorders>
              <w:left w:val="single" w:sz="4" w:space="0" w:color="auto"/>
            </w:tcBorders>
            <w:shd w:val="clear" w:color="auto" w:fill="FFFFFF" w:themeFill="background1"/>
            <w:vAlign w:val="center"/>
            <w:hideMark/>
          </w:tcPr>
          <w:p w14:paraId="36DC9B1C" w14:textId="77777777" w:rsidR="00ED6D70" w:rsidRPr="0095060E" w:rsidRDefault="00ED6D70" w:rsidP="00ED6D70">
            <w:pPr>
              <w:rPr>
                <w:sz w:val="20"/>
                <w:szCs w:val="20"/>
              </w:rPr>
            </w:pPr>
          </w:p>
        </w:tc>
      </w:tr>
      <w:tr w:rsidR="00ED6D70" w:rsidRPr="0095060E" w14:paraId="0E724E5E"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4CCF0E" w14:textId="77777777" w:rsidR="00ED6D70" w:rsidRPr="0095060E" w:rsidRDefault="00ED6D70" w:rsidP="00ED6D70">
            <w:pPr>
              <w:jc w:val="center"/>
              <w:rPr>
                <w:b/>
                <w:bCs/>
                <w:sz w:val="22"/>
                <w:szCs w:val="22"/>
              </w:rPr>
            </w:pPr>
            <w:r w:rsidRPr="0095060E">
              <w:rPr>
                <w:b/>
                <w:bCs/>
                <w:sz w:val="22"/>
                <w:szCs w:val="22"/>
              </w:rPr>
              <w:t>3.35.</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FF24C" w14:textId="77777777" w:rsidR="00ED6D70" w:rsidRPr="0095060E" w:rsidRDefault="00ED6D70" w:rsidP="00ED6D70">
            <w:pPr>
              <w:rPr>
                <w:b/>
                <w:bCs/>
                <w:sz w:val="22"/>
                <w:szCs w:val="22"/>
              </w:rPr>
            </w:pPr>
            <w:r w:rsidRPr="0095060E">
              <w:rPr>
                <w:b/>
                <w:bCs/>
                <w:sz w:val="22"/>
                <w:szCs w:val="22"/>
              </w:rPr>
              <w:t>Projekta ideja – Alūksnes notekūdeņu attīrīšanas iekartu (NAI) “Iztekas” pārbūve - paralēlā cikla izbūve</w:t>
            </w:r>
          </w:p>
        </w:tc>
        <w:tc>
          <w:tcPr>
            <w:tcW w:w="390" w:type="dxa"/>
            <w:tcBorders>
              <w:left w:val="single" w:sz="4" w:space="0" w:color="auto"/>
            </w:tcBorders>
            <w:vAlign w:val="center"/>
            <w:hideMark/>
          </w:tcPr>
          <w:p w14:paraId="6DEF3FDF" w14:textId="77777777" w:rsidR="00ED6D70" w:rsidRPr="0095060E" w:rsidRDefault="00ED6D70" w:rsidP="00ED6D70">
            <w:pPr>
              <w:rPr>
                <w:sz w:val="20"/>
                <w:szCs w:val="20"/>
              </w:rPr>
            </w:pPr>
          </w:p>
        </w:tc>
      </w:tr>
      <w:tr w:rsidR="00ED6D70" w:rsidRPr="0095060E" w14:paraId="71806641" w14:textId="77777777" w:rsidTr="00567509">
        <w:trPr>
          <w:trHeight w:val="179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2578" w14:textId="77777777" w:rsidR="00ED6D70" w:rsidRPr="0095060E" w:rsidRDefault="00ED6D70" w:rsidP="00ED6D70">
            <w:pPr>
              <w:jc w:val="center"/>
              <w:rPr>
                <w:sz w:val="22"/>
                <w:szCs w:val="22"/>
              </w:rPr>
            </w:pPr>
            <w:r w:rsidRPr="0095060E">
              <w:rPr>
                <w:sz w:val="22"/>
                <w:szCs w:val="22"/>
              </w:rPr>
              <w:t>3.35.1.</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B44B5" w14:textId="77777777" w:rsidR="00ED6D70" w:rsidRPr="0095060E" w:rsidRDefault="00ED6D70" w:rsidP="00ED6D70">
            <w:pPr>
              <w:rPr>
                <w:sz w:val="22"/>
                <w:szCs w:val="22"/>
              </w:rPr>
            </w:pPr>
            <w:r w:rsidRPr="0095060E">
              <w:rPr>
                <w:sz w:val="22"/>
                <w:szCs w:val="22"/>
              </w:rPr>
              <w:t>Alūksnes notekūdeņu attīrīšanas iekārtu (NAI) “Iztekas” pārbūve - paralēlā cikla izbūve</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7C4F8" w14:textId="77777777" w:rsidR="00ED6D70" w:rsidRPr="0095060E" w:rsidRDefault="00ED6D70" w:rsidP="00ED6D70">
            <w:pPr>
              <w:jc w:val="center"/>
              <w:rPr>
                <w:sz w:val="22"/>
                <w:szCs w:val="22"/>
              </w:rPr>
            </w:pPr>
            <w:r w:rsidRPr="0095060E">
              <w:rPr>
                <w:sz w:val="22"/>
                <w:szCs w:val="22"/>
              </w:rPr>
              <w:t>Pašvaldības budžets, ES fondi,       SIA “Rūpe”</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C498B" w14:textId="77777777" w:rsidR="00ED6D70" w:rsidRPr="0095060E" w:rsidRDefault="00ED6D70" w:rsidP="00ED6D70">
            <w:pPr>
              <w:jc w:val="center"/>
              <w:rPr>
                <w:sz w:val="22"/>
                <w:szCs w:val="22"/>
              </w:rPr>
            </w:pPr>
            <w:r w:rsidRPr="0095060E">
              <w:rPr>
                <w:sz w:val="22"/>
                <w:szCs w:val="22"/>
              </w:rPr>
              <w:t>500000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E1F41" w14:textId="77777777" w:rsidR="00ED6D70" w:rsidRPr="0095060E" w:rsidRDefault="00ED6D70" w:rsidP="00ED6D70">
            <w:pPr>
              <w:jc w:val="center"/>
              <w:rPr>
                <w:sz w:val="22"/>
                <w:szCs w:val="22"/>
              </w:rPr>
            </w:pPr>
            <w:r w:rsidRPr="0095060E">
              <w:rPr>
                <w:sz w:val="22"/>
                <w:szCs w:val="22"/>
              </w:rPr>
              <w:t>100000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1DE93" w14:textId="77777777" w:rsidR="00ED6D70" w:rsidRPr="0095060E" w:rsidRDefault="00ED6D70" w:rsidP="00ED6D70">
            <w:pPr>
              <w:jc w:val="center"/>
              <w:rPr>
                <w:sz w:val="22"/>
                <w:szCs w:val="22"/>
              </w:rPr>
            </w:pPr>
            <w:r w:rsidRPr="0095060E">
              <w:rPr>
                <w:sz w:val="22"/>
                <w:szCs w:val="22"/>
              </w:rPr>
              <w:t>350000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47EB4" w14:textId="77777777" w:rsidR="00ED6D70" w:rsidRPr="0095060E" w:rsidRDefault="00ED6D70" w:rsidP="00ED6D70">
            <w:pPr>
              <w:jc w:val="center"/>
              <w:rPr>
                <w:sz w:val="22"/>
                <w:szCs w:val="22"/>
              </w:rPr>
            </w:pPr>
            <w:r w:rsidRPr="0095060E">
              <w:rPr>
                <w:sz w:val="22"/>
                <w:szCs w:val="22"/>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D75F0" w14:textId="77777777" w:rsidR="00ED6D70" w:rsidRPr="0095060E" w:rsidRDefault="00ED6D70" w:rsidP="00ED6D70">
            <w:pPr>
              <w:jc w:val="center"/>
              <w:rPr>
                <w:sz w:val="22"/>
                <w:szCs w:val="22"/>
              </w:rPr>
            </w:pPr>
            <w:r w:rsidRPr="0095060E">
              <w:rPr>
                <w:sz w:val="22"/>
                <w:szCs w:val="22"/>
              </w:rPr>
              <w:t>50000</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25B04" w14:textId="77777777" w:rsidR="00ED6D70" w:rsidRPr="0095060E" w:rsidRDefault="00ED6D70" w:rsidP="00ED6D70">
            <w:pPr>
              <w:rPr>
                <w:sz w:val="22"/>
                <w:szCs w:val="22"/>
              </w:rPr>
            </w:pPr>
            <w:r w:rsidRPr="0095060E">
              <w:rPr>
                <w:sz w:val="22"/>
                <w:szCs w:val="22"/>
              </w:rPr>
              <w:t>Iekārtu pārbūve nepārtraukta ražošanas procesa nodrošināšanai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A98B3" w14:textId="77777777" w:rsidR="00ED6D70" w:rsidRPr="0095060E" w:rsidRDefault="00ED6D70" w:rsidP="00ED6D70">
            <w:pPr>
              <w:jc w:val="center"/>
              <w:rPr>
                <w:sz w:val="22"/>
                <w:szCs w:val="22"/>
              </w:rPr>
            </w:pPr>
            <w:r w:rsidRPr="0095060E">
              <w:rPr>
                <w:sz w:val="22"/>
                <w:szCs w:val="22"/>
              </w:rPr>
              <w:t>2027</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0C241"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E612" w14:textId="77777777" w:rsidR="00ED6D70" w:rsidRPr="0095060E" w:rsidRDefault="00ED6D70" w:rsidP="00ED6D70">
            <w:pPr>
              <w:jc w:val="center"/>
              <w:rPr>
                <w:sz w:val="22"/>
                <w:szCs w:val="22"/>
              </w:rPr>
            </w:pPr>
            <w:r w:rsidRPr="0095060E">
              <w:rPr>
                <w:sz w:val="22"/>
                <w:szCs w:val="22"/>
              </w:rPr>
              <w:t>SIA “Rūpe”</w:t>
            </w:r>
          </w:p>
        </w:tc>
        <w:tc>
          <w:tcPr>
            <w:tcW w:w="390" w:type="dxa"/>
            <w:tcBorders>
              <w:left w:val="single" w:sz="4" w:space="0" w:color="auto"/>
            </w:tcBorders>
            <w:vAlign w:val="center"/>
            <w:hideMark/>
          </w:tcPr>
          <w:p w14:paraId="164F0BB2" w14:textId="77777777" w:rsidR="00ED6D70" w:rsidRPr="0095060E" w:rsidRDefault="00ED6D70" w:rsidP="00ED6D70">
            <w:pPr>
              <w:rPr>
                <w:sz w:val="20"/>
                <w:szCs w:val="20"/>
              </w:rPr>
            </w:pPr>
          </w:p>
        </w:tc>
      </w:tr>
      <w:tr w:rsidR="00ED6D70" w:rsidRPr="0095060E" w14:paraId="2ADFCD09"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FCD76" w14:textId="77777777" w:rsidR="00ED6D70" w:rsidRPr="0095060E" w:rsidRDefault="00ED6D70" w:rsidP="00ED6D70">
            <w:pPr>
              <w:jc w:val="center"/>
              <w:rPr>
                <w:b/>
                <w:bCs/>
                <w:sz w:val="22"/>
                <w:szCs w:val="22"/>
              </w:rPr>
            </w:pPr>
            <w:r w:rsidRPr="0095060E">
              <w:rPr>
                <w:b/>
                <w:bCs/>
                <w:sz w:val="22"/>
                <w:szCs w:val="22"/>
              </w:rPr>
              <w:t>3.36.</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A1FD4" w14:textId="77777777" w:rsidR="00ED6D70" w:rsidRPr="0095060E" w:rsidRDefault="00ED6D70" w:rsidP="00ED6D70">
            <w:pPr>
              <w:rPr>
                <w:b/>
                <w:bCs/>
                <w:sz w:val="22"/>
                <w:szCs w:val="22"/>
              </w:rPr>
            </w:pPr>
            <w:r w:rsidRPr="0095060E">
              <w:rPr>
                <w:b/>
                <w:bCs/>
                <w:sz w:val="22"/>
                <w:szCs w:val="22"/>
              </w:rPr>
              <w:t>Projekta ideja – Saules paneļu izbūve Alūksnes notekūdeņu attīrīšanas iekārtu  “Iztekas” teritorijā</w:t>
            </w:r>
          </w:p>
        </w:tc>
        <w:tc>
          <w:tcPr>
            <w:tcW w:w="390" w:type="dxa"/>
            <w:tcBorders>
              <w:left w:val="single" w:sz="4" w:space="0" w:color="auto"/>
            </w:tcBorders>
            <w:vAlign w:val="center"/>
            <w:hideMark/>
          </w:tcPr>
          <w:p w14:paraId="2C03DA70" w14:textId="77777777" w:rsidR="00ED6D70" w:rsidRPr="0095060E" w:rsidRDefault="00ED6D70" w:rsidP="00ED6D70">
            <w:pPr>
              <w:rPr>
                <w:sz w:val="20"/>
                <w:szCs w:val="20"/>
              </w:rPr>
            </w:pPr>
          </w:p>
        </w:tc>
      </w:tr>
      <w:tr w:rsidR="00ED6D70" w:rsidRPr="0095060E" w14:paraId="072025D0" w14:textId="77777777" w:rsidTr="00567509">
        <w:trPr>
          <w:trHeight w:val="2574"/>
        </w:trPr>
        <w:tc>
          <w:tcPr>
            <w:tcW w:w="8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6C99DA5" w14:textId="77777777" w:rsidR="00ED6D70" w:rsidRPr="0095060E" w:rsidRDefault="00ED6D70" w:rsidP="00ED6D70">
            <w:pPr>
              <w:jc w:val="center"/>
              <w:rPr>
                <w:sz w:val="22"/>
                <w:szCs w:val="22"/>
              </w:rPr>
            </w:pPr>
            <w:r w:rsidRPr="0095060E">
              <w:rPr>
                <w:sz w:val="22"/>
                <w:szCs w:val="22"/>
              </w:rPr>
              <w:t>3.36.1.</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FB1B8CD" w14:textId="77777777" w:rsidR="00ED6D70" w:rsidRPr="0095060E" w:rsidRDefault="00ED6D70" w:rsidP="00ED6D70">
            <w:pPr>
              <w:rPr>
                <w:sz w:val="22"/>
                <w:szCs w:val="22"/>
              </w:rPr>
            </w:pPr>
            <w:r w:rsidRPr="0095060E">
              <w:rPr>
                <w:sz w:val="22"/>
                <w:szCs w:val="22"/>
              </w:rPr>
              <w:t>Saules paneļu uzstādīšana elektroenerģijas ražošanai Alūksnes notekūdeņu attīrīšanas iekārtu (NAI) "Iztekās" pašpatēriņam (vajadzībām)</w:t>
            </w:r>
          </w:p>
        </w:tc>
        <w:tc>
          <w:tcPr>
            <w:tcW w:w="126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00B85F6" w14:textId="77777777" w:rsidR="00ED6D70" w:rsidRPr="0095060E" w:rsidRDefault="00ED6D70" w:rsidP="00ED6D70">
            <w:pPr>
              <w:jc w:val="center"/>
              <w:rPr>
                <w:sz w:val="22"/>
                <w:szCs w:val="22"/>
              </w:rPr>
            </w:pPr>
            <w:r w:rsidRPr="0095060E">
              <w:rPr>
                <w:sz w:val="22"/>
                <w:szCs w:val="22"/>
              </w:rPr>
              <w:t>ES fondi,  SIA “Rūpe”</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1F0104" w14:textId="77777777" w:rsidR="00ED6D70" w:rsidRPr="0095060E" w:rsidRDefault="00ED6D70" w:rsidP="00ED6D70">
            <w:pPr>
              <w:jc w:val="center"/>
              <w:rPr>
                <w:sz w:val="22"/>
                <w:szCs w:val="22"/>
              </w:rPr>
            </w:pPr>
            <w:r w:rsidRPr="0095060E">
              <w:rPr>
                <w:sz w:val="22"/>
                <w:szCs w:val="22"/>
              </w:rPr>
              <w:t>100000</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176B757" w14:textId="77777777" w:rsidR="00ED6D70" w:rsidRPr="0095060E" w:rsidRDefault="00ED6D70" w:rsidP="00ED6D70">
            <w:pPr>
              <w:jc w:val="center"/>
              <w:rPr>
                <w:sz w:val="22"/>
                <w:szCs w:val="22"/>
              </w:rPr>
            </w:pPr>
            <w:r w:rsidRPr="0095060E">
              <w:rPr>
                <w:sz w:val="22"/>
                <w:szCs w:val="22"/>
              </w:rPr>
              <w:t> </w:t>
            </w:r>
          </w:p>
        </w:tc>
        <w:tc>
          <w:tcPr>
            <w:tcW w:w="126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26469FC" w14:textId="77777777" w:rsidR="00ED6D70" w:rsidRPr="0095060E" w:rsidRDefault="00ED6D70" w:rsidP="00ED6D70">
            <w:pPr>
              <w:jc w:val="center"/>
              <w:rPr>
                <w:sz w:val="22"/>
                <w:szCs w:val="22"/>
              </w:rPr>
            </w:pPr>
            <w:r w:rsidRPr="0095060E">
              <w:rPr>
                <w:sz w:val="22"/>
                <w:szCs w:val="22"/>
              </w:rPr>
              <w:t>65000 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142B92D" w14:textId="77777777" w:rsidR="00ED6D70" w:rsidRPr="0095060E" w:rsidRDefault="00ED6D70" w:rsidP="00ED6D70">
            <w:pPr>
              <w:jc w:val="center"/>
              <w:rPr>
                <w:sz w:val="22"/>
                <w:szCs w:val="22"/>
              </w:rPr>
            </w:pPr>
            <w:r w:rsidRPr="0095060E">
              <w:rPr>
                <w:sz w:val="22"/>
                <w:szCs w:val="22"/>
              </w:rPr>
              <w:t> </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7C6918A" w14:textId="77777777" w:rsidR="00ED6D70" w:rsidRPr="0095060E" w:rsidRDefault="00ED6D70" w:rsidP="00ED6D70">
            <w:pPr>
              <w:jc w:val="center"/>
              <w:rPr>
                <w:sz w:val="22"/>
                <w:szCs w:val="22"/>
              </w:rPr>
            </w:pPr>
            <w:r w:rsidRPr="0095060E">
              <w:rPr>
                <w:sz w:val="22"/>
                <w:szCs w:val="22"/>
              </w:rPr>
              <w:t>35000</w:t>
            </w:r>
          </w:p>
        </w:tc>
        <w:tc>
          <w:tcPr>
            <w:tcW w:w="18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7CA630F" w14:textId="77777777" w:rsidR="00ED6D70" w:rsidRPr="0095060E" w:rsidRDefault="00ED6D70" w:rsidP="00ED6D70">
            <w:pPr>
              <w:rPr>
                <w:sz w:val="22"/>
                <w:szCs w:val="22"/>
              </w:rPr>
            </w:pPr>
            <w:r w:rsidRPr="0095060E">
              <w:rPr>
                <w:sz w:val="22"/>
                <w:szCs w:val="22"/>
              </w:rPr>
              <w:t>Uzstādīti saules paneļi, nodrošinot elektroenerģijas ražošanu pašpatēriņam Alūksnes NAI.</w:t>
            </w:r>
          </w:p>
        </w:tc>
        <w:tc>
          <w:tcPr>
            <w:tcW w:w="98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A46E222"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C5E0839" w14:textId="77777777" w:rsidR="00ED6D70" w:rsidRPr="0095060E" w:rsidRDefault="00ED6D70" w:rsidP="00ED6D70">
            <w:pPr>
              <w:jc w:val="center"/>
              <w:rPr>
                <w:sz w:val="22"/>
                <w:szCs w:val="22"/>
              </w:rPr>
            </w:pPr>
            <w:r w:rsidRPr="0095060E">
              <w:rPr>
                <w:sz w:val="22"/>
                <w:szCs w:val="22"/>
              </w:rPr>
              <w:t>2026</w:t>
            </w:r>
          </w:p>
        </w:tc>
        <w:tc>
          <w:tcPr>
            <w:tcW w:w="15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E6E2C53" w14:textId="77777777" w:rsidR="00ED6D70" w:rsidRPr="0095060E" w:rsidRDefault="00ED6D70" w:rsidP="00ED6D70">
            <w:pPr>
              <w:jc w:val="center"/>
              <w:rPr>
                <w:sz w:val="22"/>
                <w:szCs w:val="22"/>
              </w:rPr>
            </w:pPr>
            <w:r w:rsidRPr="0095060E">
              <w:rPr>
                <w:sz w:val="22"/>
                <w:szCs w:val="22"/>
              </w:rPr>
              <w:t>SIA “Rūpe”</w:t>
            </w:r>
          </w:p>
        </w:tc>
        <w:tc>
          <w:tcPr>
            <w:tcW w:w="390" w:type="dxa"/>
            <w:tcBorders>
              <w:left w:val="single" w:sz="4" w:space="0" w:color="auto"/>
            </w:tcBorders>
            <w:vAlign w:val="center"/>
            <w:hideMark/>
          </w:tcPr>
          <w:p w14:paraId="43A76024" w14:textId="77777777" w:rsidR="00ED6D70" w:rsidRPr="0095060E" w:rsidRDefault="00ED6D70" w:rsidP="00ED6D70">
            <w:pPr>
              <w:rPr>
                <w:sz w:val="20"/>
                <w:szCs w:val="20"/>
              </w:rPr>
            </w:pPr>
          </w:p>
        </w:tc>
      </w:tr>
      <w:tr w:rsidR="00ED6D70" w:rsidRPr="0095060E" w14:paraId="3900340A" w14:textId="77777777" w:rsidTr="00567509">
        <w:trPr>
          <w:trHeight w:val="435"/>
        </w:trPr>
        <w:tc>
          <w:tcPr>
            <w:tcW w:w="3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576324" w14:textId="77777777" w:rsidR="00ED6D70" w:rsidRPr="0095060E" w:rsidRDefault="00ED6D70" w:rsidP="00ED6D70">
            <w:pPr>
              <w:jc w:val="center"/>
              <w:rPr>
                <w:sz w:val="22"/>
                <w:szCs w:val="22"/>
              </w:rPr>
            </w:pPr>
            <w:r w:rsidRPr="0095060E">
              <w:rPr>
                <w:sz w:val="22"/>
                <w:szCs w:val="22"/>
              </w:rPr>
              <w:t>VTP 3 KOPĀ:</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36053" w14:textId="77777777" w:rsidR="00ED6D70" w:rsidRPr="0095060E" w:rsidRDefault="00ED6D70" w:rsidP="00ED6D70">
            <w:pPr>
              <w:jc w:val="center"/>
              <w:rPr>
                <w:sz w:val="20"/>
                <w:szCs w:val="20"/>
              </w:rPr>
            </w:pPr>
            <w:r w:rsidRPr="0095060E">
              <w:rPr>
                <w:sz w:val="20"/>
                <w:szCs w:val="20"/>
              </w:rPr>
              <w:t xml:space="preserve"> 36288754</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40EB" w14:textId="77777777" w:rsidR="00ED6D70" w:rsidRPr="0095060E" w:rsidRDefault="00ED6D70" w:rsidP="00ED6D70">
            <w:pPr>
              <w:jc w:val="center"/>
              <w:rPr>
                <w:sz w:val="20"/>
                <w:szCs w:val="20"/>
              </w:rPr>
            </w:pPr>
            <w:r w:rsidRPr="0095060E">
              <w:rPr>
                <w:sz w:val="20"/>
                <w:szCs w:val="20"/>
              </w:rPr>
              <w:t xml:space="preserve"> 9525038</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E5F73" w14:textId="77777777" w:rsidR="00ED6D70" w:rsidRPr="0095060E" w:rsidRDefault="00ED6D70" w:rsidP="00ED6D70">
            <w:pPr>
              <w:jc w:val="center"/>
              <w:rPr>
                <w:sz w:val="20"/>
                <w:szCs w:val="20"/>
              </w:rPr>
            </w:pPr>
            <w:r w:rsidRPr="0095060E">
              <w:rPr>
                <w:sz w:val="20"/>
                <w:szCs w:val="20"/>
              </w:rPr>
              <w:t xml:space="preserve"> 15294871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07DB8" w14:textId="77777777" w:rsidR="00ED6D70" w:rsidRPr="0095060E" w:rsidRDefault="00ED6D70" w:rsidP="00ED6D70">
            <w:pPr>
              <w:jc w:val="center"/>
              <w:rPr>
                <w:sz w:val="20"/>
                <w:szCs w:val="20"/>
              </w:rPr>
            </w:pPr>
            <w:r w:rsidRPr="0095060E">
              <w:rPr>
                <w:sz w:val="20"/>
                <w:szCs w:val="20"/>
              </w:rPr>
              <w:t>10000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3C57F" w14:textId="77777777" w:rsidR="00ED6D70" w:rsidRPr="0095060E" w:rsidRDefault="00ED6D70" w:rsidP="00ED6D70">
            <w:pPr>
              <w:jc w:val="center"/>
              <w:rPr>
                <w:sz w:val="20"/>
                <w:szCs w:val="20"/>
              </w:rPr>
            </w:pPr>
            <w:r w:rsidRPr="0095060E">
              <w:rPr>
                <w:sz w:val="20"/>
                <w:szCs w:val="20"/>
              </w:rPr>
              <w:t xml:space="preserve"> 11458845</w:t>
            </w:r>
          </w:p>
        </w:tc>
        <w:tc>
          <w:tcPr>
            <w:tcW w:w="53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2C882D" w14:textId="77777777" w:rsidR="00ED6D70" w:rsidRPr="0095060E" w:rsidRDefault="00ED6D70" w:rsidP="00ED6D70">
            <w:pPr>
              <w:rPr>
                <w:sz w:val="22"/>
                <w:szCs w:val="22"/>
              </w:rPr>
            </w:pPr>
            <w:r w:rsidRPr="0095060E">
              <w:rPr>
                <w:sz w:val="22"/>
                <w:szCs w:val="22"/>
              </w:rPr>
              <w:t> </w:t>
            </w:r>
          </w:p>
        </w:tc>
        <w:tc>
          <w:tcPr>
            <w:tcW w:w="390" w:type="dxa"/>
            <w:tcBorders>
              <w:left w:val="single" w:sz="4" w:space="0" w:color="auto"/>
            </w:tcBorders>
            <w:vAlign w:val="center"/>
            <w:hideMark/>
          </w:tcPr>
          <w:p w14:paraId="48712E0B" w14:textId="77777777" w:rsidR="00ED6D70" w:rsidRPr="0095060E" w:rsidRDefault="00ED6D70" w:rsidP="00ED6D70">
            <w:pPr>
              <w:rPr>
                <w:sz w:val="20"/>
                <w:szCs w:val="20"/>
              </w:rPr>
            </w:pPr>
          </w:p>
        </w:tc>
      </w:tr>
      <w:tr w:rsidR="00ED6D70" w:rsidRPr="0095060E" w14:paraId="3577F3EA" w14:textId="77777777" w:rsidTr="00567509">
        <w:trPr>
          <w:trHeight w:val="480"/>
        </w:trPr>
        <w:tc>
          <w:tcPr>
            <w:tcW w:w="14914" w:type="dxa"/>
            <w:gridSpan w:val="1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D92784" w14:textId="77777777" w:rsidR="00ED6D70" w:rsidRPr="0095060E" w:rsidRDefault="00ED6D70" w:rsidP="00ED6D70">
            <w:pPr>
              <w:jc w:val="center"/>
              <w:rPr>
                <w:sz w:val="22"/>
                <w:szCs w:val="22"/>
              </w:rPr>
            </w:pPr>
            <w:r w:rsidRPr="0095060E">
              <w:rPr>
                <w:sz w:val="22"/>
                <w:szCs w:val="22"/>
              </w:rPr>
              <w:t>Atbilstība ilgtermiņa mērķim</w:t>
            </w:r>
            <w:r w:rsidRPr="0095060E">
              <w:rPr>
                <w:b/>
                <w:bCs/>
                <w:sz w:val="22"/>
                <w:szCs w:val="22"/>
              </w:rPr>
              <w:t xml:space="preserve"> -</w:t>
            </w:r>
            <w:r w:rsidRPr="0095060E">
              <w:rPr>
                <w:b/>
                <w:bCs/>
                <w:i/>
                <w:iCs/>
                <w:sz w:val="22"/>
                <w:szCs w:val="22"/>
              </w:rPr>
              <w:t xml:space="preserve"> IAP.4. Efektīva publiskā pārvalde</w:t>
            </w:r>
          </w:p>
        </w:tc>
        <w:tc>
          <w:tcPr>
            <w:tcW w:w="390" w:type="dxa"/>
            <w:tcBorders>
              <w:left w:val="single" w:sz="4" w:space="0" w:color="auto"/>
            </w:tcBorders>
            <w:vAlign w:val="center"/>
            <w:hideMark/>
          </w:tcPr>
          <w:p w14:paraId="40CDE286" w14:textId="77777777" w:rsidR="00ED6D70" w:rsidRPr="0095060E" w:rsidRDefault="00ED6D70" w:rsidP="00ED6D70">
            <w:pPr>
              <w:rPr>
                <w:sz w:val="20"/>
                <w:szCs w:val="20"/>
              </w:rPr>
            </w:pPr>
          </w:p>
        </w:tc>
      </w:tr>
      <w:tr w:rsidR="00ED6D70" w:rsidRPr="0095060E" w14:paraId="5ED2266F" w14:textId="77777777" w:rsidTr="00567509">
        <w:trPr>
          <w:trHeight w:val="465"/>
        </w:trPr>
        <w:tc>
          <w:tcPr>
            <w:tcW w:w="14914" w:type="dxa"/>
            <w:gridSpan w:val="1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D52B8D" w14:textId="77777777" w:rsidR="00ED6D70" w:rsidRPr="0095060E" w:rsidRDefault="00ED6D70" w:rsidP="00ED6D70">
            <w:pPr>
              <w:jc w:val="center"/>
              <w:rPr>
                <w:sz w:val="22"/>
                <w:szCs w:val="22"/>
              </w:rPr>
            </w:pPr>
            <w:r w:rsidRPr="0095060E">
              <w:rPr>
                <w:sz w:val="22"/>
                <w:szCs w:val="22"/>
              </w:rPr>
              <w:t>Atbilstība vidēja termiņa prioritātēm</w:t>
            </w:r>
            <w:r w:rsidRPr="0095060E">
              <w:rPr>
                <w:b/>
                <w:bCs/>
                <w:sz w:val="22"/>
                <w:szCs w:val="22"/>
              </w:rPr>
              <w:t xml:space="preserve"> - </w:t>
            </w:r>
            <w:r w:rsidRPr="0095060E">
              <w:rPr>
                <w:b/>
                <w:bCs/>
                <w:i/>
                <w:iCs/>
                <w:sz w:val="22"/>
                <w:szCs w:val="22"/>
              </w:rPr>
              <w:t>VTP.4. Efektīva publiskā pārvaldība un kvalitatīvu pakalpojumu pieejamība</w:t>
            </w:r>
          </w:p>
        </w:tc>
        <w:tc>
          <w:tcPr>
            <w:tcW w:w="390" w:type="dxa"/>
            <w:tcBorders>
              <w:left w:val="single" w:sz="4" w:space="0" w:color="auto"/>
            </w:tcBorders>
            <w:vAlign w:val="center"/>
            <w:hideMark/>
          </w:tcPr>
          <w:p w14:paraId="6DF4AE5D" w14:textId="77777777" w:rsidR="00ED6D70" w:rsidRPr="0095060E" w:rsidRDefault="00ED6D70" w:rsidP="00ED6D70">
            <w:pPr>
              <w:rPr>
                <w:sz w:val="20"/>
                <w:szCs w:val="20"/>
              </w:rPr>
            </w:pPr>
          </w:p>
        </w:tc>
      </w:tr>
      <w:tr w:rsidR="00ED6D70" w:rsidRPr="0095060E" w14:paraId="385F79AB"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196BE2" w14:textId="77777777" w:rsidR="00ED6D70" w:rsidRPr="0095060E" w:rsidRDefault="00ED6D70" w:rsidP="00ED6D70">
            <w:pPr>
              <w:jc w:val="center"/>
              <w:rPr>
                <w:b/>
                <w:bCs/>
                <w:sz w:val="22"/>
                <w:szCs w:val="22"/>
              </w:rPr>
            </w:pPr>
            <w:r w:rsidRPr="0095060E">
              <w:rPr>
                <w:b/>
                <w:bCs/>
                <w:sz w:val="22"/>
                <w:szCs w:val="22"/>
              </w:rPr>
              <w:t xml:space="preserve"> 4.1.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4C84BC" w14:textId="77777777" w:rsidR="00ED6D70" w:rsidRPr="0095060E" w:rsidRDefault="00ED6D70" w:rsidP="00ED6D70">
            <w:pPr>
              <w:rPr>
                <w:b/>
                <w:bCs/>
                <w:sz w:val="22"/>
                <w:szCs w:val="22"/>
              </w:rPr>
            </w:pPr>
            <w:r w:rsidRPr="0095060E">
              <w:rPr>
                <w:b/>
                <w:bCs/>
                <w:sz w:val="22"/>
                <w:szCs w:val="22"/>
              </w:rPr>
              <w:t>Projekta ideja – Valsts un pašvaldības klientu apkalpošanas centru izveide Alūksnes novada pagastos</w:t>
            </w:r>
          </w:p>
        </w:tc>
        <w:tc>
          <w:tcPr>
            <w:tcW w:w="390" w:type="dxa"/>
            <w:tcBorders>
              <w:left w:val="single" w:sz="4" w:space="0" w:color="auto"/>
            </w:tcBorders>
            <w:vAlign w:val="center"/>
            <w:hideMark/>
          </w:tcPr>
          <w:p w14:paraId="0B8CECA7" w14:textId="77777777" w:rsidR="00ED6D70" w:rsidRPr="0095060E" w:rsidRDefault="00ED6D70" w:rsidP="00ED6D70">
            <w:pPr>
              <w:rPr>
                <w:sz w:val="20"/>
                <w:szCs w:val="20"/>
              </w:rPr>
            </w:pPr>
          </w:p>
        </w:tc>
      </w:tr>
      <w:tr w:rsidR="00ED6D70" w:rsidRPr="0095060E" w14:paraId="3825210C" w14:textId="77777777" w:rsidTr="00567509">
        <w:trPr>
          <w:trHeight w:val="85"/>
        </w:trPr>
        <w:tc>
          <w:tcPr>
            <w:tcW w:w="841"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41CB5509" w14:textId="77777777" w:rsidR="00ED6D70" w:rsidRPr="0095060E" w:rsidRDefault="00ED6D70" w:rsidP="00ED6D70">
            <w:pPr>
              <w:jc w:val="center"/>
              <w:rPr>
                <w:sz w:val="22"/>
                <w:szCs w:val="22"/>
              </w:rPr>
            </w:pPr>
            <w:r w:rsidRPr="0095060E">
              <w:rPr>
                <w:sz w:val="22"/>
                <w:szCs w:val="22"/>
              </w:rPr>
              <w:t xml:space="preserve"> 4.1.2. </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08A11C9" w14:textId="77777777" w:rsidR="00ED6D70" w:rsidRPr="0095060E" w:rsidRDefault="00ED6D70" w:rsidP="00ED6D70">
            <w:pPr>
              <w:rPr>
                <w:sz w:val="22"/>
                <w:szCs w:val="22"/>
              </w:rPr>
            </w:pPr>
            <w:r w:rsidRPr="0095060E">
              <w:rPr>
                <w:sz w:val="22"/>
                <w:szCs w:val="22"/>
              </w:rPr>
              <w:t xml:space="preserve">Izveidot novada (vietējas) nozīmes Valsts un pašvaldību </w:t>
            </w:r>
            <w:r w:rsidRPr="0095060E">
              <w:rPr>
                <w:sz w:val="22"/>
                <w:szCs w:val="22"/>
              </w:rPr>
              <w:lastRenderedPageBreak/>
              <w:t>klientu apkalpošanas centrus pagastos</w:t>
            </w:r>
          </w:p>
        </w:tc>
        <w:tc>
          <w:tcPr>
            <w:tcW w:w="126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BD92BDA" w14:textId="77777777" w:rsidR="00ED6D70" w:rsidRPr="0095060E" w:rsidRDefault="00ED6D70" w:rsidP="00ED6D70">
            <w:pPr>
              <w:jc w:val="center"/>
              <w:rPr>
                <w:sz w:val="22"/>
                <w:szCs w:val="22"/>
              </w:rPr>
            </w:pPr>
            <w:r w:rsidRPr="0095060E">
              <w:rPr>
                <w:sz w:val="22"/>
                <w:szCs w:val="22"/>
              </w:rPr>
              <w:lastRenderedPageBreak/>
              <w:t>Valsts budžets,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15743040" w14:textId="77777777" w:rsidR="00ED6D70" w:rsidRPr="0095060E" w:rsidRDefault="00ED6D70" w:rsidP="00ED6D70">
            <w:pPr>
              <w:jc w:val="center"/>
              <w:rPr>
                <w:sz w:val="20"/>
                <w:szCs w:val="20"/>
              </w:rPr>
            </w:pPr>
            <w:r w:rsidRPr="0095060E">
              <w:rPr>
                <w:sz w:val="20"/>
                <w:szCs w:val="20"/>
              </w:rPr>
              <w:t>61675</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56BC9DD" w14:textId="77777777" w:rsidR="00ED6D70" w:rsidRPr="0095060E" w:rsidRDefault="00ED6D70" w:rsidP="00ED6D70">
            <w:pPr>
              <w:jc w:val="center"/>
              <w:rPr>
                <w:sz w:val="20"/>
                <w:szCs w:val="20"/>
              </w:rPr>
            </w:pPr>
            <w:r w:rsidRPr="0095060E">
              <w:rPr>
                <w:sz w:val="20"/>
                <w:szCs w:val="20"/>
              </w:rPr>
              <w:t>18760</w:t>
            </w:r>
          </w:p>
        </w:tc>
        <w:tc>
          <w:tcPr>
            <w:tcW w:w="126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32BE91F"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69B08D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4AE7A30" w14:textId="77777777" w:rsidR="00ED6D70" w:rsidRPr="0095060E" w:rsidRDefault="00ED6D70" w:rsidP="00ED6D70">
            <w:pPr>
              <w:jc w:val="center"/>
              <w:rPr>
                <w:sz w:val="20"/>
                <w:szCs w:val="20"/>
              </w:rPr>
            </w:pPr>
            <w:r w:rsidRPr="0095060E">
              <w:rPr>
                <w:sz w:val="20"/>
                <w:szCs w:val="20"/>
              </w:rPr>
              <w:t>42945</w:t>
            </w:r>
          </w:p>
        </w:tc>
        <w:tc>
          <w:tcPr>
            <w:tcW w:w="1828"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4928716" w14:textId="77777777" w:rsidR="00ED6D70" w:rsidRPr="0095060E" w:rsidRDefault="00ED6D70" w:rsidP="00ED6D70">
            <w:pPr>
              <w:rPr>
                <w:sz w:val="22"/>
                <w:szCs w:val="22"/>
              </w:rPr>
            </w:pPr>
            <w:r w:rsidRPr="0095060E">
              <w:rPr>
                <w:sz w:val="22"/>
                <w:szCs w:val="22"/>
              </w:rPr>
              <w:t>Izveidoti 15  klientu apkalpošanas centri pagastos</w:t>
            </w:r>
          </w:p>
        </w:tc>
        <w:tc>
          <w:tcPr>
            <w:tcW w:w="98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64553660"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3413E37B" w14:textId="77777777" w:rsidR="00ED6D70" w:rsidRPr="0095060E" w:rsidRDefault="00ED6D70" w:rsidP="00ED6D70">
            <w:pPr>
              <w:jc w:val="center"/>
              <w:rPr>
                <w:sz w:val="22"/>
                <w:szCs w:val="22"/>
              </w:rPr>
            </w:pPr>
            <w:r w:rsidRPr="0095060E">
              <w:rPr>
                <w:sz w:val="22"/>
                <w:szCs w:val="22"/>
              </w:rPr>
              <w:t>2023</w:t>
            </w:r>
          </w:p>
        </w:tc>
        <w:tc>
          <w:tcPr>
            <w:tcW w:w="1546"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7A0AC105" w14:textId="77777777" w:rsidR="00ED6D70" w:rsidRPr="0095060E" w:rsidRDefault="00ED6D70" w:rsidP="00ED6D70">
            <w:pPr>
              <w:rPr>
                <w:sz w:val="22"/>
                <w:szCs w:val="22"/>
              </w:rPr>
            </w:pPr>
            <w:r w:rsidRPr="0095060E">
              <w:rPr>
                <w:sz w:val="22"/>
                <w:szCs w:val="22"/>
              </w:rPr>
              <w:t xml:space="preserve">Centrālās administrācijas Kanceleja, Alūksnes </w:t>
            </w:r>
            <w:r w:rsidRPr="0095060E">
              <w:rPr>
                <w:sz w:val="22"/>
                <w:szCs w:val="22"/>
              </w:rPr>
              <w:lastRenderedPageBreak/>
              <w:t>novada pagastu apvienības pārvalde</w:t>
            </w:r>
          </w:p>
        </w:tc>
        <w:tc>
          <w:tcPr>
            <w:tcW w:w="390" w:type="dxa"/>
            <w:tcBorders>
              <w:left w:val="single" w:sz="4" w:space="0" w:color="auto"/>
            </w:tcBorders>
            <w:vAlign w:val="center"/>
            <w:hideMark/>
          </w:tcPr>
          <w:p w14:paraId="099BC6C5" w14:textId="77777777" w:rsidR="00ED6D70" w:rsidRPr="0095060E" w:rsidRDefault="00ED6D70" w:rsidP="00ED6D70">
            <w:pPr>
              <w:rPr>
                <w:sz w:val="20"/>
                <w:szCs w:val="20"/>
              </w:rPr>
            </w:pPr>
          </w:p>
        </w:tc>
      </w:tr>
      <w:tr w:rsidR="00ED6D70" w:rsidRPr="0095060E" w14:paraId="45FB4E29"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71AD05" w14:textId="77777777" w:rsidR="00ED6D70" w:rsidRPr="0095060E" w:rsidRDefault="00ED6D70" w:rsidP="00ED6D70">
            <w:pPr>
              <w:jc w:val="center"/>
              <w:rPr>
                <w:b/>
                <w:bCs/>
                <w:sz w:val="22"/>
                <w:szCs w:val="22"/>
              </w:rPr>
            </w:pPr>
            <w:r w:rsidRPr="0095060E">
              <w:rPr>
                <w:b/>
                <w:bCs/>
                <w:sz w:val="22"/>
                <w:szCs w:val="22"/>
              </w:rPr>
              <w:t xml:space="preserve"> 4.2.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073C42" w14:textId="77777777" w:rsidR="00ED6D70" w:rsidRPr="0095060E" w:rsidRDefault="00ED6D70" w:rsidP="00ED6D70">
            <w:pPr>
              <w:rPr>
                <w:b/>
                <w:bCs/>
                <w:sz w:val="22"/>
                <w:szCs w:val="22"/>
              </w:rPr>
            </w:pPr>
            <w:r w:rsidRPr="0095060E">
              <w:rPr>
                <w:b/>
                <w:bCs/>
                <w:sz w:val="22"/>
                <w:szCs w:val="22"/>
              </w:rPr>
              <w:t>Projekta idejas - Atbalsts speciālistiem, kuri mācās un atgriežas strādāt novadam aktuālās specialitātēs</w:t>
            </w:r>
          </w:p>
        </w:tc>
        <w:tc>
          <w:tcPr>
            <w:tcW w:w="390" w:type="dxa"/>
            <w:tcBorders>
              <w:left w:val="single" w:sz="4" w:space="0" w:color="auto"/>
            </w:tcBorders>
            <w:vAlign w:val="center"/>
            <w:hideMark/>
          </w:tcPr>
          <w:p w14:paraId="1F9F8699" w14:textId="77777777" w:rsidR="00ED6D70" w:rsidRPr="0095060E" w:rsidRDefault="00ED6D70" w:rsidP="00ED6D70">
            <w:pPr>
              <w:rPr>
                <w:sz w:val="20"/>
                <w:szCs w:val="20"/>
              </w:rPr>
            </w:pPr>
          </w:p>
        </w:tc>
      </w:tr>
      <w:tr w:rsidR="00ED6D70" w:rsidRPr="0095060E" w14:paraId="05D70F3E" w14:textId="77777777" w:rsidTr="00567509">
        <w:trPr>
          <w:trHeight w:val="2363"/>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4F245AC" w14:textId="77777777" w:rsidR="00ED6D70" w:rsidRPr="0095060E" w:rsidRDefault="00ED6D70" w:rsidP="00ED6D70">
            <w:pPr>
              <w:jc w:val="center"/>
              <w:rPr>
                <w:sz w:val="22"/>
                <w:szCs w:val="22"/>
              </w:rPr>
            </w:pPr>
            <w:r w:rsidRPr="0095060E">
              <w:rPr>
                <w:sz w:val="22"/>
                <w:szCs w:val="22"/>
              </w:rPr>
              <w:t xml:space="preserve"> 4.2.1.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D67BBF6" w14:textId="77777777" w:rsidR="00ED6D70" w:rsidRPr="0095060E" w:rsidRDefault="00ED6D70" w:rsidP="00ED6D70">
            <w:pPr>
              <w:rPr>
                <w:sz w:val="22"/>
                <w:szCs w:val="22"/>
              </w:rPr>
            </w:pPr>
            <w:r w:rsidRPr="0095060E">
              <w:rPr>
                <w:sz w:val="22"/>
                <w:szCs w:val="22"/>
              </w:rPr>
              <w:t>Pašvaldības stipendiju piešķiršana speciālistu piesaistei Alūksnes novadā atbilstoši saistošajiem noteikumiem</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FA2BC76"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124CA84" w14:textId="77777777" w:rsidR="00ED6D70" w:rsidRPr="0095060E" w:rsidRDefault="00ED6D70" w:rsidP="00ED6D70">
            <w:pPr>
              <w:jc w:val="center"/>
              <w:rPr>
                <w:sz w:val="20"/>
                <w:szCs w:val="20"/>
              </w:rPr>
            </w:pPr>
            <w:r w:rsidRPr="0095060E">
              <w:rPr>
                <w:sz w:val="20"/>
                <w:szCs w:val="20"/>
              </w:rPr>
              <w:t>65664</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B7A0703" w14:textId="77777777" w:rsidR="00ED6D70" w:rsidRPr="0095060E" w:rsidRDefault="00ED6D70" w:rsidP="00ED6D70">
            <w:pPr>
              <w:jc w:val="center"/>
              <w:rPr>
                <w:sz w:val="20"/>
                <w:szCs w:val="20"/>
              </w:rPr>
            </w:pPr>
            <w:r w:rsidRPr="0095060E">
              <w:rPr>
                <w:sz w:val="20"/>
                <w:szCs w:val="20"/>
              </w:rPr>
              <w:t>65664</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36BEED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EB72F90"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4A85F49"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A5C414B" w14:textId="77777777" w:rsidR="00ED6D70" w:rsidRPr="0095060E" w:rsidRDefault="00ED6D70" w:rsidP="00ED6D70">
            <w:pPr>
              <w:rPr>
                <w:sz w:val="22"/>
                <w:szCs w:val="22"/>
              </w:rPr>
            </w:pPr>
            <w:r w:rsidRPr="0095060E">
              <w:rPr>
                <w:sz w:val="22"/>
                <w:szCs w:val="22"/>
              </w:rPr>
              <w:t>Atbalstīti 8 stipendiāti</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041C8EA"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6C59DB7"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6402DC1" w14:textId="77777777" w:rsidR="00ED6D70" w:rsidRPr="0095060E" w:rsidRDefault="00ED6D70" w:rsidP="00ED6D70">
            <w:pPr>
              <w:rPr>
                <w:sz w:val="22"/>
                <w:szCs w:val="22"/>
              </w:rPr>
            </w:pPr>
            <w:r w:rsidRPr="0095060E">
              <w:rPr>
                <w:sz w:val="22"/>
                <w:szCs w:val="22"/>
              </w:rPr>
              <w:t>Izglītības pārvalde</w:t>
            </w:r>
          </w:p>
        </w:tc>
        <w:tc>
          <w:tcPr>
            <w:tcW w:w="390" w:type="dxa"/>
            <w:tcBorders>
              <w:left w:val="single" w:sz="4" w:space="0" w:color="auto"/>
            </w:tcBorders>
            <w:vAlign w:val="center"/>
            <w:hideMark/>
          </w:tcPr>
          <w:p w14:paraId="67280866" w14:textId="77777777" w:rsidR="00ED6D70" w:rsidRPr="0095060E" w:rsidRDefault="00ED6D70" w:rsidP="00ED6D70">
            <w:pPr>
              <w:rPr>
                <w:sz w:val="20"/>
                <w:szCs w:val="20"/>
              </w:rPr>
            </w:pPr>
          </w:p>
        </w:tc>
      </w:tr>
      <w:tr w:rsidR="00ED6D70" w:rsidRPr="0095060E" w14:paraId="5C594F49" w14:textId="77777777" w:rsidTr="00567509">
        <w:trPr>
          <w:trHeight w:val="1689"/>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07D5D" w14:textId="77777777" w:rsidR="00ED6D70" w:rsidRPr="0095060E" w:rsidRDefault="00ED6D70" w:rsidP="00ED6D70">
            <w:pPr>
              <w:jc w:val="center"/>
              <w:rPr>
                <w:sz w:val="22"/>
                <w:szCs w:val="22"/>
              </w:rPr>
            </w:pPr>
            <w:r w:rsidRPr="0095060E">
              <w:rPr>
                <w:sz w:val="22"/>
                <w:szCs w:val="22"/>
              </w:rPr>
              <w:t xml:space="preserve"> 4.2.2.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2955" w14:textId="77777777" w:rsidR="00ED6D70" w:rsidRPr="0095060E" w:rsidRDefault="00ED6D70" w:rsidP="00ED6D70">
            <w:pPr>
              <w:rPr>
                <w:sz w:val="22"/>
                <w:szCs w:val="22"/>
              </w:rPr>
            </w:pPr>
            <w:r w:rsidRPr="0095060E">
              <w:rPr>
                <w:sz w:val="22"/>
                <w:szCs w:val="22"/>
              </w:rPr>
              <w:t>Dzīvojamā fonda atjaunošana speciālistiem, kas strādās novadam aktuālās specialitātēs</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C85D5"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7220F" w14:textId="77777777" w:rsidR="00ED6D70" w:rsidRPr="0095060E" w:rsidRDefault="00ED6D70" w:rsidP="00ED6D70">
            <w:pPr>
              <w:jc w:val="center"/>
              <w:rPr>
                <w:sz w:val="20"/>
                <w:szCs w:val="20"/>
              </w:rPr>
            </w:pPr>
            <w:r w:rsidRPr="0095060E">
              <w:rPr>
                <w:sz w:val="20"/>
                <w:szCs w:val="20"/>
              </w:rPr>
              <w:t>43681</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25F96" w14:textId="77777777" w:rsidR="00ED6D70" w:rsidRPr="0095060E" w:rsidRDefault="00ED6D70" w:rsidP="00ED6D70">
            <w:pPr>
              <w:jc w:val="center"/>
              <w:rPr>
                <w:sz w:val="20"/>
                <w:szCs w:val="20"/>
              </w:rPr>
            </w:pPr>
            <w:r w:rsidRPr="0095060E">
              <w:rPr>
                <w:sz w:val="20"/>
                <w:szCs w:val="20"/>
              </w:rPr>
              <w:t>43681</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9B190"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EAB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2E6DF"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FB1CE" w14:textId="77777777" w:rsidR="00ED6D70" w:rsidRPr="0095060E" w:rsidRDefault="00ED6D70" w:rsidP="00ED6D70">
            <w:pPr>
              <w:rPr>
                <w:sz w:val="22"/>
                <w:szCs w:val="22"/>
              </w:rPr>
            </w:pPr>
            <w:r w:rsidRPr="0095060E">
              <w:rPr>
                <w:sz w:val="22"/>
                <w:szCs w:val="22"/>
              </w:rPr>
              <w:t>Atjaunoti dzīvokļi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51FE6"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5A255"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1604F"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707890D6" w14:textId="77777777" w:rsidR="00ED6D70" w:rsidRPr="0095060E" w:rsidRDefault="00ED6D70" w:rsidP="00ED6D70">
            <w:pPr>
              <w:rPr>
                <w:sz w:val="20"/>
                <w:szCs w:val="20"/>
              </w:rPr>
            </w:pPr>
          </w:p>
        </w:tc>
      </w:tr>
      <w:tr w:rsidR="00ED6D70" w:rsidRPr="0095060E" w14:paraId="3E612C42" w14:textId="77777777" w:rsidTr="00567509">
        <w:trPr>
          <w:trHeight w:val="1099"/>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94392F0" w14:textId="77777777" w:rsidR="00ED6D70" w:rsidRPr="0095060E" w:rsidRDefault="00ED6D70" w:rsidP="00ED6D70">
            <w:pPr>
              <w:jc w:val="center"/>
              <w:rPr>
                <w:sz w:val="22"/>
                <w:szCs w:val="22"/>
              </w:rPr>
            </w:pPr>
            <w:r w:rsidRPr="0095060E">
              <w:rPr>
                <w:sz w:val="22"/>
                <w:szCs w:val="22"/>
              </w:rPr>
              <w:t xml:space="preserve"> 4.2.3.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068DED9" w14:textId="77777777" w:rsidR="00ED6D70" w:rsidRPr="0095060E" w:rsidRDefault="00ED6D70" w:rsidP="00ED6D70">
            <w:pPr>
              <w:rPr>
                <w:sz w:val="22"/>
                <w:szCs w:val="22"/>
              </w:rPr>
            </w:pPr>
            <w:r w:rsidRPr="0095060E">
              <w:rPr>
                <w:sz w:val="22"/>
                <w:szCs w:val="22"/>
              </w:rPr>
              <w:t>Atbalsts papildu kvalifikācijas ieguvei</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23A069F"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71CC8CA" w14:textId="77777777" w:rsidR="00ED6D70" w:rsidRPr="0095060E" w:rsidRDefault="00ED6D70" w:rsidP="00ED6D70">
            <w:pPr>
              <w:jc w:val="center"/>
              <w:rPr>
                <w:sz w:val="20"/>
                <w:szCs w:val="20"/>
              </w:rPr>
            </w:pPr>
            <w:r w:rsidRPr="0095060E">
              <w:rPr>
                <w:sz w:val="20"/>
                <w:szCs w:val="20"/>
              </w:rPr>
              <w:t>75000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64FF514" w14:textId="77777777" w:rsidR="00ED6D70" w:rsidRPr="0095060E" w:rsidRDefault="00ED6D70" w:rsidP="00ED6D70">
            <w:pPr>
              <w:jc w:val="center"/>
              <w:rPr>
                <w:sz w:val="20"/>
                <w:szCs w:val="20"/>
              </w:rPr>
            </w:pPr>
            <w:r w:rsidRPr="0095060E">
              <w:rPr>
                <w:sz w:val="20"/>
                <w:szCs w:val="20"/>
              </w:rPr>
              <w:t>75000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479D84E"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16C1296"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A11CDB3"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80D1143" w14:textId="77777777" w:rsidR="00ED6D70" w:rsidRPr="0095060E" w:rsidRDefault="00ED6D70" w:rsidP="00ED6D70">
            <w:pPr>
              <w:rPr>
                <w:sz w:val="22"/>
                <w:szCs w:val="22"/>
              </w:rPr>
            </w:pPr>
            <w:r w:rsidRPr="0095060E">
              <w:rPr>
                <w:sz w:val="22"/>
                <w:szCs w:val="22"/>
              </w:rPr>
              <w:t>Vismaz 50% darbiniekiem paaugstināta kompetence</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85C0AE2"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E1A6E3F"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704412D" w14:textId="77777777" w:rsidR="00ED6D70" w:rsidRPr="0095060E" w:rsidRDefault="00ED6D70" w:rsidP="00ED6D70">
            <w:pPr>
              <w:rPr>
                <w:sz w:val="22"/>
                <w:szCs w:val="22"/>
              </w:rPr>
            </w:pPr>
            <w:r w:rsidRPr="0095060E">
              <w:rPr>
                <w:sz w:val="22"/>
                <w:szCs w:val="22"/>
              </w:rPr>
              <w:t>Pašvaldības iestādes</w:t>
            </w:r>
          </w:p>
        </w:tc>
        <w:tc>
          <w:tcPr>
            <w:tcW w:w="390" w:type="dxa"/>
            <w:tcBorders>
              <w:left w:val="single" w:sz="4" w:space="0" w:color="auto"/>
            </w:tcBorders>
            <w:vAlign w:val="center"/>
            <w:hideMark/>
          </w:tcPr>
          <w:p w14:paraId="09453078" w14:textId="77777777" w:rsidR="00ED6D70" w:rsidRPr="0095060E" w:rsidRDefault="00ED6D70" w:rsidP="00ED6D70">
            <w:pPr>
              <w:rPr>
                <w:sz w:val="20"/>
                <w:szCs w:val="20"/>
              </w:rPr>
            </w:pPr>
          </w:p>
        </w:tc>
      </w:tr>
      <w:tr w:rsidR="00ED6D70" w:rsidRPr="0095060E" w14:paraId="4AF2FB56"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0EBB073" w14:textId="77777777" w:rsidR="00ED6D70" w:rsidRPr="0095060E" w:rsidRDefault="00ED6D70" w:rsidP="00ED6D70">
            <w:pPr>
              <w:jc w:val="center"/>
              <w:rPr>
                <w:b/>
                <w:bCs/>
                <w:sz w:val="22"/>
                <w:szCs w:val="22"/>
              </w:rPr>
            </w:pPr>
            <w:r w:rsidRPr="0095060E">
              <w:rPr>
                <w:b/>
                <w:bCs/>
                <w:sz w:val="22"/>
                <w:szCs w:val="22"/>
              </w:rPr>
              <w:t xml:space="preserve"> 4.3. </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CDD08C3" w14:textId="77777777" w:rsidR="00ED6D70" w:rsidRPr="0095060E" w:rsidRDefault="00ED6D70" w:rsidP="00ED6D70">
            <w:pPr>
              <w:rPr>
                <w:b/>
                <w:bCs/>
                <w:sz w:val="22"/>
                <w:szCs w:val="22"/>
              </w:rPr>
            </w:pPr>
            <w:r w:rsidRPr="0095060E">
              <w:rPr>
                <w:b/>
                <w:bCs/>
                <w:sz w:val="22"/>
                <w:szCs w:val="22"/>
              </w:rPr>
              <w:t>Projekta idejas – Atbalsts formālo sabiedrības grupu (nevalstisko organizāciju) un kopienu pašiniciatīvām</w:t>
            </w:r>
          </w:p>
        </w:tc>
        <w:tc>
          <w:tcPr>
            <w:tcW w:w="390" w:type="dxa"/>
            <w:tcBorders>
              <w:left w:val="single" w:sz="4" w:space="0" w:color="auto"/>
            </w:tcBorders>
            <w:vAlign w:val="center"/>
            <w:hideMark/>
          </w:tcPr>
          <w:p w14:paraId="26A60AA4" w14:textId="77777777" w:rsidR="00ED6D70" w:rsidRPr="0095060E" w:rsidRDefault="00ED6D70" w:rsidP="00ED6D70">
            <w:pPr>
              <w:rPr>
                <w:sz w:val="20"/>
                <w:szCs w:val="20"/>
              </w:rPr>
            </w:pPr>
          </w:p>
        </w:tc>
      </w:tr>
      <w:tr w:rsidR="00ED6D70" w:rsidRPr="0095060E" w14:paraId="0A463F78" w14:textId="77777777" w:rsidTr="00567509">
        <w:trPr>
          <w:trHeight w:val="1691"/>
        </w:trPr>
        <w:tc>
          <w:tcPr>
            <w:tcW w:w="841" w:type="dxa"/>
            <w:tcBorders>
              <w:top w:val="single" w:sz="4" w:space="0" w:color="auto"/>
              <w:left w:val="single" w:sz="4" w:space="0" w:color="006666"/>
              <w:bottom w:val="single" w:sz="4" w:space="0" w:color="auto"/>
              <w:right w:val="single" w:sz="4" w:space="0" w:color="006666"/>
            </w:tcBorders>
            <w:shd w:val="clear" w:color="auto" w:fill="auto"/>
            <w:vAlign w:val="center"/>
            <w:hideMark/>
          </w:tcPr>
          <w:p w14:paraId="66A0F033" w14:textId="77777777" w:rsidR="00ED6D70" w:rsidRPr="0095060E" w:rsidRDefault="00ED6D70" w:rsidP="00ED6D70">
            <w:pPr>
              <w:jc w:val="center"/>
              <w:rPr>
                <w:sz w:val="22"/>
                <w:szCs w:val="22"/>
              </w:rPr>
            </w:pPr>
            <w:r w:rsidRPr="0095060E">
              <w:rPr>
                <w:sz w:val="22"/>
                <w:szCs w:val="22"/>
              </w:rPr>
              <w:t xml:space="preserve"> 4.3.1. </w:t>
            </w:r>
          </w:p>
        </w:tc>
        <w:tc>
          <w:tcPr>
            <w:tcW w:w="1828" w:type="dxa"/>
            <w:tcBorders>
              <w:top w:val="single" w:sz="4" w:space="0" w:color="auto"/>
              <w:left w:val="nil"/>
              <w:bottom w:val="single" w:sz="4" w:space="0" w:color="auto"/>
              <w:right w:val="single" w:sz="4" w:space="0" w:color="006666"/>
            </w:tcBorders>
            <w:shd w:val="clear" w:color="auto" w:fill="auto"/>
            <w:vAlign w:val="center"/>
            <w:hideMark/>
          </w:tcPr>
          <w:p w14:paraId="472BCC30" w14:textId="77777777" w:rsidR="00ED6D70" w:rsidRPr="0095060E" w:rsidRDefault="00ED6D70" w:rsidP="00ED6D70">
            <w:pPr>
              <w:rPr>
                <w:sz w:val="22"/>
                <w:szCs w:val="22"/>
              </w:rPr>
            </w:pPr>
            <w:r w:rsidRPr="0095060E">
              <w:rPr>
                <w:sz w:val="22"/>
                <w:szCs w:val="22"/>
              </w:rPr>
              <w:t>Atbalsts sociālās jomas biedrībām, kuras apvieno personas ar veselības traucējumiem</w:t>
            </w:r>
          </w:p>
        </w:tc>
        <w:tc>
          <w:tcPr>
            <w:tcW w:w="1266" w:type="dxa"/>
            <w:tcBorders>
              <w:top w:val="single" w:sz="4" w:space="0" w:color="auto"/>
              <w:left w:val="nil"/>
              <w:bottom w:val="single" w:sz="4" w:space="0" w:color="auto"/>
              <w:right w:val="single" w:sz="4" w:space="0" w:color="006666"/>
            </w:tcBorders>
            <w:shd w:val="clear" w:color="auto" w:fill="auto"/>
            <w:vAlign w:val="center"/>
            <w:hideMark/>
          </w:tcPr>
          <w:p w14:paraId="76452A58"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nil"/>
              <w:bottom w:val="single" w:sz="4" w:space="0" w:color="auto"/>
              <w:right w:val="single" w:sz="4" w:space="0" w:color="006666"/>
            </w:tcBorders>
            <w:shd w:val="clear" w:color="auto" w:fill="auto"/>
            <w:noWrap/>
            <w:vAlign w:val="center"/>
            <w:hideMark/>
          </w:tcPr>
          <w:p w14:paraId="56767B29" w14:textId="3E3DFBDC" w:rsidR="00ED6D70" w:rsidRPr="0095060E" w:rsidRDefault="005E2046" w:rsidP="00ED6D70">
            <w:pPr>
              <w:jc w:val="center"/>
              <w:rPr>
                <w:sz w:val="20"/>
                <w:szCs w:val="20"/>
              </w:rPr>
            </w:pPr>
            <w:r>
              <w:rPr>
                <w:sz w:val="20"/>
                <w:szCs w:val="20"/>
              </w:rPr>
              <w:t>30</w:t>
            </w:r>
            <w:r w:rsidR="00ED6D70" w:rsidRPr="0095060E">
              <w:rPr>
                <w:sz w:val="20"/>
                <w:szCs w:val="20"/>
              </w:rPr>
              <w:t>0</w:t>
            </w:r>
            <w:r>
              <w:rPr>
                <w:sz w:val="20"/>
                <w:szCs w:val="20"/>
              </w:rPr>
              <w:t>0</w:t>
            </w:r>
            <w:r w:rsidR="00ED6D70" w:rsidRPr="0095060E">
              <w:rPr>
                <w:sz w:val="20"/>
                <w:szCs w:val="20"/>
              </w:rPr>
              <w:t xml:space="preserve">0 </w:t>
            </w:r>
          </w:p>
        </w:tc>
        <w:tc>
          <w:tcPr>
            <w:tcW w:w="1267" w:type="dxa"/>
            <w:tcBorders>
              <w:top w:val="single" w:sz="4" w:space="0" w:color="auto"/>
              <w:left w:val="nil"/>
              <w:bottom w:val="single" w:sz="4" w:space="0" w:color="auto"/>
              <w:right w:val="single" w:sz="4" w:space="0" w:color="006666"/>
            </w:tcBorders>
            <w:shd w:val="clear" w:color="auto" w:fill="auto"/>
            <w:noWrap/>
            <w:vAlign w:val="center"/>
            <w:hideMark/>
          </w:tcPr>
          <w:p w14:paraId="1A5FC437" w14:textId="70A0C0E4" w:rsidR="00ED6D70" w:rsidRPr="0095060E" w:rsidRDefault="005E2046" w:rsidP="00ED6D70">
            <w:pPr>
              <w:jc w:val="center"/>
              <w:rPr>
                <w:sz w:val="20"/>
                <w:szCs w:val="20"/>
              </w:rPr>
            </w:pPr>
            <w:r>
              <w:rPr>
                <w:sz w:val="20"/>
                <w:szCs w:val="20"/>
              </w:rPr>
              <w:t>300</w:t>
            </w:r>
            <w:r w:rsidR="00ED6D70" w:rsidRPr="0095060E">
              <w:rPr>
                <w:sz w:val="20"/>
                <w:szCs w:val="20"/>
              </w:rPr>
              <w:t xml:space="preserve">00 </w:t>
            </w:r>
          </w:p>
        </w:tc>
        <w:tc>
          <w:tcPr>
            <w:tcW w:w="1267" w:type="dxa"/>
            <w:tcBorders>
              <w:top w:val="single" w:sz="4" w:space="0" w:color="auto"/>
              <w:left w:val="nil"/>
              <w:bottom w:val="single" w:sz="4" w:space="0" w:color="auto"/>
              <w:right w:val="single" w:sz="4" w:space="0" w:color="006666"/>
            </w:tcBorders>
            <w:shd w:val="clear" w:color="auto" w:fill="auto"/>
            <w:vAlign w:val="center"/>
            <w:hideMark/>
          </w:tcPr>
          <w:p w14:paraId="66F7302B"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nil"/>
              <w:bottom w:val="single" w:sz="4" w:space="0" w:color="auto"/>
              <w:right w:val="single" w:sz="4" w:space="0" w:color="006666"/>
            </w:tcBorders>
            <w:shd w:val="clear" w:color="auto" w:fill="auto"/>
            <w:vAlign w:val="center"/>
            <w:hideMark/>
          </w:tcPr>
          <w:p w14:paraId="33FFD8AF"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nil"/>
              <w:bottom w:val="single" w:sz="4" w:space="0" w:color="auto"/>
              <w:right w:val="single" w:sz="4" w:space="0" w:color="006666"/>
            </w:tcBorders>
            <w:shd w:val="clear" w:color="auto" w:fill="auto"/>
            <w:vAlign w:val="center"/>
            <w:hideMark/>
          </w:tcPr>
          <w:p w14:paraId="79287D19"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nil"/>
              <w:bottom w:val="single" w:sz="4" w:space="0" w:color="auto"/>
              <w:right w:val="single" w:sz="4" w:space="0" w:color="006666"/>
            </w:tcBorders>
            <w:shd w:val="clear" w:color="auto" w:fill="auto"/>
            <w:vAlign w:val="center"/>
            <w:hideMark/>
          </w:tcPr>
          <w:p w14:paraId="21542BE2" w14:textId="77777777" w:rsidR="00ED6D70" w:rsidRPr="0095060E" w:rsidRDefault="00ED6D70" w:rsidP="00ED6D70">
            <w:pPr>
              <w:rPr>
                <w:sz w:val="22"/>
                <w:szCs w:val="22"/>
              </w:rPr>
            </w:pPr>
            <w:r w:rsidRPr="0095060E">
              <w:rPr>
                <w:sz w:val="22"/>
                <w:szCs w:val="22"/>
              </w:rPr>
              <w:t>Atbalstītas 10 biedrības gadā</w:t>
            </w:r>
          </w:p>
        </w:tc>
        <w:tc>
          <w:tcPr>
            <w:tcW w:w="986" w:type="dxa"/>
            <w:tcBorders>
              <w:top w:val="single" w:sz="4" w:space="0" w:color="auto"/>
              <w:left w:val="nil"/>
              <w:bottom w:val="single" w:sz="4" w:space="0" w:color="auto"/>
              <w:right w:val="single" w:sz="4" w:space="0" w:color="006666"/>
            </w:tcBorders>
            <w:shd w:val="clear" w:color="auto" w:fill="auto"/>
            <w:vAlign w:val="center"/>
            <w:hideMark/>
          </w:tcPr>
          <w:p w14:paraId="3524440F" w14:textId="77777777" w:rsidR="00ED6D70" w:rsidRPr="0095060E" w:rsidRDefault="00ED6D70" w:rsidP="00ED6D70">
            <w:pPr>
              <w:jc w:val="center"/>
              <w:rPr>
                <w:sz w:val="22"/>
                <w:szCs w:val="22"/>
              </w:rPr>
            </w:pPr>
            <w:r w:rsidRPr="0095060E">
              <w:rPr>
                <w:sz w:val="22"/>
                <w:szCs w:val="22"/>
              </w:rPr>
              <w:t>2025</w:t>
            </w:r>
          </w:p>
        </w:tc>
        <w:tc>
          <w:tcPr>
            <w:tcW w:w="987" w:type="dxa"/>
            <w:tcBorders>
              <w:top w:val="single" w:sz="4" w:space="0" w:color="auto"/>
              <w:left w:val="nil"/>
              <w:bottom w:val="single" w:sz="4" w:space="0" w:color="auto"/>
              <w:right w:val="single" w:sz="4" w:space="0" w:color="006666"/>
            </w:tcBorders>
            <w:shd w:val="clear" w:color="auto" w:fill="auto"/>
            <w:vAlign w:val="center"/>
            <w:hideMark/>
          </w:tcPr>
          <w:p w14:paraId="4B53CDD0"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nil"/>
              <w:bottom w:val="single" w:sz="4" w:space="0" w:color="auto"/>
              <w:right w:val="single" w:sz="4" w:space="0" w:color="006666"/>
            </w:tcBorders>
            <w:shd w:val="clear" w:color="auto" w:fill="auto"/>
            <w:vAlign w:val="center"/>
            <w:hideMark/>
          </w:tcPr>
          <w:p w14:paraId="690B80A6" w14:textId="77777777" w:rsidR="00ED6D70" w:rsidRPr="0095060E" w:rsidRDefault="00ED6D70" w:rsidP="00ED6D70">
            <w:pPr>
              <w:rPr>
                <w:sz w:val="22"/>
                <w:szCs w:val="22"/>
              </w:rPr>
            </w:pPr>
            <w:r w:rsidRPr="0095060E">
              <w:rPr>
                <w:sz w:val="22"/>
                <w:szCs w:val="22"/>
              </w:rPr>
              <w:t>Sociālo lietu pārvalde</w:t>
            </w:r>
          </w:p>
        </w:tc>
        <w:tc>
          <w:tcPr>
            <w:tcW w:w="390" w:type="dxa"/>
            <w:vAlign w:val="center"/>
            <w:hideMark/>
          </w:tcPr>
          <w:p w14:paraId="79534335" w14:textId="77777777" w:rsidR="00ED6D70" w:rsidRPr="0095060E" w:rsidRDefault="00ED6D70" w:rsidP="00ED6D70">
            <w:pPr>
              <w:rPr>
                <w:sz w:val="20"/>
                <w:szCs w:val="20"/>
              </w:rPr>
            </w:pPr>
          </w:p>
        </w:tc>
      </w:tr>
      <w:tr w:rsidR="00ED6D70" w:rsidRPr="0095060E" w14:paraId="0C00C995" w14:textId="77777777" w:rsidTr="00567509">
        <w:trPr>
          <w:trHeight w:val="262"/>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3FD91C5" w14:textId="77777777" w:rsidR="00ED6D70" w:rsidRPr="0095060E" w:rsidRDefault="00ED6D70" w:rsidP="00ED6D70">
            <w:pPr>
              <w:jc w:val="center"/>
              <w:rPr>
                <w:sz w:val="22"/>
                <w:szCs w:val="22"/>
              </w:rPr>
            </w:pPr>
            <w:r w:rsidRPr="0095060E">
              <w:rPr>
                <w:sz w:val="22"/>
                <w:szCs w:val="22"/>
              </w:rPr>
              <w:t xml:space="preserve"> 4.3.2.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1CE0EBA" w14:textId="77777777" w:rsidR="00ED6D70" w:rsidRPr="0095060E" w:rsidRDefault="00ED6D70" w:rsidP="00ED6D70">
            <w:pPr>
              <w:rPr>
                <w:sz w:val="22"/>
                <w:szCs w:val="22"/>
              </w:rPr>
            </w:pPr>
            <w:r w:rsidRPr="0095060E">
              <w:rPr>
                <w:sz w:val="22"/>
                <w:szCs w:val="22"/>
              </w:rPr>
              <w:t>Nodrošināt finansējumu jauniešu iniciatīvu projektiem</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917DF73"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3E3E536" w14:textId="77777777" w:rsidR="00ED6D70" w:rsidRPr="0095060E" w:rsidRDefault="00ED6D70" w:rsidP="00ED6D70">
            <w:pPr>
              <w:jc w:val="center"/>
              <w:rPr>
                <w:sz w:val="20"/>
                <w:szCs w:val="20"/>
              </w:rPr>
            </w:pPr>
            <w:r w:rsidRPr="0095060E">
              <w:rPr>
                <w:sz w:val="20"/>
                <w:szCs w:val="20"/>
              </w:rPr>
              <w:t>9000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8DD4FCB" w14:textId="77777777" w:rsidR="00ED6D70" w:rsidRPr="0095060E" w:rsidRDefault="00ED6D70" w:rsidP="00ED6D70">
            <w:pPr>
              <w:jc w:val="center"/>
              <w:rPr>
                <w:sz w:val="20"/>
                <w:szCs w:val="20"/>
              </w:rPr>
            </w:pPr>
            <w:r w:rsidRPr="0095060E">
              <w:rPr>
                <w:sz w:val="20"/>
                <w:szCs w:val="20"/>
              </w:rPr>
              <w:t>9000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D4AC5EF"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8983B97"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332DA8E"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0F77D77" w14:textId="77777777" w:rsidR="00ED6D70" w:rsidRPr="0095060E" w:rsidRDefault="00ED6D70" w:rsidP="00ED6D70">
            <w:pPr>
              <w:rPr>
                <w:sz w:val="22"/>
                <w:szCs w:val="22"/>
              </w:rPr>
            </w:pPr>
            <w:r w:rsidRPr="0095060E">
              <w:rPr>
                <w:sz w:val="22"/>
                <w:szCs w:val="22"/>
              </w:rPr>
              <w:t>Atbalstīti 6 projekti gadā</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194E5B8" w14:textId="77777777" w:rsidR="00ED6D70" w:rsidRPr="0095060E" w:rsidRDefault="00ED6D70" w:rsidP="00ED6D70">
            <w:pPr>
              <w:jc w:val="center"/>
              <w:rPr>
                <w:sz w:val="22"/>
                <w:szCs w:val="22"/>
              </w:rPr>
            </w:pPr>
            <w:r w:rsidRPr="0095060E">
              <w:rPr>
                <w:sz w:val="22"/>
                <w:szCs w:val="22"/>
              </w:rPr>
              <w:t>2022</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83D931F"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D41D1FC" w14:textId="77777777" w:rsidR="00ED6D70" w:rsidRPr="0095060E" w:rsidRDefault="00ED6D70" w:rsidP="00ED6D70">
            <w:pPr>
              <w:rPr>
                <w:sz w:val="22"/>
                <w:szCs w:val="22"/>
              </w:rPr>
            </w:pPr>
            <w:r w:rsidRPr="0095060E">
              <w:rPr>
                <w:sz w:val="22"/>
                <w:szCs w:val="22"/>
              </w:rPr>
              <w:t xml:space="preserve">Centrālās administrācijas Īpašumu pārvaldības un attīstības </w:t>
            </w:r>
            <w:r w:rsidRPr="0095060E">
              <w:rPr>
                <w:sz w:val="22"/>
                <w:szCs w:val="22"/>
              </w:rPr>
              <w:lastRenderedPageBreak/>
              <w:t>nodaļa, Alūksnes Bērnu un jauniešu centrs</w:t>
            </w:r>
          </w:p>
        </w:tc>
        <w:tc>
          <w:tcPr>
            <w:tcW w:w="390" w:type="dxa"/>
            <w:tcBorders>
              <w:left w:val="single" w:sz="4" w:space="0" w:color="auto"/>
            </w:tcBorders>
            <w:vAlign w:val="center"/>
            <w:hideMark/>
          </w:tcPr>
          <w:p w14:paraId="512177E1" w14:textId="77777777" w:rsidR="00ED6D70" w:rsidRPr="0095060E" w:rsidRDefault="00ED6D70" w:rsidP="00ED6D70">
            <w:pPr>
              <w:rPr>
                <w:sz w:val="20"/>
                <w:szCs w:val="20"/>
              </w:rPr>
            </w:pPr>
          </w:p>
        </w:tc>
      </w:tr>
      <w:tr w:rsidR="00ED6D70" w:rsidRPr="0095060E" w14:paraId="72A938C3"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42209D" w14:textId="77777777" w:rsidR="00ED6D70" w:rsidRPr="0095060E" w:rsidRDefault="00ED6D70" w:rsidP="00ED6D70">
            <w:pPr>
              <w:jc w:val="center"/>
              <w:rPr>
                <w:b/>
                <w:bCs/>
                <w:sz w:val="22"/>
                <w:szCs w:val="22"/>
              </w:rPr>
            </w:pPr>
            <w:r w:rsidRPr="0095060E">
              <w:rPr>
                <w:b/>
                <w:bCs/>
                <w:sz w:val="22"/>
                <w:szCs w:val="22"/>
              </w:rPr>
              <w:t>4.4.</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E9E574" w14:textId="77777777" w:rsidR="00ED6D70" w:rsidRPr="0095060E" w:rsidRDefault="00ED6D70" w:rsidP="00ED6D70">
            <w:pPr>
              <w:rPr>
                <w:b/>
                <w:bCs/>
                <w:sz w:val="22"/>
                <w:szCs w:val="22"/>
              </w:rPr>
            </w:pPr>
            <w:r w:rsidRPr="0095060E">
              <w:rPr>
                <w:b/>
                <w:bCs/>
                <w:sz w:val="22"/>
                <w:szCs w:val="22"/>
              </w:rPr>
              <w:t>Projekta ideja –URBACT projekta realizācija</w:t>
            </w:r>
          </w:p>
        </w:tc>
        <w:tc>
          <w:tcPr>
            <w:tcW w:w="390" w:type="dxa"/>
            <w:tcBorders>
              <w:left w:val="single" w:sz="4" w:space="0" w:color="auto"/>
            </w:tcBorders>
            <w:vAlign w:val="center"/>
            <w:hideMark/>
          </w:tcPr>
          <w:p w14:paraId="3C145261" w14:textId="77777777" w:rsidR="00ED6D70" w:rsidRPr="0095060E" w:rsidRDefault="00ED6D70" w:rsidP="00ED6D70">
            <w:pPr>
              <w:rPr>
                <w:sz w:val="20"/>
                <w:szCs w:val="20"/>
              </w:rPr>
            </w:pPr>
          </w:p>
        </w:tc>
      </w:tr>
      <w:tr w:rsidR="00ED6D70" w:rsidRPr="0095060E" w14:paraId="5FBB3DEE" w14:textId="77777777" w:rsidTr="00567509">
        <w:trPr>
          <w:trHeight w:val="2146"/>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395C3" w14:textId="77777777" w:rsidR="00ED6D70" w:rsidRPr="0095060E" w:rsidRDefault="00ED6D70" w:rsidP="00ED6D70">
            <w:pPr>
              <w:jc w:val="center"/>
              <w:rPr>
                <w:sz w:val="22"/>
                <w:szCs w:val="22"/>
              </w:rPr>
            </w:pPr>
            <w:r w:rsidRPr="0095060E">
              <w:rPr>
                <w:sz w:val="22"/>
                <w:szCs w:val="22"/>
              </w:rPr>
              <w:t xml:space="preserve"> 4.4.1. </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3CAB" w14:textId="77777777" w:rsidR="00ED6D70" w:rsidRPr="0095060E" w:rsidRDefault="00ED6D70" w:rsidP="00ED6D70">
            <w:pPr>
              <w:rPr>
                <w:sz w:val="22"/>
                <w:szCs w:val="22"/>
              </w:rPr>
            </w:pPr>
            <w:r w:rsidRPr="0095060E">
              <w:rPr>
                <w:sz w:val="22"/>
                <w:szCs w:val="22"/>
              </w:rPr>
              <w:t>Mazo un vidējo pilsētu tīkla “RegrowTown” attīstība</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55C5D" w14:textId="77777777" w:rsidR="00ED6D70" w:rsidRPr="0095060E" w:rsidRDefault="00ED6D70" w:rsidP="00ED6D70">
            <w:pPr>
              <w:jc w:val="center"/>
              <w:rPr>
                <w:sz w:val="22"/>
                <w:szCs w:val="22"/>
              </w:rPr>
            </w:pPr>
            <w:r w:rsidRPr="0095060E">
              <w:rPr>
                <w:sz w:val="22"/>
                <w:szCs w:val="22"/>
              </w:rPr>
              <w:t>URBACT III, 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53985" w14:textId="77777777" w:rsidR="00ED6D70" w:rsidRPr="0095060E" w:rsidRDefault="00ED6D70" w:rsidP="00ED6D70">
            <w:pPr>
              <w:jc w:val="center"/>
              <w:rPr>
                <w:sz w:val="20"/>
                <w:szCs w:val="20"/>
              </w:rPr>
            </w:pPr>
            <w:r w:rsidRPr="0095060E">
              <w:rPr>
                <w:sz w:val="20"/>
                <w:szCs w:val="20"/>
              </w:rPr>
              <w:t>50000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C8613" w14:textId="77777777" w:rsidR="00ED6D70" w:rsidRPr="0095060E" w:rsidRDefault="00ED6D70" w:rsidP="00ED6D70">
            <w:pPr>
              <w:jc w:val="center"/>
              <w:rPr>
                <w:sz w:val="20"/>
                <w:szCs w:val="20"/>
              </w:rPr>
            </w:pPr>
            <w:r w:rsidRPr="0095060E">
              <w:rPr>
                <w:sz w:val="20"/>
                <w:szCs w:val="20"/>
              </w:rPr>
              <w:t>5000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049D1" w14:textId="77777777" w:rsidR="00ED6D70" w:rsidRPr="0095060E" w:rsidRDefault="00ED6D70" w:rsidP="00ED6D70">
            <w:pPr>
              <w:jc w:val="center"/>
              <w:rPr>
                <w:sz w:val="20"/>
                <w:szCs w:val="20"/>
              </w:rPr>
            </w:pPr>
            <w:r w:rsidRPr="0095060E">
              <w:rPr>
                <w:sz w:val="20"/>
                <w:szCs w:val="20"/>
              </w:rPr>
              <w:t>43200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C9246"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43583" w14:textId="77777777" w:rsidR="00ED6D70" w:rsidRPr="0095060E" w:rsidRDefault="00ED6D70" w:rsidP="00ED6D70">
            <w:pPr>
              <w:jc w:val="center"/>
              <w:rPr>
                <w:sz w:val="20"/>
                <w:szCs w:val="20"/>
              </w:rPr>
            </w:pPr>
            <w:r w:rsidRPr="0095060E">
              <w:rPr>
                <w:sz w:val="20"/>
                <w:szCs w:val="20"/>
              </w:rPr>
              <w:t>1800</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5B144" w14:textId="77777777" w:rsidR="00ED6D70" w:rsidRPr="0095060E" w:rsidRDefault="00ED6D70" w:rsidP="00ED6D70">
            <w:pPr>
              <w:rPr>
                <w:sz w:val="22"/>
                <w:szCs w:val="22"/>
              </w:rPr>
            </w:pPr>
            <w:r w:rsidRPr="0095060E">
              <w:rPr>
                <w:sz w:val="22"/>
                <w:szCs w:val="22"/>
              </w:rPr>
              <w:t>Izplatīts tīkla un mazo pilsētu vārds Eiropā, veidota sadarbība ar citām mazajām pilsētām Eiropā, dalība starptautiska mēroga pasākumos</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E4CE8" w14:textId="77777777" w:rsidR="00ED6D70" w:rsidRPr="0095060E" w:rsidRDefault="00ED6D70" w:rsidP="00ED6D70">
            <w:pPr>
              <w:jc w:val="center"/>
              <w:rPr>
                <w:sz w:val="22"/>
                <w:szCs w:val="22"/>
              </w:rPr>
            </w:pPr>
            <w:r w:rsidRPr="0095060E">
              <w:rPr>
                <w:sz w:val="22"/>
                <w:szCs w:val="22"/>
              </w:rPr>
              <w:t>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91388" w14:textId="77777777" w:rsidR="00ED6D70" w:rsidRPr="0095060E" w:rsidRDefault="00ED6D70" w:rsidP="00ED6D70">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2B89" w14:textId="77777777" w:rsidR="00ED6D70" w:rsidRPr="0095060E" w:rsidRDefault="00ED6D70" w:rsidP="00ED6D70">
            <w:pPr>
              <w:rPr>
                <w:sz w:val="22"/>
                <w:szCs w:val="22"/>
              </w:rPr>
            </w:pPr>
            <w:r w:rsidRPr="0095060E">
              <w:rPr>
                <w:sz w:val="22"/>
                <w:szCs w:val="22"/>
              </w:rPr>
              <w:t>Centrālās administrācijas Īpašumu pārvaldības un attīstības nodaļa</w:t>
            </w:r>
          </w:p>
        </w:tc>
        <w:tc>
          <w:tcPr>
            <w:tcW w:w="390" w:type="dxa"/>
            <w:tcBorders>
              <w:left w:val="single" w:sz="4" w:space="0" w:color="auto"/>
            </w:tcBorders>
            <w:vAlign w:val="center"/>
            <w:hideMark/>
          </w:tcPr>
          <w:p w14:paraId="45260C86" w14:textId="77777777" w:rsidR="00ED6D70" w:rsidRPr="0095060E" w:rsidRDefault="00ED6D70" w:rsidP="00ED6D70">
            <w:pPr>
              <w:rPr>
                <w:sz w:val="20"/>
                <w:szCs w:val="20"/>
              </w:rPr>
            </w:pPr>
          </w:p>
        </w:tc>
      </w:tr>
      <w:tr w:rsidR="00ED6D70" w:rsidRPr="0095060E" w14:paraId="54CA524A"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3B7B7" w14:textId="77777777" w:rsidR="00ED6D70" w:rsidRPr="0095060E" w:rsidRDefault="00ED6D70" w:rsidP="00ED6D70">
            <w:pPr>
              <w:jc w:val="center"/>
              <w:rPr>
                <w:b/>
                <w:bCs/>
                <w:sz w:val="22"/>
                <w:szCs w:val="22"/>
              </w:rPr>
            </w:pPr>
            <w:r w:rsidRPr="0095060E">
              <w:rPr>
                <w:b/>
                <w:bCs/>
                <w:sz w:val="22"/>
                <w:szCs w:val="22"/>
              </w:rPr>
              <w:t>4.5.</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EBC2AC" w14:textId="77777777" w:rsidR="00ED6D70" w:rsidRPr="0095060E" w:rsidRDefault="00ED6D70" w:rsidP="00ED6D70">
            <w:pPr>
              <w:rPr>
                <w:b/>
                <w:bCs/>
                <w:sz w:val="22"/>
                <w:szCs w:val="22"/>
              </w:rPr>
            </w:pPr>
            <w:r w:rsidRPr="0095060E">
              <w:rPr>
                <w:b/>
                <w:bCs/>
                <w:sz w:val="22"/>
                <w:szCs w:val="22"/>
              </w:rPr>
              <w:t>Projekta ideja –Transportlīdzekļu iegāde pašvaldības funkciju nodrošināšanai</w:t>
            </w:r>
          </w:p>
        </w:tc>
        <w:tc>
          <w:tcPr>
            <w:tcW w:w="390" w:type="dxa"/>
            <w:tcBorders>
              <w:left w:val="single" w:sz="4" w:space="0" w:color="auto"/>
            </w:tcBorders>
            <w:vAlign w:val="center"/>
            <w:hideMark/>
          </w:tcPr>
          <w:p w14:paraId="0497F623" w14:textId="77777777" w:rsidR="00ED6D70" w:rsidRPr="0095060E" w:rsidRDefault="00ED6D70" w:rsidP="00ED6D70">
            <w:pPr>
              <w:rPr>
                <w:sz w:val="20"/>
                <w:szCs w:val="20"/>
              </w:rPr>
            </w:pPr>
          </w:p>
        </w:tc>
      </w:tr>
      <w:tr w:rsidR="00ED6D70" w:rsidRPr="0095060E" w14:paraId="2384F084" w14:textId="77777777" w:rsidTr="00567509">
        <w:trPr>
          <w:trHeight w:val="870"/>
        </w:trPr>
        <w:tc>
          <w:tcPr>
            <w:tcW w:w="841"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0C3B5D9" w14:textId="77777777" w:rsidR="00ED6D70" w:rsidRPr="0095060E" w:rsidRDefault="00ED6D70" w:rsidP="00ED6D70">
            <w:pPr>
              <w:jc w:val="center"/>
              <w:rPr>
                <w:sz w:val="22"/>
                <w:szCs w:val="22"/>
              </w:rPr>
            </w:pPr>
            <w:r w:rsidRPr="0095060E">
              <w:rPr>
                <w:sz w:val="22"/>
                <w:szCs w:val="22"/>
              </w:rPr>
              <w:t>4.5.1.</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F24454A" w14:textId="77777777" w:rsidR="00ED6D70" w:rsidRPr="0095060E" w:rsidRDefault="00ED6D70" w:rsidP="00ED6D70">
            <w:pPr>
              <w:rPr>
                <w:sz w:val="22"/>
                <w:szCs w:val="22"/>
              </w:rPr>
            </w:pPr>
            <w:r w:rsidRPr="0095060E">
              <w:rPr>
                <w:sz w:val="22"/>
                <w:szCs w:val="22"/>
              </w:rPr>
              <w:t>Iegādāt transportlīdzekļus pašvaldības funkciju nodrošināšanai</w:t>
            </w:r>
          </w:p>
        </w:tc>
        <w:tc>
          <w:tcPr>
            <w:tcW w:w="126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D82DA4F" w14:textId="77777777" w:rsidR="00ED6D70" w:rsidRPr="0095060E" w:rsidRDefault="00ED6D70" w:rsidP="00ED6D70">
            <w:pPr>
              <w:jc w:val="center"/>
              <w:rPr>
                <w:sz w:val="22"/>
                <w:szCs w:val="22"/>
              </w:rPr>
            </w:pPr>
            <w:r w:rsidRPr="0095060E">
              <w:rPr>
                <w:sz w:val="22"/>
                <w:szCs w:val="22"/>
              </w:rPr>
              <w:t>Pašvaldības budžets</w:t>
            </w:r>
          </w:p>
        </w:tc>
        <w:tc>
          <w:tcPr>
            <w:tcW w:w="112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FFDEBE8" w14:textId="77777777" w:rsidR="00ED6D70" w:rsidRPr="0095060E" w:rsidRDefault="00ED6D70" w:rsidP="00ED6D70">
            <w:pPr>
              <w:jc w:val="center"/>
              <w:rPr>
                <w:sz w:val="20"/>
                <w:szCs w:val="20"/>
              </w:rPr>
            </w:pPr>
            <w:r w:rsidRPr="0095060E">
              <w:rPr>
                <w:sz w:val="20"/>
                <w:szCs w:val="20"/>
              </w:rPr>
              <w:t>350000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B4FE9A4" w14:textId="77777777" w:rsidR="00ED6D70" w:rsidRPr="0095060E" w:rsidRDefault="00ED6D70" w:rsidP="00ED6D70">
            <w:pPr>
              <w:jc w:val="center"/>
              <w:rPr>
                <w:sz w:val="20"/>
                <w:szCs w:val="20"/>
              </w:rPr>
            </w:pPr>
            <w:r w:rsidRPr="0095060E">
              <w:rPr>
                <w:sz w:val="20"/>
                <w:szCs w:val="20"/>
              </w:rPr>
              <w:t>350000</w:t>
            </w:r>
          </w:p>
        </w:tc>
        <w:tc>
          <w:tcPr>
            <w:tcW w:w="126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3C30190"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B1FA1A4" w14:textId="77777777" w:rsidR="00ED6D70" w:rsidRPr="0095060E" w:rsidRDefault="00ED6D70" w:rsidP="00ED6D70">
            <w:pPr>
              <w:jc w:val="center"/>
              <w:rPr>
                <w:sz w:val="20"/>
                <w:szCs w:val="20"/>
              </w:rPr>
            </w:pPr>
            <w:r w:rsidRPr="0095060E">
              <w:rPr>
                <w:sz w:val="20"/>
                <w:szCs w:val="20"/>
              </w:rPr>
              <w:t> </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788F07D" w14:textId="77777777" w:rsidR="00ED6D70" w:rsidRPr="0095060E" w:rsidRDefault="00ED6D70" w:rsidP="00ED6D70">
            <w:pPr>
              <w:jc w:val="center"/>
              <w:rPr>
                <w:sz w:val="20"/>
                <w:szCs w:val="20"/>
              </w:rPr>
            </w:pPr>
            <w:r w:rsidRPr="0095060E">
              <w:rPr>
                <w:sz w:val="20"/>
                <w:szCs w:val="20"/>
              </w:rPr>
              <w:t> </w:t>
            </w:r>
          </w:p>
        </w:tc>
        <w:tc>
          <w:tcPr>
            <w:tcW w:w="1828"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B7EB212" w14:textId="77777777" w:rsidR="00ED6D70" w:rsidRPr="0095060E" w:rsidRDefault="00ED6D70" w:rsidP="00ED6D70">
            <w:pPr>
              <w:rPr>
                <w:sz w:val="22"/>
                <w:szCs w:val="22"/>
              </w:rPr>
            </w:pPr>
            <w:r w:rsidRPr="0095060E">
              <w:rPr>
                <w:sz w:val="22"/>
                <w:szCs w:val="22"/>
              </w:rPr>
              <w:t>Iegādāti 8 transportlīdzekļi pašvaldības funkciju nodrošināšanai</w:t>
            </w:r>
          </w:p>
        </w:tc>
        <w:tc>
          <w:tcPr>
            <w:tcW w:w="98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6821B07" w14:textId="77777777" w:rsidR="00ED6D70" w:rsidRPr="0095060E" w:rsidRDefault="00ED6D70" w:rsidP="00ED6D70">
            <w:pPr>
              <w:jc w:val="center"/>
              <w:rPr>
                <w:sz w:val="22"/>
                <w:szCs w:val="22"/>
              </w:rPr>
            </w:pPr>
            <w:r w:rsidRPr="0095060E">
              <w:rPr>
                <w:sz w:val="22"/>
                <w:szCs w:val="22"/>
              </w:rPr>
              <w:t>2023</w:t>
            </w:r>
          </w:p>
        </w:tc>
        <w:tc>
          <w:tcPr>
            <w:tcW w:w="987"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853C81E" w14:textId="77777777" w:rsidR="00ED6D70" w:rsidRPr="0095060E" w:rsidRDefault="00ED6D70" w:rsidP="00ED6D70">
            <w:pPr>
              <w:jc w:val="center"/>
              <w:rPr>
                <w:sz w:val="22"/>
                <w:szCs w:val="22"/>
              </w:rPr>
            </w:pPr>
            <w:r w:rsidRPr="0095060E">
              <w:rPr>
                <w:sz w:val="22"/>
                <w:szCs w:val="22"/>
              </w:rPr>
              <w:t>2025</w:t>
            </w:r>
          </w:p>
        </w:tc>
        <w:tc>
          <w:tcPr>
            <w:tcW w:w="1546"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130E1F1" w14:textId="77777777" w:rsidR="00ED6D70" w:rsidRPr="0095060E" w:rsidRDefault="00ED6D70" w:rsidP="00ED6D70">
            <w:pPr>
              <w:rPr>
                <w:sz w:val="22"/>
                <w:szCs w:val="22"/>
              </w:rPr>
            </w:pPr>
            <w:r w:rsidRPr="0095060E">
              <w:rPr>
                <w:sz w:val="22"/>
                <w:szCs w:val="22"/>
              </w:rPr>
              <w:t>Izpilddirektors</w:t>
            </w:r>
          </w:p>
        </w:tc>
        <w:tc>
          <w:tcPr>
            <w:tcW w:w="390" w:type="dxa"/>
            <w:tcBorders>
              <w:left w:val="single" w:sz="4" w:space="0" w:color="auto"/>
            </w:tcBorders>
            <w:vAlign w:val="center"/>
            <w:hideMark/>
          </w:tcPr>
          <w:p w14:paraId="3B58B97C" w14:textId="77777777" w:rsidR="00ED6D70" w:rsidRPr="0095060E" w:rsidRDefault="00ED6D70" w:rsidP="00ED6D70">
            <w:pPr>
              <w:rPr>
                <w:sz w:val="20"/>
                <w:szCs w:val="20"/>
              </w:rPr>
            </w:pPr>
          </w:p>
          <w:p w14:paraId="55D0A934" w14:textId="77777777" w:rsidR="00ED6D70" w:rsidRPr="0095060E" w:rsidRDefault="00ED6D70" w:rsidP="00ED6D70">
            <w:pPr>
              <w:rPr>
                <w:sz w:val="20"/>
                <w:szCs w:val="20"/>
              </w:rPr>
            </w:pPr>
          </w:p>
          <w:p w14:paraId="40F823F4" w14:textId="77777777" w:rsidR="00ED6D70" w:rsidRPr="0095060E" w:rsidRDefault="00ED6D70" w:rsidP="00ED6D70">
            <w:pPr>
              <w:rPr>
                <w:sz w:val="20"/>
                <w:szCs w:val="20"/>
              </w:rPr>
            </w:pPr>
          </w:p>
          <w:p w14:paraId="0A882F58" w14:textId="77777777" w:rsidR="00ED6D70" w:rsidRPr="0095060E" w:rsidRDefault="00ED6D70" w:rsidP="00ED6D70">
            <w:pPr>
              <w:rPr>
                <w:sz w:val="20"/>
                <w:szCs w:val="20"/>
              </w:rPr>
            </w:pPr>
          </w:p>
          <w:p w14:paraId="258D056F" w14:textId="77777777" w:rsidR="00ED6D70" w:rsidRPr="0095060E" w:rsidRDefault="00ED6D70" w:rsidP="00ED6D70">
            <w:pPr>
              <w:rPr>
                <w:sz w:val="20"/>
                <w:szCs w:val="20"/>
              </w:rPr>
            </w:pPr>
          </w:p>
          <w:p w14:paraId="2E162B39" w14:textId="77777777" w:rsidR="00ED6D70" w:rsidRPr="0095060E" w:rsidRDefault="00ED6D70" w:rsidP="00ED6D70">
            <w:pPr>
              <w:rPr>
                <w:sz w:val="20"/>
                <w:szCs w:val="20"/>
              </w:rPr>
            </w:pPr>
          </w:p>
        </w:tc>
      </w:tr>
      <w:tr w:rsidR="00ED6D70" w:rsidRPr="0095060E" w14:paraId="6843D845" w14:textId="77777777" w:rsidTr="00567509">
        <w:trPr>
          <w:trHeight w:val="283"/>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BC461" w14:textId="77777777" w:rsidR="00ED6D70" w:rsidRPr="0095060E" w:rsidRDefault="00ED6D70" w:rsidP="00ED6D70">
            <w:pPr>
              <w:jc w:val="center"/>
              <w:rPr>
                <w:b/>
                <w:bCs/>
                <w:sz w:val="22"/>
                <w:szCs w:val="22"/>
              </w:rPr>
            </w:pPr>
            <w:r w:rsidRPr="0095060E">
              <w:rPr>
                <w:b/>
                <w:bCs/>
                <w:sz w:val="22"/>
                <w:szCs w:val="22"/>
              </w:rPr>
              <w:t>4.6.</w:t>
            </w:r>
          </w:p>
        </w:tc>
        <w:tc>
          <w:tcPr>
            <w:tcW w:w="1407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479A191" w14:textId="77777777" w:rsidR="00ED6D70" w:rsidRPr="0095060E" w:rsidRDefault="00ED6D70" w:rsidP="00ED6D70">
            <w:pPr>
              <w:rPr>
                <w:b/>
                <w:bCs/>
                <w:sz w:val="22"/>
                <w:szCs w:val="22"/>
              </w:rPr>
            </w:pPr>
            <w:r w:rsidRPr="0095060E">
              <w:rPr>
                <w:b/>
                <w:bCs/>
                <w:sz w:val="22"/>
                <w:szCs w:val="22"/>
              </w:rPr>
              <w:t>Projekta ideja – Objektu (patvertņu) pielāgošana un aprīkošana civilās aizsardzības mērķiem Alūksnes novadā</w:t>
            </w:r>
          </w:p>
        </w:tc>
        <w:tc>
          <w:tcPr>
            <w:tcW w:w="390" w:type="dxa"/>
            <w:tcBorders>
              <w:left w:val="single" w:sz="4" w:space="0" w:color="auto"/>
            </w:tcBorders>
            <w:vAlign w:val="center"/>
            <w:hideMark/>
          </w:tcPr>
          <w:p w14:paraId="293819D5" w14:textId="77777777" w:rsidR="00ED6D70" w:rsidRPr="0095060E" w:rsidRDefault="00ED6D70" w:rsidP="00ED6D70">
            <w:pPr>
              <w:rPr>
                <w:b/>
                <w:bCs/>
                <w:sz w:val="20"/>
                <w:szCs w:val="20"/>
              </w:rPr>
            </w:pPr>
          </w:p>
        </w:tc>
      </w:tr>
      <w:tr w:rsidR="00ED6D70" w:rsidRPr="0095060E" w14:paraId="5EA2840A" w14:textId="77777777" w:rsidTr="00567509">
        <w:trPr>
          <w:trHeight w:val="228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CAB62" w14:textId="77777777" w:rsidR="00ED6D70" w:rsidRPr="0095060E" w:rsidRDefault="00ED6D70" w:rsidP="00ED6D70">
            <w:pPr>
              <w:jc w:val="center"/>
              <w:rPr>
                <w:sz w:val="22"/>
                <w:szCs w:val="22"/>
              </w:rPr>
            </w:pPr>
            <w:r w:rsidRPr="0095060E">
              <w:rPr>
                <w:sz w:val="22"/>
                <w:szCs w:val="22"/>
              </w:rPr>
              <w:t>4.6.1.</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7FD779AF" w14:textId="77777777" w:rsidR="00ED6D70" w:rsidRPr="0095060E" w:rsidRDefault="00ED6D70" w:rsidP="00ED6D70">
            <w:pPr>
              <w:rPr>
                <w:sz w:val="22"/>
                <w:szCs w:val="22"/>
              </w:rPr>
            </w:pPr>
            <w:r w:rsidRPr="0095060E">
              <w:rPr>
                <w:sz w:val="22"/>
                <w:szCs w:val="22"/>
              </w:rPr>
              <w:t>Objektu (patvertņu) pielāgošana un aprīkošana civilās aizsardzības mērķiem Alūksnē</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864196D" w14:textId="77777777" w:rsidR="00ED6D70" w:rsidRPr="0095060E" w:rsidRDefault="00ED6D70" w:rsidP="00ED6D70">
            <w:pPr>
              <w:jc w:val="center"/>
              <w:rPr>
                <w:sz w:val="22"/>
                <w:szCs w:val="22"/>
              </w:rPr>
            </w:pPr>
            <w:r w:rsidRPr="0095060E">
              <w:rPr>
                <w:sz w:val="22"/>
                <w:szCs w:val="22"/>
              </w:rPr>
              <w:t xml:space="preserve">5.1.1.9. pasākums,ERAF, pašvaldības budžets </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01EFA" w14:textId="77777777" w:rsidR="00ED6D70" w:rsidRPr="0095060E" w:rsidRDefault="00ED6D70" w:rsidP="00ED6D70">
            <w:pPr>
              <w:jc w:val="center"/>
              <w:rPr>
                <w:sz w:val="20"/>
                <w:szCs w:val="20"/>
              </w:rPr>
            </w:pPr>
            <w:r w:rsidRPr="0095060E">
              <w:rPr>
                <w:sz w:val="20"/>
                <w:szCs w:val="20"/>
              </w:rPr>
              <w:t>137439</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10F05" w14:textId="77777777" w:rsidR="00ED6D70" w:rsidRPr="0095060E" w:rsidRDefault="00ED6D70" w:rsidP="00ED6D70">
            <w:pPr>
              <w:jc w:val="center"/>
              <w:rPr>
                <w:sz w:val="20"/>
                <w:szCs w:val="20"/>
              </w:rPr>
            </w:pPr>
            <w:r w:rsidRPr="0095060E">
              <w:rPr>
                <w:sz w:val="20"/>
                <w:szCs w:val="20"/>
              </w:rPr>
              <w:t>20616</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A277B" w14:textId="77777777" w:rsidR="00ED6D70" w:rsidRPr="0095060E" w:rsidRDefault="00ED6D70" w:rsidP="00ED6D70">
            <w:pPr>
              <w:jc w:val="center"/>
              <w:rPr>
                <w:sz w:val="20"/>
                <w:szCs w:val="20"/>
              </w:rPr>
            </w:pPr>
            <w:r w:rsidRPr="0095060E">
              <w:rPr>
                <w:sz w:val="20"/>
                <w:szCs w:val="20"/>
              </w:rPr>
              <w:t>116823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8368" w14:textId="77777777" w:rsidR="00ED6D70" w:rsidRPr="0095060E" w:rsidRDefault="00ED6D70" w:rsidP="00ED6D70">
            <w:pPr>
              <w:jc w:val="center"/>
              <w:rPr>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311EE" w14:textId="77777777" w:rsidR="00ED6D70" w:rsidRPr="0095060E" w:rsidRDefault="00ED6D70" w:rsidP="00ED6D70">
            <w:pPr>
              <w:jc w:val="center"/>
              <w:rPr>
                <w:sz w:val="20"/>
                <w:szCs w:val="20"/>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3DFE9" w14:textId="77777777" w:rsidR="00ED6D70" w:rsidRPr="0095060E" w:rsidRDefault="00ED6D70" w:rsidP="00ED6D70">
            <w:pPr>
              <w:rPr>
                <w:sz w:val="22"/>
                <w:szCs w:val="22"/>
              </w:rPr>
            </w:pPr>
            <w:r w:rsidRPr="0095060E">
              <w:rPr>
                <w:sz w:val="22"/>
                <w:szCs w:val="22"/>
              </w:rPr>
              <w:t>Pielāgoti un aprīkoti 3 objekti (patvertnes)</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1519848" w14:textId="77777777" w:rsidR="00ED6D70" w:rsidRPr="0095060E" w:rsidRDefault="00ED6D70" w:rsidP="00567509">
            <w:pPr>
              <w:jc w:val="center"/>
              <w:rPr>
                <w:sz w:val="22"/>
                <w:szCs w:val="22"/>
              </w:rPr>
            </w:pPr>
            <w:r w:rsidRPr="0095060E">
              <w:rPr>
                <w:sz w:val="22"/>
                <w:szCs w:val="22"/>
              </w:rPr>
              <w:t>2025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24BC333" w14:textId="77777777" w:rsidR="00ED6D70" w:rsidRPr="0095060E" w:rsidRDefault="00ED6D70" w:rsidP="00567509">
            <w:pPr>
              <w:jc w:val="center"/>
              <w:rPr>
                <w:sz w:val="22"/>
                <w:szCs w:val="22"/>
              </w:rPr>
            </w:pPr>
            <w:r w:rsidRPr="0095060E">
              <w:rPr>
                <w:sz w:val="22"/>
                <w:szCs w:val="22"/>
              </w:rPr>
              <w:t>2027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2E05A148" w14:textId="297EF369" w:rsidR="00ED6D70" w:rsidRPr="0095060E" w:rsidRDefault="00ED6D70" w:rsidP="00ED6D70">
            <w:pPr>
              <w:rPr>
                <w:sz w:val="22"/>
                <w:szCs w:val="22"/>
              </w:rPr>
            </w:pPr>
            <w:r w:rsidRPr="0095060E">
              <w:rPr>
                <w:sz w:val="22"/>
                <w:szCs w:val="22"/>
              </w:rPr>
              <w:t>Alūksnes novada pašvaldības policija, Centrālās administrācijas Īpašumu p</w:t>
            </w:r>
            <w:r w:rsidR="00567509">
              <w:rPr>
                <w:sz w:val="22"/>
                <w:szCs w:val="22"/>
              </w:rPr>
              <w:t>ārvaldības un attīstības nodaļa</w:t>
            </w:r>
          </w:p>
        </w:tc>
        <w:tc>
          <w:tcPr>
            <w:tcW w:w="390" w:type="dxa"/>
            <w:tcBorders>
              <w:left w:val="single" w:sz="4" w:space="0" w:color="auto"/>
            </w:tcBorders>
            <w:vAlign w:val="center"/>
            <w:hideMark/>
          </w:tcPr>
          <w:p w14:paraId="29092378" w14:textId="77777777" w:rsidR="00ED6D70" w:rsidRPr="0095060E" w:rsidRDefault="00ED6D70" w:rsidP="00ED6D70">
            <w:pPr>
              <w:rPr>
                <w:sz w:val="20"/>
                <w:szCs w:val="20"/>
              </w:rPr>
            </w:pPr>
          </w:p>
        </w:tc>
      </w:tr>
      <w:tr w:rsidR="00ED6D70" w:rsidRPr="0095060E" w14:paraId="49BA59B4" w14:textId="77777777" w:rsidTr="00567509">
        <w:trPr>
          <w:trHeight w:val="473"/>
        </w:trPr>
        <w:tc>
          <w:tcPr>
            <w:tcW w:w="3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B05E7C" w14:textId="77777777" w:rsidR="00ED6D70" w:rsidRPr="0095060E" w:rsidRDefault="00ED6D70" w:rsidP="00ED6D70">
            <w:pPr>
              <w:jc w:val="center"/>
              <w:rPr>
                <w:sz w:val="22"/>
                <w:szCs w:val="22"/>
              </w:rPr>
            </w:pPr>
            <w:r w:rsidRPr="0095060E">
              <w:rPr>
                <w:sz w:val="22"/>
                <w:szCs w:val="22"/>
              </w:rPr>
              <w:t>VTP 4 KOPĀ:</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56F45" w14:textId="02883D96" w:rsidR="00ED6D70" w:rsidRPr="0095060E" w:rsidRDefault="00ED6D70" w:rsidP="00ED6D70">
            <w:pPr>
              <w:jc w:val="center"/>
              <w:rPr>
                <w:sz w:val="20"/>
                <w:szCs w:val="20"/>
              </w:rPr>
            </w:pPr>
            <w:r w:rsidRPr="0095060E">
              <w:rPr>
                <w:sz w:val="20"/>
                <w:szCs w:val="20"/>
              </w:rPr>
              <w:t xml:space="preserve"> 8</w:t>
            </w:r>
            <w:r w:rsidR="005E2046">
              <w:rPr>
                <w:sz w:val="20"/>
                <w:szCs w:val="20"/>
              </w:rPr>
              <w:t>224</w:t>
            </w:r>
            <w:r w:rsidRPr="0095060E">
              <w:rPr>
                <w:sz w:val="20"/>
                <w:szCs w:val="20"/>
              </w:rPr>
              <w:t>89</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A9B0F" w14:textId="0A52F71C" w:rsidR="00ED6D70" w:rsidRPr="0095060E" w:rsidRDefault="00ED6D70" w:rsidP="00ED6D70">
            <w:pPr>
              <w:jc w:val="center"/>
              <w:rPr>
                <w:sz w:val="20"/>
                <w:szCs w:val="20"/>
              </w:rPr>
            </w:pPr>
            <w:r w:rsidRPr="0095060E">
              <w:rPr>
                <w:sz w:val="20"/>
                <w:szCs w:val="20"/>
              </w:rPr>
              <w:t xml:space="preserve"> 6</w:t>
            </w:r>
            <w:r w:rsidR="005E2046">
              <w:rPr>
                <w:sz w:val="20"/>
                <w:szCs w:val="20"/>
              </w:rPr>
              <w:t>1772</w:t>
            </w:r>
            <w:r w:rsidRPr="0095060E">
              <w:rPr>
                <w:sz w:val="20"/>
                <w:szCs w:val="20"/>
              </w:rPr>
              <w:t>1</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B64FF" w14:textId="77777777" w:rsidR="00ED6D70" w:rsidRPr="0095060E" w:rsidRDefault="00ED6D70" w:rsidP="00ED6D70">
            <w:pPr>
              <w:jc w:val="center"/>
              <w:rPr>
                <w:sz w:val="20"/>
                <w:szCs w:val="20"/>
              </w:rPr>
            </w:pPr>
            <w:r w:rsidRPr="0095060E">
              <w:rPr>
                <w:sz w:val="20"/>
                <w:szCs w:val="20"/>
              </w:rPr>
              <w:t xml:space="preserve"> 160023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E363F" w14:textId="77777777" w:rsidR="00ED6D70" w:rsidRPr="0095060E" w:rsidRDefault="00ED6D70" w:rsidP="00ED6D70">
            <w:pPr>
              <w:jc w:val="center"/>
              <w:rPr>
                <w:sz w:val="20"/>
                <w:szCs w:val="20"/>
              </w:rPr>
            </w:pPr>
            <w:r w:rsidRPr="0095060E">
              <w:rPr>
                <w:sz w:val="20"/>
                <w:szCs w:val="20"/>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3DDCA" w14:textId="77777777" w:rsidR="00ED6D70" w:rsidRPr="0095060E" w:rsidRDefault="00ED6D70" w:rsidP="00ED6D70">
            <w:pPr>
              <w:jc w:val="center"/>
              <w:rPr>
                <w:sz w:val="20"/>
                <w:szCs w:val="20"/>
              </w:rPr>
            </w:pPr>
            <w:r w:rsidRPr="0095060E">
              <w:rPr>
                <w:sz w:val="20"/>
                <w:szCs w:val="20"/>
              </w:rPr>
              <w:t>44745</w:t>
            </w:r>
          </w:p>
        </w:tc>
        <w:tc>
          <w:tcPr>
            <w:tcW w:w="53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404C1F" w14:textId="77777777" w:rsidR="00ED6D70" w:rsidRPr="0095060E" w:rsidRDefault="00ED6D70" w:rsidP="00ED6D70">
            <w:pPr>
              <w:rPr>
                <w:sz w:val="22"/>
                <w:szCs w:val="22"/>
              </w:rPr>
            </w:pPr>
            <w:r w:rsidRPr="0095060E">
              <w:rPr>
                <w:sz w:val="22"/>
                <w:szCs w:val="22"/>
              </w:rPr>
              <w:t> </w:t>
            </w:r>
          </w:p>
        </w:tc>
        <w:tc>
          <w:tcPr>
            <w:tcW w:w="390" w:type="dxa"/>
            <w:tcBorders>
              <w:left w:val="single" w:sz="4" w:space="0" w:color="auto"/>
            </w:tcBorders>
            <w:vAlign w:val="center"/>
            <w:hideMark/>
          </w:tcPr>
          <w:p w14:paraId="33B534E1" w14:textId="77777777" w:rsidR="00ED6D70" w:rsidRPr="0095060E" w:rsidRDefault="00ED6D70" w:rsidP="00ED6D70">
            <w:pPr>
              <w:rPr>
                <w:sz w:val="20"/>
                <w:szCs w:val="20"/>
              </w:rPr>
            </w:pPr>
          </w:p>
        </w:tc>
      </w:tr>
    </w:tbl>
    <w:p w14:paraId="578263EE" w14:textId="77777777" w:rsidR="00ED17EB" w:rsidRDefault="00ED17EB" w:rsidP="001329A9">
      <w:pPr>
        <w:jc w:val="right"/>
      </w:pPr>
    </w:p>
    <w:p w14:paraId="0437511D" w14:textId="77777777" w:rsidR="00ED17EB" w:rsidRDefault="00ED17EB" w:rsidP="001329A9">
      <w:pPr>
        <w:jc w:val="right"/>
      </w:pPr>
    </w:p>
    <w:p w14:paraId="6FF0E400" w14:textId="77777777" w:rsidR="001329A9" w:rsidRDefault="001329A9">
      <w:r>
        <w:t>Domes priekšsēdētājs</w:t>
      </w:r>
      <w:r>
        <w:tab/>
      </w:r>
      <w:r>
        <w:tab/>
      </w:r>
      <w:r>
        <w:tab/>
      </w:r>
      <w:r>
        <w:tab/>
      </w:r>
      <w:r>
        <w:tab/>
      </w:r>
      <w:r>
        <w:tab/>
      </w:r>
      <w:r>
        <w:tab/>
      </w:r>
      <w:r>
        <w:tab/>
      </w:r>
      <w:r>
        <w:tab/>
      </w:r>
      <w:r>
        <w:tab/>
      </w:r>
      <w:r>
        <w:tab/>
      </w:r>
      <w:r>
        <w:tab/>
      </w:r>
      <w:r>
        <w:tab/>
      </w:r>
      <w:r>
        <w:tab/>
      </w:r>
      <w:r>
        <w:tab/>
      </w:r>
      <w:r>
        <w:tab/>
        <w:t>Dz.ADLERS</w:t>
      </w:r>
    </w:p>
    <w:sectPr w:rsidR="001329A9" w:rsidSect="00D25E06">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altName w:val="Leelawadee UI"/>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36E3C"/>
    <w:multiLevelType w:val="hybridMultilevel"/>
    <w:tmpl w:val="AC7CBA8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CBD2B19"/>
    <w:multiLevelType w:val="hybridMultilevel"/>
    <w:tmpl w:val="578E35A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6A4649B4"/>
    <w:multiLevelType w:val="multilevel"/>
    <w:tmpl w:val="95C0962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9841081">
    <w:abstractNumId w:val="0"/>
  </w:num>
  <w:num w:numId="2" w16cid:durableId="900095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5114031">
    <w:abstractNumId w:val="1"/>
  </w:num>
  <w:num w:numId="4" w16cid:durableId="1980499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A9"/>
    <w:rsid w:val="00003F90"/>
    <w:rsid w:val="00014080"/>
    <w:rsid w:val="0007521A"/>
    <w:rsid w:val="000955AB"/>
    <w:rsid w:val="000B337F"/>
    <w:rsid w:val="000E7BAE"/>
    <w:rsid w:val="001003E0"/>
    <w:rsid w:val="00107D60"/>
    <w:rsid w:val="00126251"/>
    <w:rsid w:val="001329A9"/>
    <w:rsid w:val="00151914"/>
    <w:rsid w:val="00163667"/>
    <w:rsid w:val="001859E7"/>
    <w:rsid w:val="00185E08"/>
    <w:rsid w:val="001A18BD"/>
    <w:rsid w:val="001A4C1A"/>
    <w:rsid w:val="001A687A"/>
    <w:rsid w:val="001B0343"/>
    <w:rsid w:val="001B508A"/>
    <w:rsid w:val="001D0EEC"/>
    <w:rsid w:val="001E6A59"/>
    <w:rsid w:val="00235EEB"/>
    <w:rsid w:val="00266D71"/>
    <w:rsid w:val="0027119E"/>
    <w:rsid w:val="00274CF1"/>
    <w:rsid w:val="00277186"/>
    <w:rsid w:val="002A2140"/>
    <w:rsid w:val="002B7E77"/>
    <w:rsid w:val="002C5D74"/>
    <w:rsid w:val="003205EE"/>
    <w:rsid w:val="00325568"/>
    <w:rsid w:val="0033268B"/>
    <w:rsid w:val="00343FBE"/>
    <w:rsid w:val="0035271C"/>
    <w:rsid w:val="00354995"/>
    <w:rsid w:val="0036326A"/>
    <w:rsid w:val="0037582B"/>
    <w:rsid w:val="003A688E"/>
    <w:rsid w:val="003C3051"/>
    <w:rsid w:val="003C38DD"/>
    <w:rsid w:val="003D513C"/>
    <w:rsid w:val="003F104D"/>
    <w:rsid w:val="00407964"/>
    <w:rsid w:val="00474E01"/>
    <w:rsid w:val="004759FF"/>
    <w:rsid w:val="004804B7"/>
    <w:rsid w:val="004916F5"/>
    <w:rsid w:val="00491C0C"/>
    <w:rsid w:val="004A1BD1"/>
    <w:rsid w:val="004B3461"/>
    <w:rsid w:val="004B3B93"/>
    <w:rsid w:val="004D4348"/>
    <w:rsid w:val="00515F77"/>
    <w:rsid w:val="0054074F"/>
    <w:rsid w:val="00546EBA"/>
    <w:rsid w:val="0055432C"/>
    <w:rsid w:val="00555E9A"/>
    <w:rsid w:val="00560A33"/>
    <w:rsid w:val="00560CBC"/>
    <w:rsid w:val="00564587"/>
    <w:rsid w:val="00567195"/>
    <w:rsid w:val="00567509"/>
    <w:rsid w:val="005762AC"/>
    <w:rsid w:val="0059497C"/>
    <w:rsid w:val="005A1814"/>
    <w:rsid w:val="005A7D73"/>
    <w:rsid w:val="005B79A7"/>
    <w:rsid w:val="005C1B82"/>
    <w:rsid w:val="005E2046"/>
    <w:rsid w:val="005E4C9A"/>
    <w:rsid w:val="005F1035"/>
    <w:rsid w:val="00622B34"/>
    <w:rsid w:val="006268B9"/>
    <w:rsid w:val="00636A50"/>
    <w:rsid w:val="00644E3E"/>
    <w:rsid w:val="00672C74"/>
    <w:rsid w:val="0067334A"/>
    <w:rsid w:val="00681351"/>
    <w:rsid w:val="00682438"/>
    <w:rsid w:val="00692C74"/>
    <w:rsid w:val="006A1650"/>
    <w:rsid w:val="006B42C9"/>
    <w:rsid w:val="006F0CFA"/>
    <w:rsid w:val="006F72F2"/>
    <w:rsid w:val="006F7391"/>
    <w:rsid w:val="00710B5B"/>
    <w:rsid w:val="00716FB3"/>
    <w:rsid w:val="00734C59"/>
    <w:rsid w:val="007614A1"/>
    <w:rsid w:val="00764BD0"/>
    <w:rsid w:val="007859A3"/>
    <w:rsid w:val="00793624"/>
    <w:rsid w:val="007A5DB5"/>
    <w:rsid w:val="007B30E3"/>
    <w:rsid w:val="00805FED"/>
    <w:rsid w:val="0083421F"/>
    <w:rsid w:val="00854E6E"/>
    <w:rsid w:val="0086677D"/>
    <w:rsid w:val="00871FD5"/>
    <w:rsid w:val="00877ACA"/>
    <w:rsid w:val="008A19B5"/>
    <w:rsid w:val="008B3DD1"/>
    <w:rsid w:val="008C5DEF"/>
    <w:rsid w:val="008E32B7"/>
    <w:rsid w:val="009068E7"/>
    <w:rsid w:val="00922B8D"/>
    <w:rsid w:val="0095060E"/>
    <w:rsid w:val="009530A1"/>
    <w:rsid w:val="00977421"/>
    <w:rsid w:val="009953FF"/>
    <w:rsid w:val="009E1EC9"/>
    <w:rsid w:val="009E38B0"/>
    <w:rsid w:val="009E3EA4"/>
    <w:rsid w:val="009F5A39"/>
    <w:rsid w:val="00A02753"/>
    <w:rsid w:val="00A0280C"/>
    <w:rsid w:val="00A04C54"/>
    <w:rsid w:val="00A729CF"/>
    <w:rsid w:val="00AB0D70"/>
    <w:rsid w:val="00AB1244"/>
    <w:rsid w:val="00AC4B97"/>
    <w:rsid w:val="00AF7F17"/>
    <w:rsid w:val="00B010C4"/>
    <w:rsid w:val="00B310A6"/>
    <w:rsid w:val="00B672C0"/>
    <w:rsid w:val="00B854AD"/>
    <w:rsid w:val="00B91DC7"/>
    <w:rsid w:val="00BB2D3C"/>
    <w:rsid w:val="00BC543B"/>
    <w:rsid w:val="00BC5743"/>
    <w:rsid w:val="00BE5161"/>
    <w:rsid w:val="00C004AE"/>
    <w:rsid w:val="00C01E01"/>
    <w:rsid w:val="00C04468"/>
    <w:rsid w:val="00C05895"/>
    <w:rsid w:val="00C16E32"/>
    <w:rsid w:val="00C27B90"/>
    <w:rsid w:val="00C3214D"/>
    <w:rsid w:val="00C4457A"/>
    <w:rsid w:val="00C54492"/>
    <w:rsid w:val="00C7714F"/>
    <w:rsid w:val="00C82865"/>
    <w:rsid w:val="00C843BB"/>
    <w:rsid w:val="00CA2BB7"/>
    <w:rsid w:val="00CB046E"/>
    <w:rsid w:val="00CE56F3"/>
    <w:rsid w:val="00D23183"/>
    <w:rsid w:val="00D25E06"/>
    <w:rsid w:val="00D26928"/>
    <w:rsid w:val="00D9708C"/>
    <w:rsid w:val="00DA353E"/>
    <w:rsid w:val="00DC051F"/>
    <w:rsid w:val="00DE3703"/>
    <w:rsid w:val="00DE64CA"/>
    <w:rsid w:val="00DF2125"/>
    <w:rsid w:val="00E1147E"/>
    <w:rsid w:val="00E21841"/>
    <w:rsid w:val="00E37099"/>
    <w:rsid w:val="00E423A4"/>
    <w:rsid w:val="00E552ED"/>
    <w:rsid w:val="00E6241A"/>
    <w:rsid w:val="00E91F8A"/>
    <w:rsid w:val="00EB0F5F"/>
    <w:rsid w:val="00EB1C21"/>
    <w:rsid w:val="00EC488F"/>
    <w:rsid w:val="00ED17EB"/>
    <w:rsid w:val="00ED6D70"/>
    <w:rsid w:val="00EE58C3"/>
    <w:rsid w:val="00F3385F"/>
    <w:rsid w:val="00F40924"/>
    <w:rsid w:val="00F4246F"/>
    <w:rsid w:val="00F45404"/>
    <w:rsid w:val="00F5272C"/>
    <w:rsid w:val="00F731E9"/>
    <w:rsid w:val="00F850E3"/>
    <w:rsid w:val="00F87560"/>
    <w:rsid w:val="00FB0F58"/>
    <w:rsid w:val="00FE39A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817D"/>
  <w15:chartTrackingRefBased/>
  <w15:docId w15:val="{9E1A400D-F06A-4577-9FE3-4B9708A0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29A9"/>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E64CA"/>
    <w:pPr>
      <w:ind w:left="720"/>
      <w:contextualSpacing/>
    </w:pPr>
  </w:style>
  <w:style w:type="paragraph" w:styleId="Prskatjums">
    <w:name w:val="Revision"/>
    <w:hidden/>
    <w:uiPriority w:val="99"/>
    <w:semiHidden/>
    <w:rsid w:val="00A04C54"/>
    <w:pPr>
      <w:spacing w:after="0" w:line="240" w:lineRule="auto"/>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354995"/>
    <w:rPr>
      <w:sz w:val="16"/>
      <w:szCs w:val="16"/>
    </w:rPr>
  </w:style>
  <w:style w:type="paragraph" w:styleId="Komentrateksts">
    <w:name w:val="annotation text"/>
    <w:basedOn w:val="Parasts"/>
    <w:link w:val="KomentratekstsRakstz"/>
    <w:uiPriority w:val="99"/>
    <w:semiHidden/>
    <w:unhideWhenUsed/>
    <w:rsid w:val="00354995"/>
    <w:rPr>
      <w:sz w:val="20"/>
      <w:szCs w:val="20"/>
    </w:rPr>
  </w:style>
  <w:style w:type="character" w:customStyle="1" w:styleId="KomentratekstsRakstz">
    <w:name w:val="Komentāra teksts Rakstz."/>
    <w:basedOn w:val="Noklusjumarindkopasfonts"/>
    <w:link w:val="Komentrateksts"/>
    <w:uiPriority w:val="99"/>
    <w:semiHidden/>
    <w:rsid w:val="00354995"/>
    <w:rPr>
      <w:rFonts w:eastAsia="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354995"/>
    <w:rPr>
      <w:b/>
      <w:bCs/>
    </w:rPr>
  </w:style>
  <w:style w:type="character" w:customStyle="1" w:styleId="KomentratmaRakstz">
    <w:name w:val="Komentāra tēma Rakstz."/>
    <w:basedOn w:val="KomentratekstsRakstz"/>
    <w:link w:val="Komentratma"/>
    <w:uiPriority w:val="99"/>
    <w:semiHidden/>
    <w:rsid w:val="00354995"/>
    <w:rPr>
      <w:rFonts w:eastAsia="Times New Roman" w:cs="Times New Roman"/>
      <w:b/>
      <w:bCs/>
      <w:sz w:val="20"/>
      <w:szCs w:val="20"/>
      <w:lang w:eastAsia="lv-LV"/>
    </w:rPr>
  </w:style>
  <w:style w:type="paragraph" w:styleId="Balonteksts">
    <w:name w:val="Balloon Text"/>
    <w:basedOn w:val="Parasts"/>
    <w:link w:val="BalontekstsRakstz"/>
    <w:uiPriority w:val="99"/>
    <w:semiHidden/>
    <w:unhideWhenUsed/>
    <w:rsid w:val="00C321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3214D"/>
    <w:rPr>
      <w:rFonts w:ascii="Segoe UI" w:eastAsia="Times New Roman" w:hAnsi="Segoe UI" w:cs="Segoe UI"/>
      <w:sz w:val="18"/>
      <w:szCs w:val="18"/>
      <w:lang w:eastAsia="lv-LV"/>
    </w:rPr>
  </w:style>
  <w:style w:type="character" w:styleId="Hipersaite">
    <w:name w:val="Hyperlink"/>
    <w:basedOn w:val="Noklusjumarindkopasfonts"/>
    <w:uiPriority w:val="99"/>
    <w:semiHidden/>
    <w:unhideWhenUsed/>
    <w:rsid w:val="0033268B"/>
    <w:rPr>
      <w:color w:val="0563C1"/>
      <w:u w:val="single"/>
    </w:rPr>
  </w:style>
  <w:style w:type="character" w:styleId="Izmantotahipersaite">
    <w:name w:val="FollowedHyperlink"/>
    <w:basedOn w:val="Noklusjumarindkopasfonts"/>
    <w:uiPriority w:val="99"/>
    <w:semiHidden/>
    <w:unhideWhenUsed/>
    <w:rsid w:val="0033268B"/>
    <w:rPr>
      <w:color w:val="954F72"/>
      <w:u w:val="single"/>
    </w:rPr>
  </w:style>
  <w:style w:type="paragraph" w:customStyle="1" w:styleId="msonormal0">
    <w:name w:val="msonormal"/>
    <w:basedOn w:val="Parasts"/>
    <w:rsid w:val="0033268B"/>
    <w:pPr>
      <w:spacing w:before="100" w:beforeAutospacing="1" w:after="100" w:afterAutospacing="1"/>
    </w:pPr>
  </w:style>
  <w:style w:type="paragraph" w:customStyle="1" w:styleId="font5">
    <w:name w:val="font5"/>
    <w:basedOn w:val="Parasts"/>
    <w:rsid w:val="0033268B"/>
    <w:pPr>
      <w:spacing w:before="100" w:beforeAutospacing="1" w:after="100" w:afterAutospacing="1"/>
    </w:pPr>
    <w:rPr>
      <w:color w:val="006666"/>
      <w:sz w:val="22"/>
      <w:szCs w:val="22"/>
    </w:rPr>
  </w:style>
  <w:style w:type="paragraph" w:customStyle="1" w:styleId="font6">
    <w:name w:val="font6"/>
    <w:basedOn w:val="Parasts"/>
    <w:rsid w:val="0033268B"/>
    <w:pPr>
      <w:spacing w:before="100" w:beforeAutospacing="1" w:after="100" w:afterAutospacing="1"/>
    </w:pPr>
    <w:rPr>
      <w:color w:val="000000"/>
      <w:sz w:val="16"/>
      <w:szCs w:val="16"/>
    </w:rPr>
  </w:style>
  <w:style w:type="paragraph" w:customStyle="1" w:styleId="font7">
    <w:name w:val="font7"/>
    <w:basedOn w:val="Parasts"/>
    <w:rsid w:val="0033268B"/>
    <w:pPr>
      <w:spacing w:before="100" w:beforeAutospacing="1" w:after="100" w:afterAutospacing="1"/>
    </w:pPr>
    <w:rPr>
      <w:color w:val="000000"/>
      <w:sz w:val="12"/>
      <w:szCs w:val="12"/>
    </w:rPr>
  </w:style>
  <w:style w:type="paragraph" w:customStyle="1" w:styleId="font8">
    <w:name w:val="font8"/>
    <w:basedOn w:val="Parasts"/>
    <w:rsid w:val="0033268B"/>
    <w:pPr>
      <w:spacing w:before="100" w:beforeAutospacing="1" w:after="100" w:afterAutospacing="1"/>
    </w:pPr>
    <w:rPr>
      <w:color w:val="000000"/>
      <w:sz w:val="14"/>
      <w:szCs w:val="14"/>
    </w:rPr>
  </w:style>
  <w:style w:type="paragraph" w:customStyle="1" w:styleId="font9">
    <w:name w:val="font9"/>
    <w:basedOn w:val="Parasts"/>
    <w:rsid w:val="0033268B"/>
    <w:pPr>
      <w:spacing w:before="100" w:beforeAutospacing="1" w:after="100" w:afterAutospacing="1"/>
    </w:pPr>
    <w:rPr>
      <w:b/>
      <w:bCs/>
      <w:color w:val="000000"/>
    </w:rPr>
  </w:style>
  <w:style w:type="paragraph" w:customStyle="1" w:styleId="font10">
    <w:name w:val="font10"/>
    <w:basedOn w:val="Parasts"/>
    <w:rsid w:val="0033268B"/>
    <w:pPr>
      <w:spacing w:before="100" w:beforeAutospacing="1" w:after="100" w:afterAutospacing="1"/>
    </w:pPr>
    <w:rPr>
      <w:b/>
      <w:bCs/>
      <w:i/>
      <w:iCs/>
      <w:color w:val="006666"/>
    </w:rPr>
  </w:style>
  <w:style w:type="paragraph" w:customStyle="1" w:styleId="font11">
    <w:name w:val="font11"/>
    <w:basedOn w:val="Parasts"/>
    <w:rsid w:val="0033268B"/>
    <w:pPr>
      <w:spacing w:before="100" w:beforeAutospacing="1" w:after="100" w:afterAutospacing="1"/>
    </w:pPr>
    <w:rPr>
      <w:color w:val="006666"/>
      <w:sz w:val="22"/>
      <w:szCs w:val="22"/>
    </w:rPr>
  </w:style>
  <w:style w:type="paragraph" w:customStyle="1" w:styleId="font12">
    <w:name w:val="font12"/>
    <w:basedOn w:val="Parasts"/>
    <w:rsid w:val="0033268B"/>
    <w:pPr>
      <w:spacing w:before="100" w:beforeAutospacing="1" w:after="100" w:afterAutospacing="1"/>
    </w:pPr>
    <w:rPr>
      <w:b/>
      <w:bCs/>
      <w:color w:val="000000"/>
      <w:sz w:val="22"/>
      <w:szCs w:val="22"/>
    </w:rPr>
  </w:style>
  <w:style w:type="paragraph" w:customStyle="1" w:styleId="font13">
    <w:name w:val="font13"/>
    <w:basedOn w:val="Parasts"/>
    <w:rsid w:val="0033268B"/>
    <w:pPr>
      <w:spacing w:before="100" w:beforeAutospacing="1" w:after="100" w:afterAutospacing="1"/>
    </w:pPr>
    <w:rPr>
      <w:b/>
      <w:bCs/>
      <w:i/>
      <w:iCs/>
      <w:color w:val="006666"/>
      <w:sz w:val="22"/>
      <w:szCs w:val="22"/>
    </w:rPr>
  </w:style>
  <w:style w:type="paragraph" w:customStyle="1" w:styleId="font14">
    <w:name w:val="font14"/>
    <w:basedOn w:val="Parasts"/>
    <w:rsid w:val="0033268B"/>
    <w:pPr>
      <w:spacing w:before="100" w:beforeAutospacing="1" w:after="100" w:afterAutospacing="1"/>
    </w:pPr>
    <w:rPr>
      <w:color w:val="006666"/>
      <w:sz w:val="22"/>
      <w:szCs w:val="22"/>
    </w:rPr>
  </w:style>
  <w:style w:type="paragraph" w:customStyle="1" w:styleId="font15">
    <w:name w:val="font15"/>
    <w:basedOn w:val="Parasts"/>
    <w:rsid w:val="0033268B"/>
    <w:pPr>
      <w:spacing w:before="100" w:beforeAutospacing="1" w:after="100" w:afterAutospacing="1"/>
    </w:pPr>
    <w:rPr>
      <w:color w:val="006666"/>
      <w:sz w:val="22"/>
      <w:szCs w:val="22"/>
    </w:rPr>
  </w:style>
  <w:style w:type="paragraph" w:customStyle="1" w:styleId="font16">
    <w:name w:val="font16"/>
    <w:basedOn w:val="Parasts"/>
    <w:rsid w:val="0033268B"/>
    <w:pPr>
      <w:spacing w:before="100" w:beforeAutospacing="1" w:after="100" w:afterAutospacing="1"/>
    </w:pPr>
    <w:rPr>
      <w:color w:val="006666"/>
      <w:sz w:val="20"/>
      <w:szCs w:val="20"/>
    </w:rPr>
  </w:style>
  <w:style w:type="paragraph" w:customStyle="1" w:styleId="font17">
    <w:name w:val="font17"/>
    <w:basedOn w:val="Parasts"/>
    <w:rsid w:val="0033268B"/>
    <w:pPr>
      <w:spacing w:before="100" w:beforeAutospacing="1" w:after="100" w:afterAutospacing="1"/>
    </w:pPr>
    <w:rPr>
      <w:color w:val="006666"/>
      <w:sz w:val="20"/>
      <w:szCs w:val="20"/>
    </w:rPr>
  </w:style>
  <w:style w:type="paragraph" w:customStyle="1" w:styleId="font18">
    <w:name w:val="font18"/>
    <w:basedOn w:val="Parasts"/>
    <w:rsid w:val="0033268B"/>
    <w:pPr>
      <w:spacing w:before="100" w:beforeAutospacing="1" w:after="100" w:afterAutospacing="1"/>
    </w:pPr>
    <w:rPr>
      <w:color w:val="FF0000"/>
      <w:sz w:val="22"/>
      <w:szCs w:val="22"/>
    </w:rPr>
  </w:style>
  <w:style w:type="paragraph" w:customStyle="1" w:styleId="font19">
    <w:name w:val="font19"/>
    <w:basedOn w:val="Parasts"/>
    <w:rsid w:val="0033268B"/>
    <w:pPr>
      <w:spacing w:before="100" w:beforeAutospacing="1" w:after="100" w:afterAutospacing="1"/>
    </w:pPr>
    <w:rPr>
      <w:color w:val="FF0000"/>
      <w:sz w:val="22"/>
      <w:szCs w:val="22"/>
    </w:rPr>
  </w:style>
  <w:style w:type="paragraph" w:customStyle="1" w:styleId="font20">
    <w:name w:val="font20"/>
    <w:basedOn w:val="Parasts"/>
    <w:rsid w:val="0033268B"/>
    <w:pPr>
      <w:spacing w:before="100" w:beforeAutospacing="1" w:after="100" w:afterAutospacing="1"/>
    </w:pPr>
    <w:rPr>
      <w:color w:val="FF0000"/>
      <w:sz w:val="20"/>
      <w:szCs w:val="20"/>
    </w:rPr>
  </w:style>
  <w:style w:type="paragraph" w:customStyle="1" w:styleId="font21">
    <w:name w:val="font21"/>
    <w:basedOn w:val="Parasts"/>
    <w:rsid w:val="0033268B"/>
    <w:pPr>
      <w:spacing w:before="100" w:beforeAutospacing="1" w:after="100" w:afterAutospacing="1"/>
    </w:pPr>
    <w:rPr>
      <w:color w:val="FF0000"/>
      <w:sz w:val="20"/>
      <w:szCs w:val="20"/>
    </w:rPr>
  </w:style>
  <w:style w:type="paragraph" w:customStyle="1" w:styleId="font22">
    <w:name w:val="font22"/>
    <w:basedOn w:val="Parasts"/>
    <w:rsid w:val="0033268B"/>
    <w:pPr>
      <w:spacing w:before="100" w:beforeAutospacing="1" w:after="100" w:afterAutospacing="1"/>
    </w:pPr>
    <w:rPr>
      <w:b/>
      <w:bCs/>
      <w:color w:val="006666"/>
      <w:sz w:val="22"/>
      <w:szCs w:val="22"/>
    </w:rPr>
  </w:style>
  <w:style w:type="paragraph" w:customStyle="1" w:styleId="font23">
    <w:name w:val="font23"/>
    <w:basedOn w:val="Parasts"/>
    <w:rsid w:val="0033268B"/>
    <w:pPr>
      <w:spacing w:before="100" w:beforeAutospacing="1" w:after="100" w:afterAutospacing="1"/>
    </w:pPr>
    <w:rPr>
      <w:b/>
      <w:bCs/>
      <w:color w:val="006666"/>
      <w:sz w:val="22"/>
      <w:szCs w:val="22"/>
    </w:rPr>
  </w:style>
  <w:style w:type="paragraph" w:customStyle="1" w:styleId="font24">
    <w:name w:val="font24"/>
    <w:basedOn w:val="Parasts"/>
    <w:rsid w:val="0033268B"/>
    <w:pPr>
      <w:spacing w:before="100" w:beforeAutospacing="1" w:after="100" w:afterAutospacing="1"/>
    </w:pPr>
    <w:rPr>
      <w:b/>
      <w:bCs/>
      <w:color w:val="FF0000"/>
      <w:sz w:val="22"/>
      <w:szCs w:val="22"/>
    </w:rPr>
  </w:style>
  <w:style w:type="paragraph" w:customStyle="1" w:styleId="font25">
    <w:name w:val="font25"/>
    <w:basedOn w:val="Parasts"/>
    <w:rsid w:val="0033268B"/>
    <w:pPr>
      <w:spacing w:before="100" w:beforeAutospacing="1" w:after="100" w:afterAutospacing="1"/>
    </w:pPr>
    <w:rPr>
      <w:rFonts w:ascii="Calibri" w:hAnsi="Calibri" w:cs="Calibri"/>
      <w:color w:val="000000"/>
      <w:sz w:val="22"/>
      <w:szCs w:val="22"/>
    </w:rPr>
  </w:style>
  <w:style w:type="paragraph" w:customStyle="1" w:styleId="font26">
    <w:name w:val="font26"/>
    <w:basedOn w:val="Parasts"/>
    <w:rsid w:val="0033268B"/>
    <w:pPr>
      <w:spacing w:before="100" w:beforeAutospacing="1" w:after="100" w:afterAutospacing="1"/>
    </w:pPr>
    <w:rPr>
      <w:color w:val="000000"/>
      <w:sz w:val="22"/>
      <w:szCs w:val="22"/>
    </w:rPr>
  </w:style>
  <w:style w:type="paragraph" w:customStyle="1" w:styleId="xl65">
    <w:name w:val="xl65"/>
    <w:basedOn w:val="Parasts"/>
    <w:rsid w:val="0033268B"/>
    <w:pPr>
      <w:spacing w:before="100" w:beforeAutospacing="1" w:after="100" w:afterAutospacing="1"/>
    </w:pPr>
    <w:rPr>
      <w:sz w:val="20"/>
      <w:szCs w:val="20"/>
    </w:rPr>
  </w:style>
  <w:style w:type="paragraph" w:customStyle="1" w:styleId="xl66">
    <w:name w:val="xl66"/>
    <w:basedOn w:val="Parasts"/>
    <w:rsid w:val="0033268B"/>
    <w:pPr>
      <w:pBdr>
        <w:top w:val="single" w:sz="4" w:space="0" w:color="006666"/>
        <w:left w:val="single" w:sz="4" w:space="0" w:color="006666"/>
        <w:bottom w:val="single" w:sz="4" w:space="0" w:color="006666"/>
        <w:right w:val="single" w:sz="4" w:space="0" w:color="006666"/>
      </w:pBdr>
      <w:shd w:val="clear" w:color="000000" w:fill="C1E3F1"/>
      <w:spacing w:before="100" w:beforeAutospacing="1" w:after="100" w:afterAutospacing="1"/>
      <w:jc w:val="center"/>
      <w:textAlignment w:val="center"/>
    </w:pPr>
    <w:rPr>
      <w:color w:val="006666"/>
    </w:rPr>
  </w:style>
  <w:style w:type="paragraph" w:customStyle="1" w:styleId="xl67">
    <w:name w:val="xl67"/>
    <w:basedOn w:val="Parasts"/>
    <w:rsid w:val="0033268B"/>
    <w:pPr>
      <w:pBdr>
        <w:top w:val="single" w:sz="4" w:space="0" w:color="006666"/>
        <w:left w:val="single" w:sz="4" w:space="0" w:color="006666"/>
        <w:bottom w:val="single" w:sz="4" w:space="0" w:color="006666"/>
        <w:right w:val="single" w:sz="4" w:space="0" w:color="006666"/>
      </w:pBdr>
      <w:shd w:val="clear" w:color="000000" w:fill="C1E3F1"/>
      <w:spacing w:before="100" w:beforeAutospacing="1" w:after="100" w:afterAutospacing="1"/>
      <w:textAlignment w:val="center"/>
    </w:pPr>
    <w:rPr>
      <w:color w:val="000000"/>
    </w:rPr>
  </w:style>
  <w:style w:type="paragraph" w:customStyle="1" w:styleId="xl68">
    <w:name w:val="xl68"/>
    <w:basedOn w:val="Parasts"/>
    <w:rsid w:val="0033268B"/>
    <w:pPr>
      <w:pBdr>
        <w:top w:val="single" w:sz="4" w:space="0" w:color="006666"/>
        <w:left w:val="single" w:sz="4" w:space="0" w:color="006666"/>
        <w:bottom w:val="single" w:sz="4" w:space="0" w:color="006666"/>
        <w:right w:val="single" w:sz="4" w:space="0" w:color="006666"/>
      </w:pBdr>
      <w:shd w:val="clear" w:color="000000" w:fill="C1E3F1"/>
      <w:spacing w:before="100" w:beforeAutospacing="1" w:after="100" w:afterAutospacing="1"/>
      <w:jc w:val="center"/>
      <w:textAlignment w:val="center"/>
    </w:pPr>
    <w:rPr>
      <w:color w:val="006666"/>
      <w:sz w:val="20"/>
      <w:szCs w:val="20"/>
    </w:rPr>
  </w:style>
  <w:style w:type="paragraph" w:customStyle="1" w:styleId="xl69">
    <w:name w:val="xl69"/>
    <w:basedOn w:val="Parasts"/>
    <w:rsid w:val="0033268B"/>
    <w:pPr>
      <w:pBdr>
        <w:top w:val="single" w:sz="4" w:space="0" w:color="006666"/>
        <w:left w:val="single" w:sz="4" w:space="0" w:color="006666"/>
        <w:bottom w:val="single" w:sz="4" w:space="0" w:color="006666"/>
        <w:right w:val="single" w:sz="4" w:space="0" w:color="006666"/>
      </w:pBdr>
      <w:shd w:val="clear" w:color="000000" w:fill="C1E3F1"/>
      <w:spacing w:before="100" w:beforeAutospacing="1" w:after="100" w:afterAutospacing="1"/>
      <w:jc w:val="center"/>
      <w:textAlignment w:val="center"/>
    </w:pPr>
    <w:rPr>
      <w:color w:val="000000"/>
      <w:sz w:val="16"/>
      <w:szCs w:val="16"/>
    </w:rPr>
  </w:style>
  <w:style w:type="paragraph" w:customStyle="1" w:styleId="xl70">
    <w:name w:val="xl70"/>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b/>
      <w:bCs/>
      <w:color w:val="006666"/>
      <w:sz w:val="20"/>
      <w:szCs w:val="20"/>
    </w:rPr>
  </w:style>
  <w:style w:type="paragraph" w:customStyle="1" w:styleId="xl71">
    <w:name w:val="xl71"/>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72">
    <w:name w:val="xl72"/>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b/>
      <w:bCs/>
      <w:color w:val="006666"/>
      <w:sz w:val="20"/>
      <w:szCs w:val="20"/>
    </w:rPr>
  </w:style>
  <w:style w:type="paragraph" w:customStyle="1" w:styleId="xl73">
    <w:name w:val="xl73"/>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006666"/>
    </w:rPr>
  </w:style>
  <w:style w:type="paragraph" w:customStyle="1" w:styleId="xl74">
    <w:name w:val="xl74"/>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b/>
      <w:bCs/>
      <w:color w:val="006666"/>
    </w:rPr>
  </w:style>
  <w:style w:type="paragraph" w:customStyle="1" w:styleId="xl75">
    <w:name w:val="xl75"/>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b/>
      <w:bCs/>
      <w:color w:val="006666"/>
    </w:rPr>
  </w:style>
  <w:style w:type="paragraph" w:customStyle="1" w:styleId="xl76">
    <w:name w:val="xl76"/>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color w:val="006666"/>
    </w:rPr>
  </w:style>
  <w:style w:type="paragraph" w:customStyle="1" w:styleId="xl77">
    <w:name w:val="xl77"/>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6666"/>
      <w:sz w:val="20"/>
      <w:szCs w:val="20"/>
    </w:rPr>
  </w:style>
  <w:style w:type="paragraph" w:customStyle="1" w:styleId="xl78">
    <w:name w:val="xl78"/>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textAlignment w:val="center"/>
    </w:pPr>
    <w:rPr>
      <w:color w:val="006666"/>
    </w:rPr>
  </w:style>
  <w:style w:type="paragraph" w:customStyle="1" w:styleId="xl79">
    <w:name w:val="xl79"/>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6666"/>
    </w:rPr>
  </w:style>
  <w:style w:type="paragraph" w:customStyle="1" w:styleId="xl80">
    <w:name w:val="xl80"/>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81">
    <w:name w:val="xl81"/>
    <w:basedOn w:val="Parasts"/>
    <w:rsid w:val="0033268B"/>
    <w:pPr>
      <w:pBdr>
        <w:top w:val="single" w:sz="4" w:space="0" w:color="006666"/>
        <w:left w:val="single" w:sz="4" w:space="0" w:color="006666"/>
        <w:right w:val="single" w:sz="4" w:space="0" w:color="006666"/>
      </w:pBdr>
      <w:shd w:val="clear" w:color="000000" w:fill="C6E0B4"/>
      <w:spacing w:before="100" w:beforeAutospacing="1" w:after="100" w:afterAutospacing="1"/>
      <w:textAlignment w:val="center"/>
    </w:pPr>
    <w:rPr>
      <w:color w:val="006666"/>
    </w:rPr>
  </w:style>
  <w:style w:type="paragraph" w:customStyle="1" w:styleId="xl82">
    <w:name w:val="xl82"/>
    <w:basedOn w:val="Parasts"/>
    <w:rsid w:val="0033268B"/>
    <w:pPr>
      <w:pBdr>
        <w:left w:val="single" w:sz="4" w:space="0" w:color="006666"/>
        <w:right w:val="single" w:sz="4" w:space="0" w:color="006666"/>
      </w:pBdr>
      <w:shd w:val="clear" w:color="000000" w:fill="C6E0B4"/>
      <w:spacing w:before="100" w:beforeAutospacing="1" w:after="100" w:afterAutospacing="1"/>
      <w:textAlignment w:val="center"/>
    </w:pPr>
    <w:rPr>
      <w:color w:val="006666"/>
    </w:rPr>
  </w:style>
  <w:style w:type="paragraph" w:customStyle="1" w:styleId="xl83">
    <w:name w:val="xl83"/>
    <w:basedOn w:val="Parasts"/>
    <w:rsid w:val="0033268B"/>
    <w:pPr>
      <w:pBdr>
        <w:left w:val="single" w:sz="4" w:space="0" w:color="006666"/>
        <w:bottom w:val="single" w:sz="4" w:space="0" w:color="006666"/>
        <w:right w:val="single" w:sz="4" w:space="0" w:color="006666"/>
      </w:pBdr>
      <w:shd w:val="clear" w:color="000000" w:fill="C6E0B4"/>
      <w:spacing w:before="100" w:beforeAutospacing="1" w:after="100" w:afterAutospacing="1"/>
      <w:textAlignment w:val="center"/>
    </w:pPr>
    <w:rPr>
      <w:color w:val="006666"/>
    </w:rPr>
  </w:style>
  <w:style w:type="paragraph" w:customStyle="1" w:styleId="xl84">
    <w:name w:val="xl84"/>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b/>
      <w:bCs/>
      <w:color w:val="006666"/>
    </w:rPr>
  </w:style>
  <w:style w:type="paragraph" w:customStyle="1" w:styleId="xl85">
    <w:name w:val="xl85"/>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6666"/>
      <w:sz w:val="20"/>
      <w:szCs w:val="20"/>
    </w:rPr>
  </w:style>
  <w:style w:type="paragraph" w:customStyle="1" w:styleId="xl86">
    <w:name w:val="xl86"/>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006666"/>
    </w:rPr>
  </w:style>
  <w:style w:type="paragraph" w:customStyle="1" w:styleId="xl87">
    <w:name w:val="xl87"/>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textAlignment w:val="center"/>
    </w:pPr>
    <w:rPr>
      <w:color w:val="006666"/>
    </w:rPr>
  </w:style>
  <w:style w:type="paragraph" w:customStyle="1" w:styleId="xl88">
    <w:name w:val="xl88"/>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006666"/>
      <w:sz w:val="20"/>
      <w:szCs w:val="20"/>
    </w:rPr>
  </w:style>
  <w:style w:type="paragraph" w:customStyle="1" w:styleId="xl89">
    <w:name w:val="xl89"/>
    <w:basedOn w:val="Parasts"/>
    <w:rsid w:val="0033268B"/>
    <w:pPr>
      <w:spacing w:before="100" w:beforeAutospacing="1" w:after="100" w:afterAutospacing="1"/>
    </w:pPr>
    <w:rPr>
      <w:color w:val="FF0000"/>
    </w:rPr>
  </w:style>
  <w:style w:type="paragraph" w:customStyle="1" w:styleId="xl90">
    <w:name w:val="xl90"/>
    <w:basedOn w:val="Parasts"/>
    <w:rsid w:val="0033268B"/>
    <w:pPr>
      <w:spacing w:before="100" w:beforeAutospacing="1" w:after="100" w:afterAutospacing="1"/>
    </w:pPr>
    <w:rPr>
      <w:b/>
      <w:bCs/>
    </w:rPr>
  </w:style>
  <w:style w:type="paragraph" w:customStyle="1" w:styleId="xl91">
    <w:name w:val="xl91"/>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rPr>
  </w:style>
  <w:style w:type="paragraph" w:customStyle="1" w:styleId="xl92">
    <w:name w:val="xl92"/>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006666"/>
    </w:rPr>
  </w:style>
  <w:style w:type="paragraph" w:customStyle="1" w:styleId="xl93">
    <w:name w:val="xl93"/>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006666"/>
    </w:rPr>
  </w:style>
  <w:style w:type="paragraph" w:customStyle="1" w:styleId="xl94">
    <w:name w:val="xl94"/>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6666"/>
    </w:rPr>
  </w:style>
  <w:style w:type="paragraph" w:customStyle="1" w:styleId="xl95">
    <w:name w:val="xl95"/>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textAlignment w:val="center"/>
    </w:pPr>
    <w:rPr>
      <w:color w:val="006666"/>
    </w:rPr>
  </w:style>
  <w:style w:type="paragraph" w:customStyle="1" w:styleId="xl96">
    <w:name w:val="xl96"/>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6666"/>
      <w:sz w:val="20"/>
      <w:szCs w:val="20"/>
    </w:rPr>
  </w:style>
  <w:style w:type="paragraph" w:customStyle="1" w:styleId="xl97">
    <w:name w:val="xl97"/>
    <w:basedOn w:val="Parasts"/>
    <w:rsid w:val="0033268B"/>
    <w:pPr>
      <w:pBdr>
        <w:top w:val="single" w:sz="4" w:space="0" w:color="006666"/>
        <w:left w:val="single" w:sz="4" w:space="0" w:color="006666"/>
        <w:bottom w:val="single" w:sz="4" w:space="0" w:color="006666"/>
        <w:right w:val="single" w:sz="4" w:space="0" w:color="006666"/>
      </w:pBdr>
      <w:shd w:val="clear" w:color="000000" w:fill="C1E3F1"/>
      <w:spacing w:before="100" w:beforeAutospacing="1" w:after="100" w:afterAutospacing="1"/>
      <w:jc w:val="center"/>
      <w:textAlignment w:val="center"/>
    </w:pPr>
    <w:rPr>
      <w:color w:val="000000"/>
      <w:sz w:val="20"/>
      <w:szCs w:val="20"/>
    </w:rPr>
  </w:style>
  <w:style w:type="paragraph" w:customStyle="1" w:styleId="xl98">
    <w:name w:val="xl98"/>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6666"/>
      <w:sz w:val="20"/>
      <w:szCs w:val="20"/>
    </w:rPr>
  </w:style>
  <w:style w:type="paragraph" w:customStyle="1" w:styleId="xl99">
    <w:name w:val="xl99"/>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textAlignment w:val="center"/>
    </w:pPr>
    <w:rPr>
      <w:color w:val="006666"/>
    </w:rPr>
  </w:style>
  <w:style w:type="paragraph" w:customStyle="1" w:styleId="xl100">
    <w:name w:val="xl100"/>
    <w:basedOn w:val="Parasts"/>
    <w:rsid w:val="0033268B"/>
    <w:pPr>
      <w:spacing w:before="100" w:beforeAutospacing="1" w:after="100" w:afterAutospacing="1"/>
    </w:pPr>
    <w:rPr>
      <w:color w:val="006666"/>
    </w:rPr>
  </w:style>
  <w:style w:type="paragraph" w:customStyle="1" w:styleId="xl101">
    <w:name w:val="xl101"/>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006666"/>
    </w:rPr>
  </w:style>
  <w:style w:type="paragraph" w:customStyle="1" w:styleId="xl102">
    <w:name w:val="xl102"/>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textAlignment w:val="center"/>
    </w:pPr>
    <w:rPr>
      <w:color w:val="006666"/>
    </w:rPr>
  </w:style>
  <w:style w:type="paragraph" w:customStyle="1" w:styleId="xl103">
    <w:name w:val="xl103"/>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104">
    <w:name w:val="xl104"/>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6666"/>
      <w:sz w:val="20"/>
      <w:szCs w:val="20"/>
    </w:rPr>
  </w:style>
  <w:style w:type="paragraph" w:customStyle="1" w:styleId="xl105">
    <w:name w:val="xl105"/>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106">
    <w:name w:val="xl106"/>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textAlignment w:val="center"/>
    </w:pPr>
    <w:rPr>
      <w:color w:val="006666"/>
      <w:sz w:val="20"/>
      <w:szCs w:val="20"/>
    </w:rPr>
  </w:style>
  <w:style w:type="paragraph" w:customStyle="1" w:styleId="xl107">
    <w:name w:val="xl107"/>
    <w:basedOn w:val="Parasts"/>
    <w:rsid w:val="0033268B"/>
    <w:pPr>
      <w:spacing w:before="100" w:beforeAutospacing="1" w:after="100" w:afterAutospacing="1"/>
    </w:pPr>
    <w:rPr>
      <w:sz w:val="28"/>
      <w:szCs w:val="28"/>
    </w:rPr>
  </w:style>
  <w:style w:type="paragraph" w:customStyle="1" w:styleId="xl108">
    <w:name w:val="xl108"/>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006666"/>
      <w:sz w:val="20"/>
      <w:szCs w:val="20"/>
    </w:rPr>
  </w:style>
  <w:style w:type="paragraph" w:customStyle="1" w:styleId="xl109">
    <w:name w:val="xl109"/>
    <w:basedOn w:val="Parasts"/>
    <w:rsid w:val="0033268B"/>
    <w:pPr>
      <w:pBdr>
        <w:top w:val="single" w:sz="4" w:space="0" w:color="009999"/>
        <w:left w:val="single" w:sz="4" w:space="0" w:color="009999"/>
        <w:bottom w:val="single" w:sz="4" w:space="0" w:color="009999"/>
        <w:right w:val="single" w:sz="4" w:space="0" w:color="009999"/>
      </w:pBdr>
      <w:shd w:val="clear" w:color="000000" w:fill="C6E0B4"/>
      <w:spacing w:before="100" w:beforeAutospacing="1" w:after="100" w:afterAutospacing="1"/>
      <w:jc w:val="center"/>
      <w:textAlignment w:val="center"/>
    </w:pPr>
    <w:rPr>
      <w:color w:val="006666"/>
      <w:sz w:val="20"/>
      <w:szCs w:val="20"/>
    </w:rPr>
  </w:style>
  <w:style w:type="paragraph" w:customStyle="1" w:styleId="xl110">
    <w:name w:val="xl110"/>
    <w:basedOn w:val="Parasts"/>
    <w:rsid w:val="0033268B"/>
    <w:pPr>
      <w:pBdr>
        <w:top w:val="single" w:sz="4" w:space="0" w:color="006666"/>
        <w:left w:val="single" w:sz="4" w:space="0" w:color="006666"/>
        <w:bottom w:val="single" w:sz="4" w:space="0" w:color="006666"/>
        <w:right w:val="single" w:sz="4" w:space="0" w:color="006666"/>
      </w:pBdr>
      <w:shd w:val="clear" w:color="000000" w:fill="D9D9D9"/>
      <w:spacing w:before="100" w:beforeAutospacing="1" w:after="100" w:afterAutospacing="1"/>
      <w:jc w:val="center"/>
      <w:textAlignment w:val="center"/>
    </w:pPr>
    <w:rPr>
      <w:b/>
      <w:bCs/>
      <w:color w:val="006666"/>
    </w:rPr>
  </w:style>
  <w:style w:type="paragraph" w:customStyle="1" w:styleId="xl111">
    <w:name w:val="xl111"/>
    <w:basedOn w:val="Parasts"/>
    <w:rsid w:val="0033268B"/>
    <w:pPr>
      <w:pBdr>
        <w:top w:val="single" w:sz="4" w:space="0" w:color="009999"/>
        <w:left w:val="single" w:sz="4" w:space="0" w:color="009999"/>
        <w:bottom w:val="single" w:sz="4" w:space="0" w:color="009999"/>
        <w:right w:val="single" w:sz="4" w:space="0" w:color="009999"/>
      </w:pBdr>
      <w:spacing w:before="100" w:beforeAutospacing="1" w:after="100" w:afterAutospacing="1"/>
      <w:jc w:val="center"/>
      <w:textAlignment w:val="center"/>
    </w:pPr>
    <w:rPr>
      <w:color w:val="006666"/>
    </w:rPr>
  </w:style>
  <w:style w:type="paragraph" w:customStyle="1" w:styleId="xl112">
    <w:name w:val="xl112"/>
    <w:basedOn w:val="Parasts"/>
    <w:rsid w:val="0033268B"/>
    <w:pPr>
      <w:pBdr>
        <w:top w:val="single" w:sz="4" w:space="0" w:color="009999"/>
        <w:left w:val="single" w:sz="4" w:space="0" w:color="009999"/>
        <w:bottom w:val="single" w:sz="4" w:space="0" w:color="009999"/>
        <w:right w:val="single" w:sz="8" w:space="0" w:color="009999"/>
      </w:pBdr>
      <w:spacing w:before="100" w:beforeAutospacing="1" w:after="100" w:afterAutospacing="1"/>
      <w:jc w:val="center"/>
      <w:textAlignment w:val="center"/>
    </w:pPr>
    <w:rPr>
      <w:color w:val="006666"/>
    </w:rPr>
  </w:style>
  <w:style w:type="paragraph" w:customStyle="1" w:styleId="xl113">
    <w:name w:val="xl113"/>
    <w:basedOn w:val="Parasts"/>
    <w:rsid w:val="0033268B"/>
    <w:pPr>
      <w:pBdr>
        <w:top w:val="single" w:sz="4" w:space="0" w:color="009999"/>
        <w:left w:val="single" w:sz="4" w:space="0" w:color="009999"/>
        <w:bottom w:val="single" w:sz="4" w:space="0" w:color="009999"/>
        <w:right w:val="single" w:sz="4" w:space="0" w:color="009999"/>
      </w:pBdr>
      <w:spacing w:before="100" w:beforeAutospacing="1" w:after="100" w:afterAutospacing="1"/>
      <w:textAlignment w:val="center"/>
    </w:pPr>
    <w:rPr>
      <w:color w:val="006666"/>
    </w:rPr>
  </w:style>
  <w:style w:type="paragraph" w:customStyle="1" w:styleId="xl114">
    <w:name w:val="xl114"/>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rPr>
  </w:style>
  <w:style w:type="paragraph" w:customStyle="1" w:styleId="xl115">
    <w:name w:val="xl115"/>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006666"/>
    </w:rPr>
  </w:style>
  <w:style w:type="paragraph" w:customStyle="1" w:styleId="xl116">
    <w:name w:val="xl116"/>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117">
    <w:name w:val="xl117"/>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118">
    <w:name w:val="xl118"/>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006666"/>
    </w:rPr>
  </w:style>
  <w:style w:type="paragraph" w:customStyle="1" w:styleId="xl119">
    <w:name w:val="xl119"/>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rPr>
  </w:style>
  <w:style w:type="paragraph" w:customStyle="1" w:styleId="xl120">
    <w:name w:val="xl120"/>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121">
    <w:name w:val="xl121"/>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FF0000"/>
    </w:rPr>
  </w:style>
  <w:style w:type="paragraph" w:customStyle="1" w:styleId="xl122">
    <w:name w:val="xl122"/>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FF0000"/>
    </w:rPr>
  </w:style>
  <w:style w:type="paragraph" w:customStyle="1" w:styleId="xl123">
    <w:name w:val="xl123"/>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FF0000"/>
    </w:rPr>
  </w:style>
  <w:style w:type="paragraph" w:customStyle="1" w:styleId="xl124">
    <w:name w:val="xl124"/>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125">
    <w:name w:val="xl125"/>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126">
    <w:name w:val="xl126"/>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006666"/>
    </w:rPr>
  </w:style>
  <w:style w:type="paragraph" w:customStyle="1" w:styleId="xl127">
    <w:name w:val="xl127"/>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FF0000"/>
    </w:rPr>
  </w:style>
  <w:style w:type="paragraph" w:customStyle="1" w:styleId="xl128">
    <w:name w:val="xl128"/>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textAlignment w:val="center"/>
    </w:pPr>
    <w:rPr>
      <w:color w:val="FF0000"/>
    </w:rPr>
  </w:style>
  <w:style w:type="paragraph" w:customStyle="1" w:styleId="xl129">
    <w:name w:val="xl129"/>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FF0000"/>
      <w:sz w:val="20"/>
      <w:szCs w:val="20"/>
    </w:rPr>
  </w:style>
  <w:style w:type="paragraph" w:customStyle="1" w:styleId="xl130">
    <w:name w:val="xl130"/>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textAlignment w:val="center"/>
    </w:pPr>
    <w:rPr>
      <w:color w:val="006666"/>
    </w:rPr>
  </w:style>
  <w:style w:type="paragraph" w:customStyle="1" w:styleId="xl131">
    <w:name w:val="xl131"/>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132">
    <w:name w:val="xl132"/>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FF0000"/>
    </w:rPr>
  </w:style>
  <w:style w:type="paragraph" w:customStyle="1" w:styleId="xl133">
    <w:name w:val="xl133"/>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FF0000"/>
    </w:rPr>
  </w:style>
  <w:style w:type="paragraph" w:customStyle="1" w:styleId="xl134">
    <w:name w:val="xl134"/>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FF0000"/>
      <w:sz w:val="20"/>
      <w:szCs w:val="20"/>
    </w:rPr>
  </w:style>
  <w:style w:type="paragraph" w:customStyle="1" w:styleId="xl135">
    <w:name w:val="xl135"/>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jc w:val="center"/>
      <w:textAlignment w:val="center"/>
    </w:pPr>
    <w:rPr>
      <w:color w:val="006666"/>
    </w:rPr>
  </w:style>
  <w:style w:type="paragraph" w:customStyle="1" w:styleId="xl136">
    <w:name w:val="xl136"/>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textAlignment w:val="center"/>
    </w:pPr>
    <w:rPr>
      <w:color w:val="FF0000"/>
    </w:rPr>
  </w:style>
  <w:style w:type="paragraph" w:customStyle="1" w:styleId="xl137">
    <w:name w:val="xl137"/>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jc w:val="center"/>
      <w:textAlignment w:val="center"/>
    </w:pPr>
    <w:rPr>
      <w:color w:val="FF0000"/>
    </w:rPr>
  </w:style>
  <w:style w:type="paragraph" w:customStyle="1" w:styleId="xl138">
    <w:name w:val="xl138"/>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jc w:val="center"/>
      <w:textAlignment w:val="center"/>
    </w:pPr>
    <w:rPr>
      <w:color w:val="FF0000"/>
      <w:sz w:val="20"/>
      <w:szCs w:val="20"/>
    </w:rPr>
  </w:style>
  <w:style w:type="paragraph" w:customStyle="1" w:styleId="xl139">
    <w:name w:val="xl139"/>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textAlignment w:val="center"/>
    </w:pPr>
    <w:rPr>
      <w:color w:val="FF0000"/>
    </w:rPr>
  </w:style>
  <w:style w:type="paragraph" w:customStyle="1" w:styleId="xl140">
    <w:name w:val="xl140"/>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jc w:val="center"/>
      <w:textAlignment w:val="center"/>
    </w:pPr>
    <w:rPr>
      <w:color w:val="FF0000"/>
    </w:rPr>
  </w:style>
  <w:style w:type="paragraph" w:customStyle="1" w:styleId="xl141">
    <w:name w:val="xl141"/>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textAlignment w:val="center"/>
    </w:pPr>
    <w:rPr>
      <w:color w:val="FF0000"/>
    </w:rPr>
  </w:style>
  <w:style w:type="paragraph" w:customStyle="1" w:styleId="xl142">
    <w:name w:val="xl142"/>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jc w:val="center"/>
      <w:textAlignment w:val="center"/>
    </w:pPr>
    <w:rPr>
      <w:color w:val="FF0000"/>
      <w:sz w:val="20"/>
      <w:szCs w:val="20"/>
    </w:rPr>
  </w:style>
  <w:style w:type="paragraph" w:customStyle="1" w:styleId="xl143">
    <w:name w:val="xl143"/>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FF0000"/>
    </w:rPr>
  </w:style>
  <w:style w:type="paragraph" w:customStyle="1" w:styleId="xl144">
    <w:name w:val="xl144"/>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FF0000"/>
      <w:sz w:val="20"/>
      <w:szCs w:val="20"/>
    </w:rPr>
  </w:style>
  <w:style w:type="paragraph" w:customStyle="1" w:styleId="xl145">
    <w:name w:val="xl145"/>
    <w:basedOn w:val="Parasts"/>
    <w:rsid w:val="0033268B"/>
    <w:pPr>
      <w:shd w:val="clear" w:color="000000" w:fill="C6E0B4"/>
      <w:spacing w:before="100" w:beforeAutospacing="1" w:after="100" w:afterAutospacing="1"/>
      <w:textAlignment w:val="center"/>
    </w:pPr>
    <w:rPr>
      <w:color w:val="006666"/>
    </w:rPr>
  </w:style>
  <w:style w:type="paragraph" w:customStyle="1" w:styleId="xl146">
    <w:name w:val="xl146"/>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b/>
      <w:bCs/>
      <w:color w:val="FF0000"/>
    </w:rPr>
  </w:style>
  <w:style w:type="paragraph" w:customStyle="1" w:styleId="xl147">
    <w:name w:val="xl147"/>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7030A0"/>
    </w:rPr>
  </w:style>
  <w:style w:type="paragraph" w:customStyle="1" w:styleId="xl148">
    <w:name w:val="xl148"/>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textAlignment w:val="center"/>
    </w:pPr>
    <w:rPr>
      <w:color w:val="006666"/>
      <w:sz w:val="20"/>
      <w:szCs w:val="20"/>
    </w:rPr>
  </w:style>
  <w:style w:type="paragraph" w:customStyle="1" w:styleId="xl149">
    <w:name w:val="xl149"/>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textAlignment w:val="center"/>
    </w:pPr>
    <w:rPr>
      <w:color w:val="006666"/>
      <w:sz w:val="20"/>
      <w:szCs w:val="20"/>
    </w:rPr>
  </w:style>
  <w:style w:type="paragraph" w:customStyle="1" w:styleId="xl150">
    <w:name w:val="xl150"/>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6666"/>
      <w:sz w:val="20"/>
      <w:szCs w:val="20"/>
    </w:rPr>
  </w:style>
  <w:style w:type="paragraph" w:customStyle="1" w:styleId="xl151">
    <w:name w:val="xl151"/>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6666"/>
    </w:rPr>
  </w:style>
  <w:style w:type="paragraph" w:customStyle="1" w:styleId="xl152">
    <w:name w:val="xl152"/>
    <w:basedOn w:val="Parasts"/>
    <w:rsid w:val="0033268B"/>
    <w:pPr>
      <w:pBdr>
        <w:top w:val="single" w:sz="4" w:space="0" w:color="006666"/>
        <w:left w:val="single" w:sz="4" w:space="0" w:color="006666"/>
        <w:bottom w:val="single" w:sz="4" w:space="0" w:color="006666"/>
        <w:right w:val="single" w:sz="4" w:space="0" w:color="006666"/>
      </w:pBdr>
      <w:shd w:val="clear" w:color="000000" w:fill="BDD7EE"/>
      <w:spacing w:before="100" w:beforeAutospacing="1" w:after="100" w:afterAutospacing="1"/>
      <w:textAlignment w:val="center"/>
    </w:pPr>
    <w:rPr>
      <w:color w:val="FF0000"/>
    </w:rPr>
  </w:style>
  <w:style w:type="paragraph" w:customStyle="1" w:styleId="xl153">
    <w:name w:val="xl153"/>
    <w:basedOn w:val="Parasts"/>
    <w:rsid w:val="0033268B"/>
    <w:pPr>
      <w:pBdr>
        <w:top w:val="single" w:sz="4" w:space="0" w:color="006666"/>
        <w:left w:val="single" w:sz="4" w:space="0" w:color="006666"/>
        <w:bottom w:val="single" w:sz="4" w:space="0" w:color="006666"/>
        <w:right w:val="single" w:sz="4" w:space="0" w:color="006666"/>
      </w:pBdr>
      <w:shd w:val="clear" w:color="000000" w:fill="E2EFDA"/>
      <w:spacing w:before="100" w:beforeAutospacing="1" w:after="100" w:afterAutospacing="1"/>
      <w:jc w:val="center"/>
      <w:textAlignment w:val="center"/>
    </w:pPr>
    <w:rPr>
      <w:color w:val="FF0000"/>
      <w:sz w:val="20"/>
      <w:szCs w:val="20"/>
    </w:rPr>
  </w:style>
  <w:style w:type="paragraph" w:customStyle="1" w:styleId="xl154">
    <w:name w:val="xl154"/>
    <w:basedOn w:val="Parasts"/>
    <w:rsid w:val="0033268B"/>
    <w:pPr>
      <w:pBdr>
        <w:top w:val="single" w:sz="4" w:space="0" w:color="006666"/>
        <w:left w:val="single" w:sz="4" w:space="0" w:color="006666"/>
        <w:bottom w:val="single" w:sz="4" w:space="0" w:color="006666"/>
        <w:right w:val="single" w:sz="4" w:space="0" w:color="006666"/>
      </w:pBdr>
      <w:shd w:val="clear" w:color="000000" w:fill="E2EFDA"/>
      <w:spacing w:before="100" w:beforeAutospacing="1" w:after="100" w:afterAutospacing="1"/>
      <w:textAlignment w:val="center"/>
    </w:pPr>
    <w:rPr>
      <w:color w:val="FF0000"/>
    </w:rPr>
  </w:style>
  <w:style w:type="paragraph" w:customStyle="1" w:styleId="xl155">
    <w:name w:val="xl155"/>
    <w:basedOn w:val="Parasts"/>
    <w:rsid w:val="0033268B"/>
    <w:pPr>
      <w:pBdr>
        <w:top w:val="single" w:sz="4" w:space="0" w:color="006666"/>
        <w:left w:val="single" w:sz="4" w:space="0" w:color="006666"/>
        <w:bottom w:val="single" w:sz="4" w:space="0" w:color="006666"/>
        <w:right w:val="single" w:sz="4" w:space="0" w:color="006666"/>
      </w:pBdr>
      <w:shd w:val="clear" w:color="000000" w:fill="E2EFDA"/>
      <w:spacing w:before="100" w:beforeAutospacing="1" w:after="100" w:afterAutospacing="1"/>
      <w:jc w:val="center"/>
      <w:textAlignment w:val="center"/>
    </w:pPr>
    <w:rPr>
      <w:color w:val="FF0000"/>
    </w:rPr>
  </w:style>
  <w:style w:type="paragraph" w:customStyle="1" w:styleId="xl156">
    <w:name w:val="xl156"/>
    <w:basedOn w:val="Parasts"/>
    <w:rsid w:val="0033268B"/>
    <w:pPr>
      <w:pBdr>
        <w:top w:val="single" w:sz="4" w:space="0" w:color="006666"/>
        <w:left w:val="single" w:sz="4" w:space="0" w:color="006666"/>
        <w:bottom w:val="single" w:sz="4" w:space="0" w:color="006666"/>
        <w:right w:val="single" w:sz="4" w:space="0" w:color="006666"/>
      </w:pBdr>
      <w:shd w:val="clear" w:color="000000" w:fill="E2EFDA"/>
      <w:spacing w:before="100" w:beforeAutospacing="1" w:after="100" w:afterAutospacing="1"/>
      <w:jc w:val="center"/>
      <w:textAlignment w:val="center"/>
    </w:pPr>
    <w:rPr>
      <w:color w:val="FF0000"/>
      <w:sz w:val="20"/>
      <w:szCs w:val="20"/>
    </w:rPr>
  </w:style>
  <w:style w:type="paragraph" w:customStyle="1" w:styleId="xl157">
    <w:name w:val="xl157"/>
    <w:basedOn w:val="Parasts"/>
    <w:rsid w:val="0033268B"/>
    <w:pPr>
      <w:pBdr>
        <w:top w:val="single" w:sz="4" w:space="0" w:color="006666"/>
        <w:left w:val="single" w:sz="4" w:space="0" w:color="006666"/>
        <w:bottom w:val="single" w:sz="4" w:space="0" w:color="006666"/>
        <w:right w:val="single" w:sz="4" w:space="0" w:color="006666"/>
      </w:pBdr>
      <w:shd w:val="clear" w:color="000000" w:fill="E2EFDA"/>
      <w:spacing w:before="100" w:beforeAutospacing="1" w:after="100" w:afterAutospacing="1"/>
      <w:jc w:val="center"/>
      <w:textAlignment w:val="center"/>
    </w:pPr>
    <w:rPr>
      <w:color w:val="FF0000"/>
      <w:sz w:val="20"/>
      <w:szCs w:val="20"/>
    </w:rPr>
  </w:style>
  <w:style w:type="paragraph" w:customStyle="1" w:styleId="xl158">
    <w:name w:val="xl158"/>
    <w:basedOn w:val="Parasts"/>
    <w:rsid w:val="0033268B"/>
    <w:pPr>
      <w:pBdr>
        <w:top w:val="single" w:sz="4" w:space="0" w:color="006666"/>
        <w:left w:val="single" w:sz="4" w:space="0" w:color="006666"/>
        <w:bottom w:val="single" w:sz="4" w:space="0" w:color="006666"/>
        <w:right w:val="single" w:sz="4" w:space="0" w:color="006666"/>
      </w:pBdr>
      <w:shd w:val="clear" w:color="000000" w:fill="E2EFDA"/>
      <w:spacing w:before="100" w:beforeAutospacing="1" w:after="100" w:afterAutospacing="1"/>
      <w:jc w:val="center"/>
      <w:textAlignment w:val="center"/>
    </w:pPr>
    <w:rPr>
      <w:color w:val="FF0000"/>
    </w:rPr>
  </w:style>
  <w:style w:type="paragraph" w:customStyle="1" w:styleId="xl159">
    <w:name w:val="xl159"/>
    <w:basedOn w:val="Parasts"/>
    <w:rsid w:val="0033268B"/>
    <w:pPr>
      <w:pBdr>
        <w:top w:val="single" w:sz="4" w:space="0" w:color="006666"/>
        <w:left w:val="single" w:sz="4" w:space="0" w:color="006666"/>
        <w:bottom w:val="single" w:sz="4" w:space="0" w:color="006666"/>
        <w:right w:val="single" w:sz="4" w:space="0" w:color="006666"/>
      </w:pBdr>
      <w:shd w:val="clear" w:color="000000" w:fill="E2EFDA"/>
      <w:spacing w:before="100" w:beforeAutospacing="1" w:after="100" w:afterAutospacing="1"/>
      <w:textAlignment w:val="center"/>
    </w:pPr>
    <w:rPr>
      <w:color w:val="FF0000"/>
    </w:rPr>
  </w:style>
  <w:style w:type="paragraph" w:customStyle="1" w:styleId="xl160">
    <w:name w:val="xl160"/>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0000"/>
      <w:sz w:val="20"/>
      <w:szCs w:val="20"/>
    </w:rPr>
  </w:style>
  <w:style w:type="paragraph" w:customStyle="1" w:styleId="xl161">
    <w:name w:val="xl161"/>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textAlignment w:val="center"/>
    </w:pPr>
    <w:rPr>
      <w:color w:val="000000"/>
    </w:rPr>
  </w:style>
  <w:style w:type="paragraph" w:customStyle="1" w:styleId="xl162">
    <w:name w:val="xl162"/>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000000"/>
    </w:rPr>
  </w:style>
  <w:style w:type="paragraph" w:customStyle="1" w:styleId="xl163">
    <w:name w:val="xl163"/>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000000"/>
      <w:sz w:val="20"/>
      <w:szCs w:val="20"/>
    </w:rPr>
  </w:style>
  <w:style w:type="paragraph" w:customStyle="1" w:styleId="xl164">
    <w:name w:val="xl164"/>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0000"/>
    </w:rPr>
  </w:style>
  <w:style w:type="paragraph" w:customStyle="1" w:styleId="xl165">
    <w:name w:val="xl165"/>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000000"/>
    </w:rPr>
  </w:style>
  <w:style w:type="paragraph" w:customStyle="1" w:styleId="xl166">
    <w:name w:val="xl166"/>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0000"/>
    </w:rPr>
  </w:style>
  <w:style w:type="paragraph" w:customStyle="1" w:styleId="xl167">
    <w:name w:val="xl167"/>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FF0000"/>
    </w:rPr>
  </w:style>
  <w:style w:type="paragraph" w:customStyle="1" w:styleId="xl168">
    <w:name w:val="xl168"/>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0000"/>
    </w:rPr>
  </w:style>
  <w:style w:type="paragraph" w:customStyle="1" w:styleId="xl169">
    <w:name w:val="xl169"/>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textAlignment w:val="center"/>
    </w:pPr>
    <w:rPr>
      <w:color w:val="000000"/>
    </w:rPr>
  </w:style>
  <w:style w:type="paragraph" w:customStyle="1" w:styleId="xl170">
    <w:name w:val="xl170"/>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0000"/>
      <w:sz w:val="20"/>
      <w:szCs w:val="20"/>
    </w:rPr>
  </w:style>
  <w:style w:type="paragraph" w:customStyle="1" w:styleId="xl171">
    <w:name w:val="xl171"/>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textAlignment w:val="center"/>
    </w:pPr>
    <w:rPr>
      <w:color w:val="000000"/>
    </w:rPr>
  </w:style>
  <w:style w:type="paragraph" w:customStyle="1" w:styleId="xl172">
    <w:name w:val="xl172"/>
    <w:basedOn w:val="Parasts"/>
    <w:rsid w:val="0033268B"/>
    <w:pPr>
      <w:pBdr>
        <w:top w:val="single" w:sz="4" w:space="0" w:color="000000"/>
        <w:left w:val="single" w:sz="4" w:space="0" w:color="000000"/>
        <w:bottom w:val="single" w:sz="4" w:space="0" w:color="000000"/>
        <w:right w:val="single" w:sz="4" w:space="0" w:color="000000"/>
      </w:pBdr>
      <w:shd w:val="clear" w:color="000000" w:fill="C6E0B4"/>
      <w:spacing w:before="100" w:beforeAutospacing="1" w:after="100" w:afterAutospacing="1"/>
    </w:pPr>
    <w:rPr>
      <w:color w:val="000000"/>
    </w:rPr>
  </w:style>
  <w:style w:type="paragraph" w:customStyle="1" w:styleId="xl173">
    <w:name w:val="xl173"/>
    <w:basedOn w:val="Parasts"/>
    <w:rsid w:val="0033268B"/>
    <w:pPr>
      <w:pBdr>
        <w:top w:val="single" w:sz="4" w:space="0" w:color="006666"/>
        <w:left w:val="single" w:sz="4" w:space="0" w:color="006666"/>
        <w:bottom w:val="single" w:sz="4" w:space="0" w:color="006666"/>
      </w:pBdr>
      <w:shd w:val="clear" w:color="000000" w:fill="C6E0B4"/>
      <w:spacing w:before="100" w:beforeAutospacing="1" w:after="100" w:afterAutospacing="1"/>
      <w:jc w:val="center"/>
      <w:textAlignment w:val="center"/>
    </w:pPr>
    <w:rPr>
      <w:color w:val="000000"/>
    </w:rPr>
  </w:style>
  <w:style w:type="paragraph" w:customStyle="1" w:styleId="xl174">
    <w:name w:val="xl174"/>
    <w:basedOn w:val="Parasts"/>
    <w:rsid w:val="0033268B"/>
    <w:pPr>
      <w:pBdr>
        <w:top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0000"/>
      <w:sz w:val="20"/>
      <w:szCs w:val="20"/>
    </w:rPr>
  </w:style>
  <w:style w:type="paragraph" w:customStyle="1" w:styleId="xl175">
    <w:name w:val="xl175"/>
    <w:basedOn w:val="Parasts"/>
    <w:rsid w:val="0033268B"/>
    <w:pPr>
      <w:pBdr>
        <w:top w:val="single" w:sz="4" w:space="0" w:color="006666"/>
        <w:left w:val="single" w:sz="4" w:space="0" w:color="006666"/>
        <w:right w:val="single" w:sz="4" w:space="0" w:color="006666"/>
      </w:pBdr>
      <w:shd w:val="clear" w:color="000000" w:fill="C6E0B4"/>
      <w:spacing w:before="100" w:beforeAutospacing="1" w:after="100" w:afterAutospacing="1"/>
      <w:jc w:val="center"/>
      <w:textAlignment w:val="center"/>
    </w:pPr>
    <w:rPr>
      <w:color w:val="006666"/>
      <w:sz w:val="20"/>
      <w:szCs w:val="20"/>
    </w:rPr>
  </w:style>
  <w:style w:type="paragraph" w:customStyle="1" w:styleId="xl176">
    <w:name w:val="xl176"/>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0000"/>
    </w:rPr>
  </w:style>
  <w:style w:type="paragraph" w:customStyle="1" w:styleId="xl177">
    <w:name w:val="xl177"/>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textAlignment w:val="center"/>
    </w:pPr>
    <w:rPr>
      <w:color w:val="000000"/>
    </w:rPr>
  </w:style>
  <w:style w:type="paragraph" w:customStyle="1" w:styleId="xl178">
    <w:name w:val="xl178"/>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0000"/>
      <w:sz w:val="20"/>
      <w:szCs w:val="20"/>
    </w:rPr>
  </w:style>
  <w:style w:type="paragraph" w:customStyle="1" w:styleId="xl179">
    <w:name w:val="xl179"/>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0000"/>
      <w:sz w:val="20"/>
      <w:szCs w:val="20"/>
    </w:rPr>
  </w:style>
  <w:style w:type="paragraph" w:customStyle="1" w:styleId="xl180">
    <w:name w:val="xl180"/>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0000"/>
      <w:sz w:val="20"/>
      <w:szCs w:val="20"/>
    </w:rPr>
  </w:style>
  <w:style w:type="paragraph" w:customStyle="1" w:styleId="xl181">
    <w:name w:val="xl181"/>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FF0000"/>
      <w:sz w:val="20"/>
      <w:szCs w:val="20"/>
    </w:rPr>
  </w:style>
  <w:style w:type="paragraph" w:customStyle="1" w:styleId="xl182">
    <w:name w:val="xl182"/>
    <w:basedOn w:val="Parasts"/>
    <w:rsid w:val="0033268B"/>
    <w:pPr>
      <w:pBdr>
        <w:top w:val="single" w:sz="4" w:space="0" w:color="006666"/>
        <w:left w:val="single" w:sz="4" w:space="0" w:color="006666"/>
        <w:bottom w:val="single" w:sz="4" w:space="0" w:color="006666"/>
        <w:right w:val="single" w:sz="4" w:space="0" w:color="006666"/>
      </w:pBdr>
      <w:shd w:val="clear" w:color="000000" w:fill="C6E0B4"/>
      <w:spacing w:before="100" w:beforeAutospacing="1" w:after="100" w:afterAutospacing="1"/>
      <w:jc w:val="center"/>
      <w:textAlignment w:val="center"/>
    </w:pPr>
    <w:rPr>
      <w:color w:val="000000"/>
      <w:sz w:val="20"/>
      <w:szCs w:val="20"/>
    </w:rPr>
  </w:style>
  <w:style w:type="paragraph" w:customStyle="1" w:styleId="xl183">
    <w:name w:val="xl183"/>
    <w:basedOn w:val="Parasts"/>
    <w:rsid w:val="0033268B"/>
    <w:pPr>
      <w:pBdr>
        <w:top w:val="single" w:sz="4" w:space="0" w:color="006666"/>
        <w:left w:val="single" w:sz="4" w:space="0" w:color="006666"/>
        <w:bottom w:val="single" w:sz="4" w:space="0" w:color="006666"/>
        <w:right w:val="single" w:sz="4" w:space="0" w:color="006666"/>
      </w:pBdr>
      <w:shd w:val="clear" w:color="000000" w:fill="FFE699"/>
      <w:spacing w:before="100" w:beforeAutospacing="1" w:after="100" w:afterAutospacing="1"/>
      <w:jc w:val="center"/>
      <w:textAlignment w:val="center"/>
    </w:pPr>
    <w:rPr>
      <w:color w:val="006666"/>
      <w:sz w:val="20"/>
      <w:szCs w:val="20"/>
    </w:rPr>
  </w:style>
  <w:style w:type="paragraph" w:customStyle="1" w:styleId="xl184">
    <w:name w:val="xl184"/>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185">
    <w:name w:val="xl185"/>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rPr>
  </w:style>
  <w:style w:type="paragraph" w:customStyle="1" w:styleId="xl186">
    <w:name w:val="xl186"/>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FF0000"/>
    </w:rPr>
  </w:style>
  <w:style w:type="paragraph" w:customStyle="1" w:styleId="xl187">
    <w:name w:val="xl187"/>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FF0000"/>
    </w:rPr>
  </w:style>
  <w:style w:type="paragraph" w:customStyle="1" w:styleId="xl188">
    <w:name w:val="xl188"/>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textAlignment w:val="center"/>
    </w:pPr>
    <w:rPr>
      <w:color w:val="FF0000"/>
    </w:rPr>
  </w:style>
  <w:style w:type="paragraph" w:customStyle="1" w:styleId="xl189">
    <w:name w:val="xl189"/>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FF0000"/>
      <w:sz w:val="20"/>
      <w:szCs w:val="20"/>
    </w:rPr>
  </w:style>
  <w:style w:type="paragraph" w:customStyle="1" w:styleId="xl190">
    <w:name w:val="xl190"/>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FF0000"/>
      <w:sz w:val="20"/>
      <w:szCs w:val="20"/>
    </w:rPr>
  </w:style>
  <w:style w:type="paragraph" w:customStyle="1" w:styleId="xl191">
    <w:name w:val="xl191"/>
    <w:basedOn w:val="Parasts"/>
    <w:rsid w:val="0033268B"/>
    <w:pPr>
      <w:pBdr>
        <w:top w:val="single" w:sz="4" w:space="0" w:color="006666"/>
        <w:left w:val="single" w:sz="4" w:space="0" w:color="006666"/>
        <w:bottom w:val="single" w:sz="4" w:space="0" w:color="006666"/>
        <w:right w:val="single" w:sz="4" w:space="0" w:color="006666"/>
      </w:pBdr>
      <w:shd w:val="clear" w:color="000000" w:fill="FFFFFF"/>
      <w:spacing w:before="100" w:beforeAutospacing="1" w:after="100" w:afterAutospacing="1"/>
      <w:jc w:val="center"/>
      <w:textAlignment w:val="center"/>
    </w:pPr>
    <w:rPr>
      <w:color w:val="FF0000"/>
      <w:sz w:val="20"/>
      <w:szCs w:val="20"/>
    </w:rPr>
  </w:style>
  <w:style w:type="paragraph" w:customStyle="1" w:styleId="xl192">
    <w:name w:val="xl192"/>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textAlignment w:val="center"/>
    </w:pPr>
    <w:rPr>
      <w:color w:val="000000"/>
    </w:rPr>
  </w:style>
  <w:style w:type="paragraph" w:customStyle="1" w:styleId="xl193">
    <w:name w:val="xl193"/>
    <w:basedOn w:val="Parasts"/>
    <w:rsid w:val="0033268B"/>
    <w:pPr>
      <w:pBdr>
        <w:top w:val="single" w:sz="4" w:space="0" w:color="006666"/>
        <w:left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194">
    <w:name w:val="xl194"/>
    <w:basedOn w:val="Parasts"/>
    <w:rsid w:val="0033268B"/>
    <w:pPr>
      <w:pBdr>
        <w:left w:val="single" w:sz="4" w:space="0" w:color="006666"/>
        <w:bottom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195">
    <w:name w:val="xl195"/>
    <w:basedOn w:val="Parasts"/>
    <w:rsid w:val="0033268B"/>
    <w:pPr>
      <w:pBdr>
        <w:top w:val="single" w:sz="4" w:space="0" w:color="006666"/>
        <w:left w:val="single" w:sz="4" w:space="0" w:color="006666"/>
        <w:right w:val="single" w:sz="4" w:space="0" w:color="006666"/>
      </w:pBdr>
      <w:spacing w:before="100" w:beforeAutospacing="1" w:after="100" w:afterAutospacing="1"/>
      <w:textAlignment w:val="center"/>
    </w:pPr>
    <w:rPr>
      <w:color w:val="FF0000"/>
    </w:rPr>
  </w:style>
  <w:style w:type="paragraph" w:customStyle="1" w:styleId="xl196">
    <w:name w:val="xl196"/>
    <w:basedOn w:val="Parasts"/>
    <w:rsid w:val="0033268B"/>
    <w:pPr>
      <w:pBdr>
        <w:left w:val="single" w:sz="4" w:space="0" w:color="006666"/>
        <w:bottom w:val="single" w:sz="4" w:space="0" w:color="006666"/>
        <w:right w:val="single" w:sz="4" w:space="0" w:color="006666"/>
      </w:pBdr>
      <w:spacing w:before="100" w:beforeAutospacing="1" w:after="100" w:afterAutospacing="1"/>
      <w:textAlignment w:val="center"/>
    </w:pPr>
    <w:rPr>
      <w:color w:val="FF0000"/>
    </w:rPr>
  </w:style>
  <w:style w:type="paragraph" w:customStyle="1" w:styleId="xl197">
    <w:name w:val="xl197"/>
    <w:basedOn w:val="Parasts"/>
    <w:rsid w:val="0033268B"/>
    <w:pPr>
      <w:pBdr>
        <w:top w:val="single" w:sz="4" w:space="0" w:color="006666"/>
        <w:left w:val="single" w:sz="4" w:space="0" w:color="006666"/>
        <w:right w:val="single" w:sz="4" w:space="0" w:color="006666"/>
      </w:pBdr>
      <w:spacing w:before="100" w:beforeAutospacing="1" w:after="100" w:afterAutospacing="1"/>
      <w:jc w:val="center"/>
      <w:textAlignment w:val="center"/>
    </w:pPr>
    <w:rPr>
      <w:color w:val="FF0000"/>
    </w:rPr>
  </w:style>
  <w:style w:type="paragraph" w:customStyle="1" w:styleId="xl198">
    <w:name w:val="xl198"/>
    <w:basedOn w:val="Parasts"/>
    <w:rsid w:val="0033268B"/>
    <w:pPr>
      <w:pBdr>
        <w:left w:val="single" w:sz="4" w:space="0" w:color="006666"/>
        <w:bottom w:val="single" w:sz="4" w:space="0" w:color="006666"/>
        <w:right w:val="single" w:sz="4" w:space="0" w:color="006666"/>
      </w:pBdr>
      <w:spacing w:before="100" w:beforeAutospacing="1" w:after="100" w:afterAutospacing="1"/>
      <w:jc w:val="center"/>
      <w:textAlignment w:val="center"/>
    </w:pPr>
    <w:rPr>
      <w:color w:val="FF0000"/>
    </w:rPr>
  </w:style>
  <w:style w:type="paragraph" w:customStyle="1" w:styleId="xl199">
    <w:name w:val="xl199"/>
    <w:basedOn w:val="Parasts"/>
    <w:rsid w:val="0033268B"/>
    <w:pPr>
      <w:pBdr>
        <w:top w:val="single" w:sz="4" w:space="0" w:color="006666"/>
        <w:left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200">
    <w:name w:val="xl200"/>
    <w:basedOn w:val="Parasts"/>
    <w:rsid w:val="0033268B"/>
    <w:pPr>
      <w:pBdr>
        <w:left w:val="single" w:sz="4" w:space="0" w:color="006666"/>
        <w:bottom w:val="single" w:sz="4" w:space="0" w:color="006666"/>
        <w:right w:val="single" w:sz="4" w:space="0" w:color="006666"/>
      </w:pBdr>
      <w:spacing w:before="100" w:beforeAutospacing="1" w:after="100" w:afterAutospacing="1"/>
      <w:jc w:val="center"/>
      <w:textAlignment w:val="center"/>
    </w:pPr>
    <w:rPr>
      <w:color w:val="FF0000"/>
      <w:sz w:val="20"/>
      <w:szCs w:val="20"/>
    </w:rPr>
  </w:style>
  <w:style w:type="paragraph" w:customStyle="1" w:styleId="xl201">
    <w:name w:val="xl201"/>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textAlignment w:val="center"/>
    </w:pPr>
    <w:rPr>
      <w:b/>
      <w:bCs/>
      <w:color w:val="006666"/>
    </w:rPr>
  </w:style>
  <w:style w:type="paragraph" w:customStyle="1" w:styleId="xl202">
    <w:name w:val="xl202"/>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textAlignment w:val="center"/>
    </w:pPr>
    <w:rPr>
      <w:b/>
      <w:bCs/>
      <w:color w:val="FF0000"/>
    </w:rPr>
  </w:style>
  <w:style w:type="paragraph" w:customStyle="1" w:styleId="xl203">
    <w:name w:val="xl203"/>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color w:val="000000"/>
    </w:rPr>
  </w:style>
  <w:style w:type="paragraph" w:customStyle="1" w:styleId="xl204">
    <w:name w:val="xl204"/>
    <w:basedOn w:val="Parasts"/>
    <w:rsid w:val="0033268B"/>
    <w:pPr>
      <w:pBdr>
        <w:top w:val="single" w:sz="4" w:space="0" w:color="009999"/>
        <w:bottom w:val="single" w:sz="4" w:space="0" w:color="009999"/>
      </w:pBdr>
      <w:shd w:val="clear" w:color="000000" w:fill="D9D9D9"/>
      <w:spacing w:before="100" w:beforeAutospacing="1" w:after="100" w:afterAutospacing="1"/>
      <w:textAlignment w:val="center"/>
    </w:pPr>
    <w:rPr>
      <w:b/>
      <w:bCs/>
      <w:color w:val="006666"/>
    </w:rPr>
  </w:style>
  <w:style w:type="paragraph" w:customStyle="1" w:styleId="xl205">
    <w:name w:val="xl205"/>
    <w:basedOn w:val="Parasts"/>
    <w:rsid w:val="0033268B"/>
    <w:pPr>
      <w:pBdr>
        <w:top w:val="single" w:sz="4" w:space="0" w:color="009999"/>
        <w:bottom w:val="single" w:sz="4" w:space="0" w:color="009999"/>
        <w:right w:val="single" w:sz="8" w:space="0" w:color="009999"/>
      </w:pBdr>
      <w:shd w:val="clear" w:color="000000" w:fill="D9D9D9"/>
      <w:spacing w:before="100" w:beforeAutospacing="1" w:after="100" w:afterAutospacing="1"/>
      <w:textAlignment w:val="center"/>
    </w:pPr>
    <w:rPr>
      <w:b/>
      <w:bCs/>
      <w:color w:val="006666"/>
    </w:rPr>
  </w:style>
  <w:style w:type="paragraph" w:customStyle="1" w:styleId="xl206">
    <w:name w:val="xl206"/>
    <w:basedOn w:val="Parasts"/>
    <w:rsid w:val="0033268B"/>
    <w:pPr>
      <w:pBdr>
        <w:left w:val="single" w:sz="4" w:space="0" w:color="006666"/>
        <w:bottom w:val="single" w:sz="4" w:space="0" w:color="006666"/>
        <w:right w:val="single" w:sz="4" w:space="0" w:color="006666"/>
      </w:pBdr>
      <w:shd w:val="clear" w:color="000000" w:fill="E7E6E6"/>
      <w:spacing w:before="100" w:beforeAutospacing="1" w:after="100" w:afterAutospacing="1"/>
      <w:textAlignment w:val="center"/>
    </w:pPr>
    <w:rPr>
      <w:b/>
      <w:bCs/>
      <w:color w:val="006666"/>
    </w:rPr>
  </w:style>
  <w:style w:type="paragraph" w:customStyle="1" w:styleId="xl207">
    <w:name w:val="xl207"/>
    <w:basedOn w:val="Parasts"/>
    <w:rsid w:val="0033268B"/>
    <w:pPr>
      <w:pBdr>
        <w:top w:val="single" w:sz="4" w:space="0" w:color="006666"/>
        <w:left w:val="single" w:sz="4" w:space="0" w:color="006666"/>
        <w:bottom w:val="single" w:sz="4" w:space="0" w:color="006666"/>
        <w:right w:val="single" w:sz="4" w:space="0" w:color="006666"/>
      </w:pBdr>
      <w:spacing w:before="100" w:beforeAutospacing="1" w:after="100" w:afterAutospacing="1"/>
      <w:jc w:val="center"/>
      <w:textAlignment w:val="center"/>
    </w:pPr>
    <w:rPr>
      <w:color w:val="006666"/>
      <w:sz w:val="20"/>
      <w:szCs w:val="20"/>
    </w:rPr>
  </w:style>
  <w:style w:type="paragraph" w:customStyle="1" w:styleId="xl208">
    <w:name w:val="xl208"/>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jc w:val="center"/>
      <w:textAlignment w:val="center"/>
    </w:pPr>
    <w:rPr>
      <w:color w:val="000000"/>
    </w:rPr>
  </w:style>
  <w:style w:type="paragraph" w:customStyle="1" w:styleId="xl209">
    <w:name w:val="xl209"/>
    <w:basedOn w:val="Parasts"/>
    <w:rsid w:val="0033268B"/>
    <w:pPr>
      <w:pBdr>
        <w:top w:val="single" w:sz="4" w:space="0" w:color="006666"/>
        <w:left w:val="single" w:sz="4" w:space="0" w:color="006666"/>
        <w:bottom w:val="single" w:sz="4" w:space="0" w:color="006666"/>
        <w:right w:val="single" w:sz="4" w:space="0" w:color="006666"/>
      </w:pBdr>
      <w:shd w:val="clear" w:color="000000" w:fill="E7E6E6"/>
      <w:spacing w:before="100" w:beforeAutospacing="1" w:after="100" w:afterAutospacing="1"/>
      <w:textAlignment w:val="center"/>
    </w:pPr>
    <w:rPr>
      <w:b/>
      <w:bCs/>
      <w:color w:val="006666"/>
    </w:rPr>
  </w:style>
  <w:style w:type="paragraph" w:customStyle="1" w:styleId="xl210">
    <w:name w:val="xl210"/>
    <w:basedOn w:val="Parasts"/>
    <w:rsid w:val="0033268B"/>
    <w:pPr>
      <w:pBdr>
        <w:top w:val="single" w:sz="4" w:space="0" w:color="006666"/>
        <w:left w:val="single" w:sz="4" w:space="0" w:color="006666"/>
        <w:bottom w:val="single" w:sz="4" w:space="0" w:color="006666"/>
        <w:right w:val="single" w:sz="4" w:space="0" w:color="006666"/>
      </w:pBdr>
      <w:shd w:val="clear" w:color="000000" w:fill="C1E3F1"/>
      <w:spacing w:before="100" w:beforeAutospacing="1" w:after="100" w:afterAutospacing="1"/>
      <w:jc w:val="center"/>
      <w:textAlignment w:val="center"/>
    </w:pPr>
    <w:rPr>
      <w:b/>
      <w:bCs/>
      <w:color w:val="006666"/>
      <w:sz w:val="28"/>
      <w:szCs w:val="28"/>
    </w:rPr>
  </w:style>
  <w:style w:type="paragraph" w:customStyle="1" w:styleId="xl211">
    <w:name w:val="xl211"/>
    <w:basedOn w:val="Parasts"/>
    <w:rsid w:val="0033268B"/>
    <w:pPr>
      <w:pBdr>
        <w:top w:val="single" w:sz="4" w:space="0" w:color="006666"/>
        <w:left w:val="single" w:sz="4" w:space="0" w:color="006666"/>
        <w:bottom w:val="single" w:sz="4" w:space="0" w:color="006666"/>
        <w:right w:val="single" w:sz="4" w:space="0" w:color="006666"/>
      </w:pBdr>
      <w:shd w:val="clear" w:color="000000" w:fill="C1E3F1"/>
      <w:spacing w:before="100" w:beforeAutospacing="1" w:after="100" w:afterAutospacing="1"/>
      <w:jc w:val="center"/>
      <w:textAlignment w:val="center"/>
    </w:pPr>
    <w:rPr>
      <w:color w:val="000000"/>
      <w:sz w:val="18"/>
      <w:szCs w:val="18"/>
    </w:rPr>
  </w:style>
  <w:style w:type="paragraph" w:styleId="Galvene">
    <w:name w:val="header"/>
    <w:basedOn w:val="Parasts"/>
    <w:link w:val="GalveneRakstz"/>
    <w:uiPriority w:val="99"/>
    <w:unhideWhenUsed/>
    <w:rsid w:val="0095060E"/>
    <w:pPr>
      <w:tabs>
        <w:tab w:val="center" w:pos="4153"/>
        <w:tab w:val="right" w:pos="8306"/>
      </w:tabs>
    </w:pPr>
  </w:style>
  <w:style w:type="character" w:customStyle="1" w:styleId="GalveneRakstz">
    <w:name w:val="Galvene Rakstz."/>
    <w:basedOn w:val="Noklusjumarindkopasfonts"/>
    <w:link w:val="Galvene"/>
    <w:uiPriority w:val="99"/>
    <w:rsid w:val="0095060E"/>
    <w:rPr>
      <w:rFonts w:eastAsia="Times New Roman" w:cs="Times New Roman"/>
      <w:szCs w:val="24"/>
      <w:lang w:eastAsia="lv-LV"/>
    </w:rPr>
  </w:style>
  <w:style w:type="paragraph" w:styleId="Kjene">
    <w:name w:val="footer"/>
    <w:basedOn w:val="Parasts"/>
    <w:link w:val="KjeneRakstz"/>
    <w:uiPriority w:val="99"/>
    <w:unhideWhenUsed/>
    <w:rsid w:val="0095060E"/>
    <w:pPr>
      <w:tabs>
        <w:tab w:val="center" w:pos="4153"/>
        <w:tab w:val="right" w:pos="8306"/>
      </w:tabs>
    </w:pPr>
  </w:style>
  <w:style w:type="character" w:customStyle="1" w:styleId="KjeneRakstz">
    <w:name w:val="Kājene Rakstz."/>
    <w:basedOn w:val="Noklusjumarindkopasfonts"/>
    <w:link w:val="Kjene"/>
    <w:uiPriority w:val="99"/>
    <w:rsid w:val="0095060E"/>
    <w:rPr>
      <w:rFonts w:eastAsia="Times New Roman" w:cs="Times New Roman"/>
      <w:szCs w:val="24"/>
      <w:lang w:eastAsia="lv-LV"/>
    </w:rPr>
  </w:style>
  <w:style w:type="table" w:styleId="Reatabula">
    <w:name w:val="Table Grid"/>
    <w:basedOn w:val="Parastatabula"/>
    <w:uiPriority w:val="59"/>
    <w:rsid w:val="009506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1360">
      <w:bodyDiv w:val="1"/>
      <w:marLeft w:val="0"/>
      <w:marRight w:val="0"/>
      <w:marTop w:val="0"/>
      <w:marBottom w:val="0"/>
      <w:divBdr>
        <w:top w:val="none" w:sz="0" w:space="0" w:color="auto"/>
        <w:left w:val="none" w:sz="0" w:space="0" w:color="auto"/>
        <w:bottom w:val="none" w:sz="0" w:space="0" w:color="auto"/>
        <w:right w:val="none" w:sz="0" w:space="0" w:color="auto"/>
      </w:divBdr>
    </w:div>
    <w:div w:id="75783183">
      <w:bodyDiv w:val="1"/>
      <w:marLeft w:val="0"/>
      <w:marRight w:val="0"/>
      <w:marTop w:val="0"/>
      <w:marBottom w:val="0"/>
      <w:divBdr>
        <w:top w:val="none" w:sz="0" w:space="0" w:color="auto"/>
        <w:left w:val="none" w:sz="0" w:space="0" w:color="auto"/>
        <w:bottom w:val="none" w:sz="0" w:space="0" w:color="auto"/>
        <w:right w:val="none" w:sz="0" w:space="0" w:color="auto"/>
      </w:divBdr>
    </w:div>
    <w:div w:id="84229151">
      <w:bodyDiv w:val="1"/>
      <w:marLeft w:val="0"/>
      <w:marRight w:val="0"/>
      <w:marTop w:val="0"/>
      <w:marBottom w:val="0"/>
      <w:divBdr>
        <w:top w:val="none" w:sz="0" w:space="0" w:color="auto"/>
        <w:left w:val="none" w:sz="0" w:space="0" w:color="auto"/>
        <w:bottom w:val="none" w:sz="0" w:space="0" w:color="auto"/>
        <w:right w:val="none" w:sz="0" w:space="0" w:color="auto"/>
      </w:divBdr>
    </w:div>
    <w:div w:id="88473803">
      <w:bodyDiv w:val="1"/>
      <w:marLeft w:val="0"/>
      <w:marRight w:val="0"/>
      <w:marTop w:val="0"/>
      <w:marBottom w:val="0"/>
      <w:divBdr>
        <w:top w:val="none" w:sz="0" w:space="0" w:color="auto"/>
        <w:left w:val="none" w:sz="0" w:space="0" w:color="auto"/>
        <w:bottom w:val="none" w:sz="0" w:space="0" w:color="auto"/>
        <w:right w:val="none" w:sz="0" w:space="0" w:color="auto"/>
      </w:divBdr>
    </w:div>
    <w:div w:id="137914960">
      <w:bodyDiv w:val="1"/>
      <w:marLeft w:val="0"/>
      <w:marRight w:val="0"/>
      <w:marTop w:val="0"/>
      <w:marBottom w:val="0"/>
      <w:divBdr>
        <w:top w:val="none" w:sz="0" w:space="0" w:color="auto"/>
        <w:left w:val="none" w:sz="0" w:space="0" w:color="auto"/>
        <w:bottom w:val="none" w:sz="0" w:space="0" w:color="auto"/>
        <w:right w:val="none" w:sz="0" w:space="0" w:color="auto"/>
      </w:divBdr>
    </w:div>
    <w:div w:id="207036743">
      <w:bodyDiv w:val="1"/>
      <w:marLeft w:val="0"/>
      <w:marRight w:val="0"/>
      <w:marTop w:val="0"/>
      <w:marBottom w:val="0"/>
      <w:divBdr>
        <w:top w:val="none" w:sz="0" w:space="0" w:color="auto"/>
        <w:left w:val="none" w:sz="0" w:space="0" w:color="auto"/>
        <w:bottom w:val="none" w:sz="0" w:space="0" w:color="auto"/>
        <w:right w:val="none" w:sz="0" w:space="0" w:color="auto"/>
      </w:divBdr>
    </w:div>
    <w:div w:id="485978413">
      <w:bodyDiv w:val="1"/>
      <w:marLeft w:val="0"/>
      <w:marRight w:val="0"/>
      <w:marTop w:val="0"/>
      <w:marBottom w:val="0"/>
      <w:divBdr>
        <w:top w:val="none" w:sz="0" w:space="0" w:color="auto"/>
        <w:left w:val="none" w:sz="0" w:space="0" w:color="auto"/>
        <w:bottom w:val="none" w:sz="0" w:space="0" w:color="auto"/>
        <w:right w:val="none" w:sz="0" w:space="0" w:color="auto"/>
      </w:divBdr>
    </w:div>
    <w:div w:id="504898403">
      <w:bodyDiv w:val="1"/>
      <w:marLeft w:val="0"/>
      <w:marRight w:val="0"/>
      <w:marTop w:val="0"/>
      <w:marBottom w:val="0"/>
      <w:divBdr>
        <w:top w:val="none" w:sz="0" w:space="0" w:color="auto"/>
        <w:left w:val="none" w:sz="0" w:space="0" w:color="auto"/>
        <w:bottom w:val="none" w:sz="0" w:space="0" w:color="auto"/>
        <w:right w:val="none" w:sz="0" w:space="0" w:color="auto"/>
      </w:divBdr>
    </w:div>
    <w:div w:id="553078991">
      <w:bodyDiv w:val="1"/>
      <w:marLeft w:val="0"/>
      <w:marRight w:val="0"/>
      <w:marTop w:val="0"/>
      <w:marBottom w:val="0"/>
      <w:divBdr>
        <w:top w:val="none" w:sz="0" w:space="0" w:color="auto"/>
        <w:left w:val="none" w:sz="0" w:space="0" w:color="auto"/>
        <w:bottom w:val="none" w:sz="0" w:space="0" w:color="auto"/>
        <w:right w:val="none" w:sz="0" w:space="0" w:color="auto"/>
      </w:divBdr>
    </w:div>
    <w:div w:id="668211694">
      <w:bodyDiv w:val="1"/>
      <w:marLeft w:val="0"/>
      <w:marRight w:val="0"/>
      <w:marTop w:val="0"/>
      <w:marBottom w:val="0"/>
      <w:divBdr>
        <w:top w:val="none" w:sz="0" w:space="0" w:color="auto"/>
        <w:left w:val="none" w:sz="0" w:space="0" w:color="auto"/>
        <w:bottom w:val="none" w:sz="0" w:space="0" w:color="auto"/>
        <w:right w:val="none" w:sz="0" w:space="0" w:color="auto"/>
      </w:divBdr>
    </w:div>
    <w:div w:id="711423667">
      <w:bodyDiv w:val="1"/>
      <w:marLeft w:val="0"/>
      <w:marRight w:val="0"/>
      <w:marTop w:val="0"/>
      <w:marBottom w:val="0"/>
      <w:divBdr>
        <w:top w:val="none" w:sz="0" w:space="0" w:color="auto"/>
        <w:left w:val="none" w:sz="0" w:space="0" w:color="auto"/>
        <w:bottom w:val="none" w:sz="0" w:space="0" w:color="auto"/>
        <w:right w:val="none" w:sz="0" w:space="0" w:color="auto"/>
      </w:divBdr>
    </w:div>
    <w:div w:id="770974191">
      <w:bodyDiv w:val="1"/>
      <w:marLeft w:val="0"/>
      <w:marRight w:val="0"/>
      <w:marTop w:val="0"/>
      <w:marBottom w:val="0"/>
      <w:divBdr>
        <w:top w:val="none" w:sz="0" w:space="0" w:color="auto"/>
        <w:left w:val="none" w:sz="0" w:space="0" w:color="auto"/>
        <w:bottom w:val="none" w:sz="0" w:space="0" w:color="auto"/>
        <w:right w:val="none" w:sz="0" w:space="0" w:color="auto"/>
      </w:divBdr>
    </w:div>
    <w:div w:id="1557087972">
      <w:bodyDiv w:val="1"/>
      <w:marLeft w:val="0"/>
      <w:marRight w:val="0"/>
      <w:marTop w:val="0"/>
      <w:marBottom w:val="0"/>
      <w:divBdr>
        <w:top w:val="none" w:sz="0" w:space="0" w:color="auto"/>
        <w:left w:val="none" w:sz="0" w:space="0" w:color="auto"/>
        <w:bottom w:val="none" w:sz="0" w:space="0" w:color="auto"/>
        <w:right w:val="none" w:sz="0" w:space="0" w:color="auto"/>
      </w:divBdr>
    </w:div>
    <w:div w:id="1558470336">
      <w:bodyDiv w:val="1"/>
      <w:marLeft w:val="0"/>
      <w:marRight w:val="0"/>
      <w:marTop w:val="0"/>
      <w:marBottom w:val="0"/>
      <w:divBdr>
        <w:top w:val="none" w:sz="0" w:space="0" w:color="auto"/>
        <w:left w:val="none" w:sz="0" w:space="0" w:color="auto"/>
        <w:bottom w:val="none" w:sz="0" w:space="0" w:color="auto"/>
        <w:right w:val="none" w:sz="0" w:space="0" w:color="auto"/>
      </w:divBdr>
    </w:div>
    <w:div w:id="1607544143">
      <w:bodyDiv w:val="1"/>
      <w:marLeft w:val="0"/>
      <w:marRight w:val="0"/>
      <w:marTop w:val="0"/>
      <w:marBottom w:val="0"/>
      <w:divBdr>
        <w:top w:val="none" w:sz="0" w:space="0" w:color="auto"/>
        <w:left w:val="none" w:sz="0" w:space="0" w:color="auto"/>
        <w:bottom w:val="none" w:sz="0" w:space="0" w:color="auto"/>
        <w:right w:val="none" w:sz="0" w:space="0" w:color="auto"/>
      </w:divBdr>
    </w:div>
    <w:div w:id="1821119118">
      <w:bodyDiv w:val="1"/>
      <w:marLeft w:val="0"/>
      <w:marRight w:val="0"/>
      <w:marTop w:val="0"/>
      <w:marBottom w:val="0"/>
      <w:divBdr>
        <w:top w:val="none" w:sz="0" w:space="0" w:color="auto"/>
        <w:left w:val="none" w:sz="0" w:space="0" w:color="auto"/>
        <w:bottom w:val="none" w:sz="0" w:space="0" w:color="auto"/>
        <w:right w:val="none" w:sz="0" w:space="0" w:color="auto"/>
      </w:divBdr>
    </w:div>
    <w:div w:id="1887453281">
      <w:bodyDiv w:val="1"/>
      <w:marLeft w:val="0"/>
      <w:marRight w:val="0"/>
      <w:marTop w:val="0"/>
      <w:marBottom w:val="0"/>
      <w:divBdr>
        <w:top w:val="none" w:sz="0" w:space="0" w:color="auto"/>
        <w:left w:val="none" w:sz="0" w:space="0" w:color="auto"/>
        <w:bottom w:val="none" w:sz="0" w:space="0" w:color="auto"/>
        <w:right w:val="none" w:sz="0" w:space="0" w:color="auto"/>
      </w:divBdr>
    </w:div>
    <w:div w:id="1975132208">
      <w:bodyDiv w:val="1"/>
      <w:marLeft w:val="0"/>
      <w:marRight w:val="0"/>
      <w:marTop w:val="0"/>
      <w:marBottom w:val="0"/>
      <w:divBdr>
        <w:top w:val="none" w:sz="0" w:space="0" w:color="auto"/>
        <w:left w:val="none" w:sz="0" w:space="0" w:color="auto"/>
        <w:bottom w:val="none" w:sz="0" w:space="0" w:color="auto"/>
        <w:right w:val="none" w:sz="0" w:space="0" w:color="auto"/>
      </w:divBdr>
    </w:div>
    <w:div w:id="2120102938">
      <w:bodyDiv w:val="1"/>
      <w:marLeft w:val="0"/>
      <w:marRight w:val="0"/>
      <w:marTop w:val="0"/>
      <w:marBottom w:val="0"/>
      <w:divBdr>
        <w:top w:val="none" w:sz="0" w:space="0" w:color="auto"/>
        <w:left w:val="none" w:sz="0" w:space="0" w:color="auto"/>
        <w:bottom w:val="none" w:sz="0" w:space="0" w:color="auto"/>
        <w:right w:val="none" w:sz="0" w:space="0" w:color="auto"/>
      </w:divBdr>
    </w:div>
    <w:div w:id="2130737395">
      <w:bodyDiv w:val="1"/>
      <w:marLeft w:val="0"/>
      <w:marRight w:val="0"/>
      <w:marTop w:val="0"/>
      <w:marBottom w:val="0"/>
      <w:divBdr>
        <w:top w:val="none" w:sz="0" w:space="0" w:color="auto"/>
        <w:left w:val="none" w:sz="0" w:space="0" w:color="auto"/>
        <w:bottom w:val="none" w:sz="0" w:space="0" w:color="auto"/>
        <w:right w:val="none" w:sz="0" w:space="0" w:color="auto"/>
      </w:divBdr>
    </w:div>
    <w:div w:id="213636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B0B22-82F4-4E25-B630-C832AFE0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57</Pages>
  <Words>45462</Words>
  <Characters>25914</Characters>
  <Application>Microsoft Office Word</Application>
  <DocSecurity>0</DocSecurity>
  <Lines>215</Lines>
  <Paragraphs>142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SALDĀBOLA</dc:creator>
  <cp:keywords/>
  <dc:description/>
  <cp:lastModifiedBy>Everita BALANDE</cp:lastModifiedBy>
  <cp:revision>14</cp:revision>
  <cp:lastPrinted>2024-10-17T06:58:00Z</cp:lastPrinted>
  <dcterms:created xsi:type="dcterms:W3CDTF">2025-07-10T12:44:00Z</dcterms:created>
  <dcterms:modified xsi:type="dcterms:W3CDTF">2025-07-29T11:14:00Z</dcterms:modified>
</cp:coreProperties>
</file>